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811CC4" w:rsidRDefault="002F67CA" w:rsidP="003B3ECC">
      <w:pPr>
        <w:pStyle w:val="Figure"/>
        <w:rPr>
          <w:rFonts w:ascii="Arial" w:hAnsi="Arial" w:cs="Arial"/>
        </w:rPr>
      </w:pPr>
      <w:r w:rsidRPr="00811CC4">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811CC4" w:rsidRDefault="003B3ECC" w:rsidP="003B3ECC">
      <w:pPr>
        <w:pStyle w:val="TableSpacing"/>
        <w:rPr>
          <w:rFonts w:ascii="Arial" w:hAnsi="Arial" w:cs="Arial"/>
        </w:rPr>
      </w:pPr>
    </w:p>
    <w:p w14:paraId="00D032C2" w14:textId="6D665E74" w:rsidR="003B3ECC" w:rsidRPr="00811CC4" w:rsidRDefault="003B3ECC" w:rsidP="003B3ECC">
      <w:pPr>
        <w:pStyle w:val="DSTOC1-0"/>
        <w:rPr>
          <w:rFonts w:ascii="Arial" w:hAnsi="Arial" w:cs="Arial"/>
        </w:rPr>
      </w:pPr>
      <w:r w:rsidRPr="00811CC4">
        <w:rPr>
          <w:rFonts w:ascii="Arial" w:hAnsi="Arial" w:cs="Arial"/>
          <w:lang w:val="ru-RU" w:bidi="ru-RU"/>
        </w:rPr>
        <w:t>Руководство по пакету управления Microsoft System Center для репликации SQL Server 2008</w:t>
      </w:r>
    </w:p>
    <w:p w14:paraId="4E37E7C9" w14:textId="77777777" w:rsidR="003B3ECC" w:rsidRPr="00811CC4" w:rsidRDefault="003B3ECC" w:rsidP="003B3ECC">
      <w:pPr>
        <w:rPr>
          <w:rFonts w:ascii="Arial" w:hAnsi="Arial" w:cs="Arial"/>
        </w:rPr>
      </w:pPr>
      <w:r w:rsidRPr="00811CC4">
        <w:rPr>
          <w:rFonts w:ascii="Arial" w:hAnsi="Arial" w:cs="Arial"/>
          <w:lang w:val="ru-RU" w:bidi="ru-RU"/>
        </w:rPr>
        <w:t>Корпорация Майкрософт (Microsoft Corporation)</w:t>
      </w:r>
    </w:p>
    <w:p w14:paraId="51C3E369" w14:textId="6879458C" w:rsidR="003B3ECC" w:rsidRPr="00811CC4" w:rsidRDefault="003B3ECC" w:rsidP="003B3ECC">
      <w:pPr>
        <w:rPr>
          <w:rFonts w:ascii="Arial" w:hAnsi="Arial" w:cs="Arial"/>
        </w:rPr>
      </w:pPr>
      <w:r w:rsidRPr="00811CC4">
        <w:rPr>
          <w:rFonts w:ascii="Arial" w:hAnsi="Arial" w:cs="Arial"/>
          <w:lang w:val="ru-RU" w:bidi="ru-RU"/>
        </w:rPr>
        <w:t>Опубликовано: декабрь 2016 г.</w:t>
      </w:r>
    </w:p>
    <w:p w14:paraId="6111317A" w14:textId="30F1471F" w:rsidR="003B3ECC" w:rsidRPr="00811CC4" w:rsidRDefault="00B3029B" w:rsidP="00033D13">
      <w:pPr>
        <w:rPr>
          <w:rFonts w:ascii="Arial" w:hAnsi="Arial" w:cs="Arial"/>
        </w:rPr>
      </w:pPr>
      <w:r w:rsidRPr="00811CC4">
        <w:rPr>
          <w:rFonts w:ascii="Arial" w:hAnsi="Arial" w:cs="Arial"/>
          <w:lang w:val="ru-RU"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4" w:history="1">
        <w:r w:rsidRPr="00811CC4">
          <w:rPr>
            <w:rStyle w:val="Hyperlink"/>
            <w:rFonts w:ascii="Arial" w:hAnsi="Arial" w:cs="Arial"/>
            <w:sz w:val="22"/>
            <w:szCs w:val="22"/>
            <w:lang w:val="ru-RU" w:bidi="ru-RU"/>
          </w:rPr>
          <w:t>sqlmpsfeedback@microsoft.com</w:t>
        </w:r>
      </w:hyperlink>
      <w:r w:rsidRPr="00811CC4">
        <w:rPr>
          <w:rFonts w:ascii="Arial" w:hAnsi="Arial" w:cs="Arial"/>
          <w:lang w:val="ru-RU" w:bidi="ru-RU"/>
        </w:rPr>
        <w:t>.</w:t>
      </w:r>
    </w:p>
    <w:p w14:paraId="6BA3F6F3" w14:textId="77777777" w:rsidR="00033D13" w:rsidRPr="00811CC4" w:rsidRDefault="00033D13" w:rsidP="003B3ECC">
      <w:pPr>
        <w:rPr>
          <w:rFonts w:ascii="Arial" w:hAnsi="Arial" w:cs="Arial"/>
        </w:rPr>
      </w:pPr>
    </w:p>
    <w:p w14:paraId="0C45BC1F" w14:textId="77777777" w:rsidR="003B3ECC" w:rsidRPr="00811CC4" w:rsidRDefault="003B3ECC" w:rsidP="003B3ECC">
      <w:pPr>
        <w:pStyle w:val="DSTOC1-0"/>
        <w:rPr>
          <w:rFonts w:ascii="Arial" w:hAnsi="Arial" w:cs="Arial"/>
        </w:rPr>
        <w:sectPr w:rsidR="003B3ECC" w:rsidRPr="00811CC4"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811CC4" w:rsidRDefault="003B3ECC" w:rsidP="003B3ECC">
      <w:pPr>
        <w:pStyle w:val="DSTOC1-0"/>
        <w:rPr>
          <w:rFonts w:ascii="Arial" w:hAnsi="Arial" w:cs="Arial"/>
        </w:rPr>
      </w:pPr>
      <w:r w:rsidRPr="00811CC4">
        <w:rPr>
          <w:rFonts w:ascii="Arial" w:hAnsi="Arial" w:cs="Arial"/>
          <w:lang w:val="ru-RU" w:bidi="ru-RU"/>
        </w:rPr>
        <w:lastRenderedPageBreak/>
        <w:t>Авторские права</w:t>
      </w:r>
    </w:p>
    <w:p w14:paraId="650A443A" w14:textId="77777777" w:rsidR="003B3ECC" w:rsidRPr="00811CC4" w:rsidRDefault="003B3ECC" w:rsidP="00033D13">
      <w:pPr>
        <w:rPr>
          <w:rFonts w:ascii="Arial" w:hAnsi="Arial" w:cs="Arial"/>
          <w:lang w:val="ru-RU"/>
        </w:rPr>
      </w:pPr>
      <w:r w:rsidRPr="00811CC4">
        <w:rPr>
          <w:rFonts w:ascii="Arial" w:hAnsi="Arial" w:cs="Arial"/>
          <w:lang w:val="ru-RU"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55E86054" w14:textId="77777777" w:rsidR="003B3ECC" w:rsidRPr="00811CC4" w:rsidRDefault="003B3ECC" w:rsidP="00033D13">
      <w:pPr>
        <w:rPr>
          <w:rFonts w:ascii="Arial" w:hAnsi="Arial" w:cs="Arial"/>
          <w:lang w:val="ru-RU"/>
        </w:rPr>
      </w:pPr>
      <w:r w:rsidRPr="00811CC4">
        <w:rPr>
          <w:rFonts w:ascii="Arial" w:hAnsi="Arial" w:cs="Arial"/>
          <w:lang w:val="ru-RU"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4EC448A3" w14:textId="77777777" w:rsidR="003B3ECC" w:rsidRPr="00811CC4" w:rsidRDefault="003B3ECC" w:rsidP="00033D13">
      <w:pPr>
        <w:rPr>
          <w:rFonts w:ascii="Arial" w:hAnsi="Arial" w:cs="Arial"/>
          <w:lang w:val="ru-RU"/>
        </w:rPr>
      </w:pPr>
      <w:r w:rsidRPr="00811CC4">
        <w:rPr>
          <w:rFonts w:ascii="Arial" w:hAnsi="Arial" w:cs="Arial"/>
          <w:lang w:val="ru-RU"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5B23720D" w14:textId="3E6F5707" w:rsidR="003B3ECC" w:rsidRPr="00811CC4" w:rsidRDefault="00F6770F" w:rsidP="00033D13">
      <w:pPr>
        <w:rPr>
          <w:rFonts w:ascii="Arial" w:hAnsi="Arial" w:cs="Arial"/>
          <w:lang w:val="ru-RU"/>
        </w:rPr>
      </w:pPr>
      <w:r w:rsidRPr="00811CC4">
        <w:rPr>
          <w:rFonts w:ascii="Arial" w:hAnsi="Arial" w:cs="Arial"/>
          <w:lang w:val="ru-RU" w:bidi="ru-RU"/>
        </w:rPr>
        <w:t>© Корпорация Майкрософт (Microsoft Corporation), 2016. Все права защищены.</w:t>
      </w:r>
    </w:p>
    <w:p w14:paraId="79DB3895" w14:textId="77777777" w:rsidR="003B3ECC" w:rsidRPr="00811CC4" w:rsidRDefault="003B3ECC" w:rsidP="00033D13">
      <w:pPr>
        <w:rPr>
          <w:rFonts w:ascii="Arial" w:hAnsi="Arial" w:cs="Arial"/>
          <w:lang w:val="ru-RU"/>
        </w:rPr>
      </w:pPr>
      <w:r w:rsidRPr="00811CC4">
        <w:rPr>
          <w:rFonts w:ascii="Arial" w:hAnsi="Arial" w:cs="Arial"/>
          <w:lang w:val="ru-RU" w:bidi="ru-RU"/>
        </w:rPr>
        <w:t xml:space="preserve">Microsoft, Active Directory, Windows и Windows Server являются охраняемыми товарными знаками группы компаний Майкрософт. </w:t>
      </w:r>
    </w:p>
    <w:p w14:paraId="6A16A07E" w14:textId="77777777" w:rsidR="003B3ECC" w:rsidRPr="00811CC4" w:rsidRDefault="003B3ECC" w:rsidP="00033D13">
      <w:pPr>
        <w:rPr>
          <w:rFonts w:ascii="Arial" w:hAnsi="Arial" w:cs="Arial"/>
          <w:lang w:val="ru-RU"/>
        </w:rPr>
      </w:pPr>
      <w:r w:rsidRPr="00811CC4">
        <w:rPr>
          <w:rFonts w:ascii="Arial" w:hAnsi="Arial" w:cs="Arial"/>
          <w:lang w:val="ru-RU" w:bidi="ru-RU"/>
        </w:rPr>
        <w:t>Все прочие охраняемые товарные знаки являются собственностью их владельцев.</w:t>
      </w:r>
    </w:p>
    <w:p w14:paraId="0117DF10" w14:textId="77777777" w:rsidR="003B3ECC" w:rsidRPr="00811CC4" w:rsidRDefault="003B3ECC" w:rsidP="003B3ECC">
      <w:pPr>
        <w:rPr>
          <w:rFonts w:ascii="Arial" w:hAnsi="Arial" w:cs="Arial"/>
          <w:lang w:val="ru-RU"/>
        </w:rPr>
      </w:pPr>
    </w:p>
    <w:p w14:paraId="0BD521C3" w14:textId="77777777" w:rsidR="003B3ECC" w:rsidRPr="00811CC4" w:rsidRDefault="003B3ECC" w:rsidP="003B3ECC">
      <w:pPr>
        <w:pStyle w:val="DSTOC1-0"/>
        <w:rPr>
          <w:rFonts w:ascii="Arial" w:hAnsi="Arial" w:cs="Arial"/>
          <w:lang w:val="ru-RU"/>
        </w:rPr>
        <w:sectPr w:rsidR="003B3ECC" w:rsidRPr="00811CC4"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811CC4" w:rsidRDefault="003B3ECC" w:rsidP="003B3ECC">
      <w:pPr>
        <w:pStyle w:val="DSTOC1-0"/>
        <w:rPr>
          <w:rFonts w:ascii="Arial" w:hAnsi="Arial" w:cs="Arial"/>
        </w:rPr>
      </w:pPr>
      <w:r w:rsidRPr="00811CC4">
        <w:rPr>
          <w:rFonts w:ascii="Arial" w:hAnsi="Arial" w:cs="Arial"/>
          <w:lang w:val="ru-RU" w:bidi="ru-RU"/>
        </w:rPr>
        <w:lastRenderedPageBreak/>
        <w:t>Содержание</w:t>
      </w:r>
    </w:p>
    <w:p w14:paraId="7A39880B" w14:textId="7E6931C8" w:rsidR="00811CC4" w:rsidRPr="00811CC4" w:rsidRDefault="00BC24BF">
      <w:pPr>
        <w:pStyle w:val="TOC1"/>
        <w:tabs>
          <w:tab w:val="right" w:leader="dot" w:pos="8630"/>
        </w:tabs>
        <w:rPr>
          <w:rFonts w:ascii="Arial" w:hAnsi="Arial" w:cs="Arial"/>
          <w:noProof/>
        </w:rPr>
      </w:pPr>
      <w:r w:rsidRPr="00811CC4">
        <w:rPr>
          <w:rFonts w:ascii="Arial" w:hAnsi="Arial" w:cs="Arial"/>
          <w:lang w:bidi="ru-RU"/>
        </w:rPr>
        <w:fldChar w:fldCharType="begin"/>
      </w:r>
      <w:r w:rsidRPr="00811CC4">
        <w:rPr>
          <w:rFonts w:ascii="Arial" w:hAnsi="Arial" w:cs="Arial"/>
          <w:lang w:val="ru-RU" w:bidi="ru-RU"/>
        </w:rPr>
        <w:instrText xml:space="preserve"> TOC \h \z \t "Heading 2,1,Heading 3,2,Heading 4,3,DSTOC1-2,2,DSTOC1-3,3,DSTOC1-4,4,DSTOC2-2,3,DSTOC2-3,3,DSTOC2-4,4,Title,1" </w:instrText>
      </w:r>
      <w:r w:rsidRPr="00811CC4">
        <w:rPr>
          <w:rFonts w:ascii="Arial" w:hAnsi="Arial" w:cs="Arial"/>
          <w:lang w:bidi="ru-RU"/>
        </w:rPr>
        <w:fldChar w:fldCharType="separate"/>
      </w:r>
      <w:hyperlink w:anchor="_Toc469572612" w:history="1">
        <w:r w:rsidR="00811CC4" w:rsidRPr="00811CC4">
          <w:rPr>
            <w:rStyle w:val="Hyperlink"/>
            <w:rFonts w:ascii="Arial" w:hAnsi="Arial" w:cs="Arial"/>
            <w:noProof/>
            <w:lang w:val="ru-RU" w:bidi="ru-RU"/>
          </w:rPr>
          <w:t>Редакции руководства</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_Toc469572612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5</w:t>
        </w:r>
        <w:r w:rsidR="00811CC4" w:rsidRPr="00811CC4">
          <w:rPr>
            <w:rFonts w:ascii="Arial" w:hAnsi="Arial" w:cs="Arial"/>
            <w:noProof/>
            <w:webHidden/>
          </w:rPr>
          <w:fldChar w:fldCharType="end"/>
        </w:r>
      </w:hyperlink>
    </w:p>
    <w:p w14:paraId="0C25043D" w14:textId="72C5189F" w:rsidR="00811CC4" w:rsidRPr="00811CC4" w:rsidRDefault="007A6ACB">
      <w:pPr>
        <w:pStyle w:val="TOC1"/>
        <w:tabs>
          <w:tab w:val="right" w:leader="dot" w:pos="8630"/>
        </w:tabs>
        <w:rPr>
          <w:rFonts w:ascii="Arial" w:hAnsi="Arial" w:cs="Arial"/>
          <w:noProof/>
        </w:rPr>
      </w:pPr>
      <w:hyperlink w:anchor="_Toc469572613" w:history="1">
        <w:r w:rsidR="00811CC4" w:rsidRPr="00811CC4">
          <w:rPr>
            <w:rStyle w:val="Hyperlink"/>
            <w:rFonts w:ascii="Arial" w:hAnsi="Arial" w:cs="Arial"/>
            <w:noProof/>
            <w:lang w:val="ru-RU" w:bidi="ru-RU"/>
          </w:rPr>
          <w:t>Начало работы</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_Toc469572613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7</w:t>
        </w:r>
        <w:r w:rsidR="00811CC4" w:rsidRPr="00811CC4">
          <w:rPr>
            <w:rFonts w:ascii="Arial" w:hAnsi="Arial" w:cs="Arial"/>
            <w:noProof/>
            <w:webHidden/>
          </w:rPr>
          <w:fldChar w:fldCharType="end"/>
        </w:r>
      </w:hyperlink>
    </w:p>
    <w:p w14:paraId="03203D8E" w14:textId="72307935" w:rsidR="00811CC4" w:rsidRPr="00811CC4" w:rsidRDefault="007A6ACB">
      <w:pPr>
        <w:pStyle w:val="TOC2"/>
        <w:tabs>
          <w:tab w:val="right" w:leader="dot" w:pos="8630"/>
        </w:tabs>
        <w:rPr>
          <w:rFonts w:ascii="Arial" w:hAnsi="Arial" w:cs="Arial"/>
          <w:noProof/>
        </w:rPr>
      </w:pPr>
      <w:hyperlink w:anchor="_Toc469572614" w:history="1">
        <w:r w:rsidR="00811CC4" w:rsidRPr="00811CC4">
          <w:rPr>
            <w:rStyle w:val="Hyperlink"/>
            <w:rFonts w:ascii="Arial" w:hAnsi="Arial" w:cs="Arial"/>
            <w:noProof/>
            <w:lang w:val="ru-RU" w:bidi="ru-RU"/>
          </w:rPr>
          <w:t>Поддерживаемые конфигурации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_Toc469572614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7</w:t>
        </w:r>
        <w:r w:rsidR="00811CC4" w:rsidRPr="00811CC4">
          <w:rPr>
            <w:rFonts w:ascii="Arial" w:hAnsi="Arial" w:cs="Arial"/>
            <w:noProof/>
            <w:webHidden/>
          </w:rPr>
          <w:fldChar w:fldCharType="end"/>
        </w:r>
      </w:hyperlink>
    </w:p>
    <w:p w14:paraId="06E61634" w14:textId="4CA28A65" w:rsidR="00811CC4" w:rsidRPr="00811CC4" w:rsidRDefault="007A6ACB">
      <w:pPr>
        <w:pStyle w:val="TOC2"/>
        <w:tabs>
          <w:tab w:val="right" w:leader="dot" w:pos="8630"/>
        </w:tabs>
        <w:rPr>
          <w:rFonts w:ascii="Arial" w:hAnsi="Arial" w:cs="Arial"/>
          <w:noProof/>
        </w:rPr>
      </w:pPr>
      <w:hyperlink w:anchor="_Toc469572615" w:history="1">
        <w:r w:rsidR="00811CC4" w:rsidRPr="00811CC4">
          <w:rPr>
            <w:rStyle w:val="Hyperlink"/>
            <w:rFonts w:ascii="Arial" w:hAnsi="Arial" w:cs="Arial"/>
            <w:noProof/>
            <w:lang w:val="ru-RU" w:bidi="ru-RU"/>
          </w:rPr>
          <w:t>Область применения пакета управления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_Toc469572615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8</w:t>
        </w:r>
        <w:r w:rsidR="00811CC4" w:rsidRPr="00811CC4">
          <w:rPr>
            <w:rFonts w:ascii="Arial" w:hAnsi="Arial" w:cs="Arial"/>
            <w:noProof/>
            <w:webHidden/>
          </w:rPr>
          <w:fldChar w:fldCharType="end"/>
        </w:r>
      </w:hyperlink>
    </w:p>
    <w:p w14:paraId="43EE8369" w14:textId="1614F779" w:rsidR="00811CC4" w:rsidRPr="00811CC4" w:rsidRDefault="007A6ACB">
      <w:pPr>
        <w:pStyle w:val="TOC2"/>
        <w:tabs>
          <w:tab w:val="right" w:leader="dot" w:pos="8630"/>
        </w:tabs>
        <w:rPr>
          <w:rFonts w:ascii="Arial" w:hAnsi="Arial" w:cs="Arial"/>
          <w:noProof/>
        </w:rPr>
      </w:pPr>
      <w:hyperlink w:anchor="_Toc469572616" w:history="1">
        <w:r w:rsidR="00811CC4" w:rsidRPr="00811CC4">
          <w:rPr>
            <w:rStyle w:val="Hyperlink"/>
            <w:rFonts w:ascii="Arial" w:hAnsi="Arial" w:cs="Arial"/>
            <w:noProof/>
            <w:lang w:val="ru-RU" w:bidi="ru-RU"/>
          </w:rPr>
          <w:t>Предварительные требования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_Toc469572616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9</w:t>
        </w:r>
        <w:r w:rsidR="00811CC4" w:rsidRPr="00811CC4">
          <w:rPr>
            <w:rFonts w:ascii="Arial" w:hAnsi="Arial" w:cs="Arial"/>
            <w:noProof/>
            <w:webHidden/>
          </w:rPr>
          <w:fldChar w:fldCharType="end"/>
        </w:r>
      </w:hyperlink>
    </w:p>
    <w:p w14:paraId="30343EA9" w14:textId="3BD27E19" w:rsidR="00811CC4" w:rsidRPr="00811CC4" w:rsidRDefault="007A6ACB">
      <w:pPr>
        <w:pStyle w:val="TOC2"/>
        <w:tabs>
          <w:tab w:val="right" w:leader="dot" w:pos="8630"/>
        </w:tabs>
        <w:rPr>
          <w:rFonts w:ascii="Arial" w:hAnsi="Arial" w:cs="Arial"/>
          <w:noProof/>
        </w:rPr>
      </w:pPr>
      <w:hyperlink w:anchor="_Toc469572617" w:history="1">
        <w:r w:rsidR="00811CC4" w:rsidRPr="00811CC4">
          <w:rPr>
            <w:rStyle w:val="Hyperlink"/>
            <w:rFonts w:ascii="Arial" w:hAnsi="Arial" w:cs="Arial"/>
            <w:noProof/>
            <w:lang w:val="ru-RU" w:bidi="ru-RU"/>
          </w:rPr>
          <w:t>Файлы в этом пакете управления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_Toc469572617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9</w:t>
        </w:r>
        <w:r w:rsidR="00811CC4" w:rsidRPr="00811CC4">
          <w:rPr>
            <w:rFonts w:ascii="Arial" w:hAnsi="Arial" w:cs="Arial"/>
            <w:noProof/>
            <w:webHidden/>
          </w:rPr>
          <w:fldChar w:fldCharType="end"/>
        </w:r>
      </w:hyperlink>
    </w:p>
    <w:p w14:paraId="5F5496AF" w14:textId="309F84CB" w:rsidR="00811CC4" w:rsidRPr="00811CC4" w:rsidRDefault="007A6ACB">
      <w:pPr>
        <w:pStyle w:val="TOC2"/>
        <w:tabs>
          <w:tab w:val="right" w:leader="dot" w:pos="8630"/>
        </w:tabs>
        <w:rPr>
          <w:rFonts w:ascii="Arial" w:hAnsi="Arial" w:cs="Arial"/>
          <w:noProof/>
        </w:rPr>
      </w:pPr>
      <w:hyperlink w:anchor="_Toc469572618" w:history="1">
        <w:r w:rsidR="00811CC4" w:rsidRPr="00811CC4">
          <w:rPr>
            <w:rStyle w:val="Hyperlink"/>
            <w:rFonts w:ascii="Arial" w:hAnsi="Arial" w:cs="Arial"/>
            <w:noProof/>
            <w:lang w:val="ru-RU" w:bidi="ru-RU"/>
          </w:rPr>
          <w:t>Обязательная конфигурация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_Toc469572618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10</w:t>
        </w:r>
        <w:r w:rsidR="00811CC4" w:rsidRPr="00811CC4">
          <w:rPr>
            <w:rFonts w:ascii="Arial" w:hAnsi="Arial" w:cs="Arial"/>
            <w:noProof/>
            <w:webHidden/>
          </w:rPr>
          <w:fldChar w:fldCharType="end"/>
        </w:r>
      </w:hyperlink>
    </w:p>
    <w:p w14:paraId="4B25A7BE" w14:textId="0BB326B4" w:rsidR="00811CC4" w:rsidRPr="00811CC4" w:rsidRDefault="007A6ACB">
      <w:pPr>
        <w:pStyle w:val="TOC1"/>
        <w:tabs>
          <w:tab w:val="right" w:leader="dot" w:pos="8630"/>
        </w:tabs>
        <w:rPr>
          <w:rFonts w:ascii="Arial" w:hAnsi="Arial" w:cs="Arial"/>
          <w:noProof/>
        </w:rPr>
      </w:pPr>
      <w:hyperlink w:anchor="_Toc469572619" w:history="1">
        <w:r w:rsidR="00811CC4" w:rsidRPr="00811CC4">
          <w:rPr>
            <w:rStyle w:val="Hyperlink"/>
            <w:rFonts w:ascii="Arial" w:hAnsi="Arial" w:cs="Arial"/>
            <w:noProof/>
            <w:lang w:val="ru-RU" w:bidi="ru-RU"/>
          </w:rPr>
          <w:t>Назначение пакета управления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_Toc469572619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10</w:t>
        </w:r>
        <w:r w:rsidR="00811CC4" w:rsidRPr="00811CC4">
          <w:rPr>
            <w:rFonts w:ascii="Arial" w:hAnsi="Arial" w:cs="Arial"/>
            <w:noProof/>
            <w:webHidden/>
          </w:rPr>
          <w:fldChar w:fldCharType="end"/>
        </w:r>
      </w:hyperlink>
    </w:p>
    <w:p w14:paraId="7EA0FAA3" w14:textId="2A53A727" w:rsidR="00811CC4" w:rsidRPr="00811CC4" w:rsidRDefault="007A6ACB">
      <w:pPr>
        <w:pStyle w:val="TOC2"/>
        <w:tabs>
          <w:tab w:val="right" w:leader="dot" w:pos="8630"/>
        </w:tabs>
        <w:rPr>
          <w:rFonts w:ascii="Arial" w:hAnsi="Arial" w:cs="Arial"/>
          <w:noProof/>
        </w:rPr>
      </w:pPr>
      <w:hyperlink w:anchor="_Toc469572620" w:history="1">
        <w:r w:rsidR="00811CC4" w:rsidRPr="00811CC4">
          <w:rPr>
            <w:rStyle w:val="Hyperlink"/>
            <w:rFonts w:ascii="Arial" w:hAnsi="Arial" w:cs="Arial"/>
            <w:noProof/>
            <w:lang w:val="ru-RU" w:bidi="ru-RU"/>
          </w:rPr>
          <w:t>Сценарии мониторинга</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_Toc469572620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11</w:t>
        </w:r>
        <w:r w:rsidR="00811CC4" w:rsidRPr="00811CC4">
          <w:rPr>
            <w:rFonts w:ascii="Arial" w:hAnsi="Arial" w:cs="Arial"/>
            <w:noProof/>
            <w:webHidden/>
          </w:rPr>
          <w:fldChar w:fldCharType="end"/>
        </w:r>
      </w:hyperlink>
    </w:p>
    <w:p w14:paraId="00BC3E86" w14:textId="05FE05F1" w:rsidR="00811CC4" w:rsidRPr="00811CC4" w:rsidRDefault="007A6ACB">
      <w:pPr>
        <w:pStyle w:val="TOC3"/>
        <w:tabs>
          <w:tab w:val="right" w:leader="dot" w:pos="8630"/>
        </w:tabs>
        <w:rPr>
          <w:rFonts w:ascii="Arial" w:hAnsi="Arial" w:cs="Arial"/>
          <w:noProof/>
        </w:rPr>
      </w:pPr>
      <w:hyperlink w:anchor="_Toc469572621" w:history="1">
        <w:r w:rsidR="00811CC4" w:rsidRPr="00811CC4">
          <w:rPr>
            <w:rStyle w:val="Hyperlink"/>
            <w:rFonts w:ascii="Arial" w:hAnsi="Arial" w:cs="Arial"/>
            <w:noProof/>
            <w:lang w:val="ru-RU" w:bidi="ru-RU"/>
          </w:rPr>
          <w:t>Обнаружение объектов репликации SQL Server</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_Toc469572621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11</w:t>
        </w:r>
        <w:r w:rsidR="00811CC4" w:rsidRPr="00811CC4">
          <w:rPr>
            <w:rFonts w:ascii="Arial" w:hAnsi="Arial" w:cs="Arial"/>
            <w:noProof/>
            <w:webHidden/>
          </w:rPr>
          <w:fldChar w:fldCharType="end"/>
        </w:r>
      </w:hyperlink>
    </w:p>
    <w:p w14:paraId="50B73F2B" w14:textId="72CBDCC6" w:rsidR="00811CC4" w:rsidRPr="00811CC4" w:rsidRDefault="007A6ACB">
      <w:pPr>
        <w:pStyle w:val="TOC3"/>
        <w:tabs>
          <w:tab w:val="right" w:leader="dot" w:pos="8630"/>
        </w:tabs>
        <w:rPr>
          <w:rFonts w:ascii="Arial" w:hAnsi="Arial" w:cs="Arial"/>
          <w:noProof/>
        </w:rPr>
      </w:pPr>
      <w:hyperlink w:anchor="_Toc469572622" w:history="1">
        <w:r w:rsidR="00811CC4" w:rsidRPr="00811CC4">
          <w:rPr>
            <w:rStyle w:val="Hyperlink"/>
            <w:rFonts w:ascii="Arial" w:hAnsi="Arial" w:cs="Arial"/>
            <w:noProof/>
            <w:lang w:val="ru-RU" w:bidi="ru-RU"/>
          </w:rPr>
          <w:t>Обнаружение и мониторинг распространителей</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_Toc469572622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11</w:t>
        </w:r>
        <w:r w:rsidR="00811CC4" w:rsidRPr="00811CC4">
          <w:rPr>
            <w:rFonts w:ascii="Arial" w:hAnsi="Arial" w:cs="Arial"/>
            <w:noProof/>
            <w:webHidden/>
          </w:rPr>
          <w:fldChar w:fldCharType="end"/>
        </w:r>
      </w:hyperlink>
    </w:p>
    <w:p w14:paraId="20FF4012" w14:textId="7F6A4396" w:rsidR="00811CC4" w:rsidRPr="00811CC4" w:rsidRDefault="007A6ACB">
      <w:pPr>
        <w:pStyle w:val="TOC3"/>
        <w:tabs>
          <w:tab w:val="right" w:leader="dot" w:pos="8630"/>
        </w:tabs>
        <w:rPr>
          <w:rFonts w:ascii="Arial" w:hAnsi="Arial" w:cs="Arial"/>
          <w:noProof/>
        </w:rPr>
      </w:pPr>
      <w:hyperlink w:anchor="_Toc469572623" w:history="1">
        <w:r w:rsidR="00811CC4" w:rsidRPr="00811CC4">
          <w:rPr>
            <w:rStyle w:val="Hyperlink"/>
            <w:rFonts w:ascii="Arial" w:hAnsi="Arial" w:cs="Arial"/>
            <w:noProof/>
            <w:lang w:val="ru-RU" w:bidi="ru-RU"/>
          </w:rPr>
          <w:t>Обнаружение и мониторинг издателей</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_Toc469572623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12</w:t>
        </w:r>
        <w:r w:rsidR="00811CC4" w:rsidRPr="00811CC4">
          <w:rPr>
            <w:rFonts w:ascii="Arial" w:hAnsi="Arial" w:cs="Arial"/>
            <w:noProof/>
            <w:webHidden/>
          </w:rPr>
          <w:fldChar w:fldCharType="end"/>
        </w:r>
      </w:hyperlink>
    </w:p>
    <w:p w14:paraId="7B49C39C" w14:textId="05B8BBD5" w:rsidR="00811CC4" w:rsidRPr="00811CC4" w:rsidRDefault="007A6ACB">
      <w:pPr>
        <w:pStyle w:val="TOC3"/>
        <w:tabs>
          <w:tab w:val="right" w:leader="dot" w:pos="8630"/>
        </w:tabs>
        <w:rPr>
          <w:rFonts w:ascii="Arial" w:hAnsi="Arial" w:cs="Arial"/>
          <w:noProof/>
        </w:rPr>
      </w:pPr>
      <w:hyperlink w:anchor="_Toc469572624" w:history="1">
        <w:r w:rsidR="00811CC4" w:rsidRPr="00811CC4">
          <w:rPr>
            <w:rStyle w:val="Hyperlink"/>
            <w:rFonts w:ascii="Arial" w:hAnsi="Arial" w:cs="Arial"/>
            <w:noProof/>
            <w:lang w:val="ru-RU" w:bidi="ru-RU"/>
          </w:rPr>
          <w:t>Обнаружение и мониторинг подписчиков</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_Toc469572624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12</w:t>
        </w:r>
        <w:r w:rsidR="00811CC4" w:rsidRPr="00811CC4">
          <w:rPr>
            <w:rFonts w:ascii="Arial" w:hAnsi="Arial" w:cs="Arial"/>
            <w:noProof/>
            <w:webHidden/>
          </w:rPr>
          <w:fldChar w:fldCharType="end"/>
        </w:r>
      </w:hyperlink>
    </w:p>
    <w:p w14:paraId="57E2260A" w14:textId="2458E6D7" w:rsidR="00811CC4" w:rsidRPr="00811CC4" w:rsidRDefault="007A6ACB">
      <w:pPr>
        <w:pStyle w:val="TOC3"/>
        <w:tabs>
          <w:tab w:val="right" w:leader="dot" w:pos="8630"/>
        </w:tabs>
        <w:rPr>
          <w:rFonts w:ascii="Arial" w:hAnsi="Arial" w:cs="Arial"/>
          <w:noProof/>
        </w:rPr>
      </w:pPr>
      <w:hyperlink w:anchor="_Toc469572625" w:history="1">
        <w:r w:rsidR="00811CC4" w:rsidRPr="00811CC4">
          <w:rPr>
            <w:rStyle w:val="Hyperlink"/>
            <w:rFonts w:ascii="Arial" w:hAnsi="Arial" w:cs="Arial"/>
            <w:noProof/>
            <w:lang w:val="ru-RU" w:bidi="ru-RU"/>
          </w:rPr>
          <w:t>Обнаружение и мониторинг публикаций</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_Toc469572625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12</w:t>
        </w:r>
        <w:r w:rsidR="00811CC4" w:rsidRPr="00811CC4">
          <w:rPr>
            <w:rFonts w:ascii="Arial" w:hAnsi="Arial" w:cs="Arial"/>
            <w:noProof/>
            <w:webHidden/>
          </w:rPr>
          <w:fldChar w:fldCharType="end"/>
        </w:r>
      </w:hyperlink>
    </w:p>
    <w:p w14:paraId="19DA3CE7" w14:textId="4B2AA354" w:rsidR="00811CC4" w:rsidRPr="00811CC4" w:rsidRDefault="007A6ACB">
      <w:pPr>
        <w:pStyle w:val="TOC3"/>
        <w:tabs>
          <w:tab w:val="right" w:leader="dot" w:pos="8630"/>
        </w:tabs>
        <w:rPr>
          <w:rFonts w:ascii="Arial" w:hAnsi="Arial" w:cs="Arial"/>
          <w:noProof/>
        </w:rPr>
      </w:pPr>
      <w:hyperlink w:anchor="_Toc469572626" w:history="1">
        <w:r w:rsidR="00811CC4" w:rsidRPr="00811CC4">
          <w:rPr>
            <w:rStyle w:val="Hyperlink"/>
            <w:rFonts w:ascii="Arial" w:hAnsi="Arial" w:cs="Arial"/>
            <w:noProof/>
            <w:lang w:val="ru-RU" w:bidi="ru-RU"/>
          </w:rPr>
          <w:t>Обнаружение и мониторинг подписок</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_Toc469572626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12</w:t>
        </w:r>
        <w:r w:rsidR="00811CC4" w:rsidRPr="00811CC4">
          <w:rPr>
            <w:rFonts w:ascii="Arial" w:hAnsi="Arial" w:cs="Arial"/>
            <w:noProof/>
            <w:webHidden/>
          </w:rPr>
          <w:fldChar w:fldCharType="end"/>
        </w:r>
      </w:hyperlink>
    </w:p>
    <w:p w14:paraId="645F39A4" w14:textId="2C5EEDAF" w:rsidR="00811CC4" w:rsidRPr="00811CC4" w:rsidRDefault="007A6ACB">
      <w:pPr>
        <w:pStyle w:val="TOC3"/>
        <w:tabs>
          <w:tab w:val="right" w:leader="dot" w:pos="8630"/>
        </w:tabs>
        <w:rPr>
          <w:rFonts w:ascii="Arial" w:hAnsi="Arial" w:cs="Arial"/>
          <w:noProof/>
        </w:rPr>
      </w:pPr>
      <w:hyperlink w:anchor="_Toc469572627" w:history="1">
        <w:r w:rsidR="00811CC4" w:rsidRPr="00811CC4">
          <w:rPr>
            <w:rStyle w:val="Hyperlink"/>
            <w:rFonts w:ascii="Arial" w:hAnsi="Arial" w:cs="Arial"/>
            <w:noProof/>
            <w:lang w:val="ru-RU" w:bidi="ru-RU"/>
          </w:rPr>
          <w:t>Множество моментальных снимков публикации на одном диске</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_Toc469572627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12</w:t>
        </w:r>
        <w:r w:rsidR="00811CC4" w:rsidRPr="00811CC4">
          <w:rPr>
            <w:rFonts w:ascii="Arial" w:hAnsi="Arial" w:cs="Arial"/>
            <w:noProof/>
            <w:webHidden/>
          </w:rPr>
          <w:fldChar w:fldCharType="end"/>
        </w:r>
      </w:hyperlink>
    </w:p>
    <w:p w14:paraId="34332C9C" w14:textId="181A1968" w:rsidR="00811CC4" w:rsidRPr="00811CC4" w:rsidRDefault="007A6ACB">
      <w:pPr>
        <w:pStyle w:val="TOC3"/>
        <w:tabs>
          <w:tab w:val="right" w:leader="dot" w:pos="8630"/>
        </w:tabs>
        <w:rPr>
          <w:rFonts w:ascii="Arial" w:hAnsi="Arial" w:cs="Arial"/>
          <w:noProof/>
        </w:rPr>
      </w:pPr>
      <w:hyperlink w:anchor="_Toc469572628" w:history="1">
        <w:r w:rsidR="00811CC4" w:rsidRPr="00811CC4">
          <w:rPr>
            <w:rStyle w:val="Hyperlink"/>
            <w:rFonts w:ascii="Arial" w:hAnsi="Arial" w:cs="Arial"/>
            <w:noProof/>
            <w:lang w:val="ru-RU" w:bidi="ru-RU"/>
          </w:rPr>
          <w:t>Состояние агента SQL Server</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_Toc469572628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13</w:t>
        </w:r>
        <w:r w:rsidR="00811CC4" w:rsidRPr="00811CC4">
          <w:rPr>
            <w:rFonts w:ascii="Arial" w:hAnsi="Arial" w:cs="Arial"/>
            <w:noProof/>
            <w:webHidden/>
          </w:rPr>
          <w:fldChar w:fldCharType="end"/>
        </w:r>
      </w:hyperlink>
    </w:p>
    <w:p w14:paraId="2A4322F5" w14:textId="6768F903" w:rsidR="00811CC4" w:rsidRPr="00811CC4" w:rsidRDefault="007A6ACB">
      <w:pPr>
        <w:pStyle w:val="TOC3"/>
        <w:tabs>
          <w:tab w:val="right" w:leader="dot" w:pos="8630"/>
        </w:tabs>
        <w:rPr>
          <w:rFonts w:ascii="Arial" w:hAnsi="Arial" w:cs="Arial"/>
          <w:noProof/>
        </w:rPr>
      </w:pPr>
      <w:hyperlink w:anchor="_Toc469572629" w:history="1">
        <w:r w:rsidR="00811CC4" w:rsidRPr="00811CC4">
          <w:rPr>
            <w:rStyle w:val="Hyperlink"/>
            <w:rFonts w:ascii="Arial" w:hAnsi="Arial" w:cs="Arial"/>
            <w:noProof/>
            <w:lang w:val="ru-RU" w:bidi="ru-RU"/>
          </w:rPr>
          <w:t>Сбой задания обслуживания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_Toc469572629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13</w:t>
        </w:r>
        <w:r w:rsidR="00811CC4" w:rsidRPr="00811CC4">
          <w:rPr>
            <w:rFonts w:ascii="Arial" w:hAnsi="Arial" w:cs="Arial"/>
            <w:noProof/>
            <w:webHidden/>
          </w:rPr>
          <w:fldChar w:fldCharType="end"/>
        </w:r>
      </w:hyperlink>
    </w:p>
    <w:p w14:paraId="6CA0D303" w14:textId="7F4426F2" w:rsidR="00811CC4" w:rsidRPr="00811CC4" w:rsidRDefault="007A6ACB">
      <w:pPr>
        <w:pStyle w:val="TOC3"/>
        <w:tabs>
          <w:tab w:val="right" w:leader="dot" w:pos="8630"/>
        </w:tabs>
        <w:rPr>
          <w:rFonts w:ascii="Arial" w:hAnsi="Arial" w:cs="Arial"/>
          <w:noProof/>
        </w:rPr>
      </w:pPr>
      <w:hyperlink w:anchor="_Toc469572630" w:history="1">
        <w:r w:rsidR="00811CC4" w:rsidRPr="00811CC4">
          <w:rPr>
            <w:rStyle w:val="Hyperlink"/>
            <w:rFonts w:ascii="Arial" w:hAnsi="Arial" w:cs="Arial"/>
            <w:noProof/>
            <w:lang w:val="ru-RU" w:bidi="ru-RU"/>
          </w:rPr>
          <w:t>Сбой задания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_Toc469572630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13</w:t>
        </w:r>
        <w:r w:rsidR="00811CC4" w:rsidRPr="00811CC4">
          <w:rPr>
            <w:rFonts w:ascii="Arial" w:hAnsi="Arial" w:cs="Arial"/>
            <w:noProof/>
            <w:webHidden/>
          </w:rPr>
          <w:fldChar w:fldCharType="end"/>
        </w:r>
      </w:hyperlink>
    </w:p>
    <w:p w14:paraId="70CC1B43" w14:textId="401B8C83" w:rsidR="00811CC4" w:rsidRPr="00811CC4" w:rsidRDefault="007A6ACB">
      <w:pPr>
        <w:pStyle w:val="TOC2"/>
        <w:tabs>
          <w:tab w:val="right" w:leader="dot" w:pos="8630"/>
        </w:tabs>
        <w:rPr>
          <w:rFonts w:ascii="Arial" w:hAnsi="Arial" w:cs="Arial"/>
          <w:noProof/>
        </w:rPr>
      </w:pPr>
      <w:hyperlink w:anchor="_Toc469572631" w:history="1">
        <w:r w:rsidR="00811CC4" w:rsidRPr="00811CC4">
          <w:rPr>
            <w:rStyle w:val="Hyperlink"/>
            <w:rFonts w:ascii="Arial" w:hAnsi="Arial" w:cs="Arial"/>
            <w:noProof/>
            <w:lang w:val="ru-RU" w:bidi="ru-RU"/>
          </w:rPr>
          <w:t>Поток данных</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_Toc469572631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14</w:t>
        </w:r>
        <w:r w:rsidR="00811CC4" w:rsidRPr="00811CC4">
          <w:rPr>
            <w:rFonts w:ascii="Arial" w:hAnsi="Arial" w:cs="Arial"/>
            <w:noProof/>
            <w:webHidden/>
          </w:rPr>
          <w:fldChar w:fldCharType="end"/>
        </w:r>
      </w:hyperlink>
    </w:p>
    <w:p w14:paraId="613EDF3C" w14:textId="7DEAFE29" w:rsidR="00811CC4" w:rsidRPr="00811CC4" w:rsidRDefault="007A6ACB">
      <w:pPr>
        <w:pStyle w:val="TOC3"/>
        <w:tabs>
          <w:tab w:val="right" w:leader="dot" w:pos="8630"/>
        </w:tabs>
        <w:rPr>
          <w:rFonts w:ascii="Arial" w:hAnsi="Arial" w:cs="Arial"/>
          <w:noProof/>
        </w:rPr>
      </w:pPr>
      <w:hyperlink w:anchor="_Toc469572632" w:history="1">
        <w:r w:rsidR="00811CC4" w:rsidRPr="00811CC4">
          <w:rPr>
            <w:rStyle w:val="Hyperlink"/>
            <w:rFonts w:ascii="Arial" w:hAnsi="Arial" w:cs="Arial"/>
            <w:noProof/>
            <w:lang w:val="ru-RU" w:bidi="ru-RU"/>
          </w:rPr>
          <w:t>Логическая структура</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_Toc469572632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15</w:t>
        </w:r>
        <w:r w:rsidR="00811CC4" w:rsidRPr="00811CC4">
          <w:rPr>
            <w:rFonts w:ascii="Arial" w:hAnsi="Arial" w:cs="Arial"/>
            <w:noProof/>
            <w:webHidden/>
          </w:rPr>
          <w:fldChar w:fldCharType="end"/>
        </w:r>
      </w:hyperlink>
    </w:p>
    <w:p w14:paraId="4406F16A" w14:textId="3AFEC2C4" w:rsidR="00811CC4" w:rsidRPr="00811CC4" w:rsidRDefault="007A6ACB">
      <w:pPr>
        <w:pStyle w:val="TOC3"/>
        <w:tabs>
          <w:tab w:val="right" w:leader="dot" w:pos="8630"/>
        </w:tabs>
        <w:rPr>
          <w:rFonts w:ascii="Arial" w:hAnsi="Arial" w:cs="Arial"/>
          <w:noProof/>
        </w:rPr>
      </w:pPr>
      <w:hyperlink w:anchor="_Toc469572633" w:history="1">
        <w:r w:rsidR="00811CC4" w:rsidRPr="00811CC4">
          <w:rPr>
            <w:rStyle w:val="Hyperlink"/>
            <w:rFonts w:ascii="Arial" w:hAnsi="Arial" w:cs="Arial"/>
            <w:noProof/>
            <w:lang w:val="ru-RU" w:bidi="ru-RU"/>
          </w:rPr>
          <w:t>Поток публикаций</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_Toc469572633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15</w:t>
        </w:r>
        <w:r w:rsidR="00811CC4" w:rsidRPr="00811CC4">
          <w:rPr>
            <w:rFonts w:ascii="Arial" w:hAnsi="Arial" w:cs="Arial"/>
            <w:noProof/>
            <w:webHidden/>
          </w:rPr>
          <w:fldChar w:fldCharType="end"/>
        </w:r>
      </w:hyperlink>
    </w:p>
    <w:p w14:paraId="59684992" w14:textId="047F7D80" w:rsidR="00811CC4" w:rsidRPr="00811CC4" w:rsidRDefault="007A6ACB">
      <w:pPr>
        <w:pStyle w:val="TOC3"/>
        <w:tabs>
          <w:tab w:val="right" w:leader="dot" w:pos="8630"/>
        </w:tabs>
        <w:rPr>
          <w:rFonts w:ascii="Arial" w:hAnsi="Arial" w:cs="Arial"/>
          <w:noProof/>
        </w:rPr>
      </w:pPr>
      <w:hyperlink w:anchor="_Toc469572634" w:history="1">
        <w:r w:rsidR="00811CC4" w:rsidRPr="00811CC4">
          <w:rPr>
            <w:rStyle w:val="Hyperlink"/>
            <w:rFonts w:ascii="Arial" w:hAnsi="Arial" w:cs="Arial"/>
            <w:noProof/>
            <w:lang w:val="ru-RU" w:bidi="ru-RU"/>
          </w:rPr>
          <w:t>Работоспособность базы данных репликации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_Toc469572634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17</w:t>
        </w:r>
        <w:r w:rsidR="00811CC4" w:rsidRPr="00811CC4">
          <w:rPr>
            <w:rFonts w:ascii="Arial" w:hAnsi="Arial" w:cs="Arial"/>
            <w:noProof/>
            <w:webHidden/>
          </w:rPr>
          <w:fldChar w:fldCharType="end"/>
        </w:r>
      </w:hyperlink>
    </w:p>
    <w:p w14:paraId="10DB4C9E" w14:textId="5A32A864" w:rsidR="00811CC4" w:rsidRPr="00811CC4" w:rsidRDefault="007A6ACB">
      <w:pPr>
        <w:pStyle w:val="TOC1"/>
        <w:tabs>
          <w:tab w:val="right" w:leader="dot" w:pos="8630"/>
        </w:tabs>
        <w:rPr>
          <w:rFonts w:ascii="Arial" w:hAnsi="Arial" w:cs="Arial"/>
          <w:noProof/>
        </w:rPr>
      </w:pPr>
      <w:hyperlink w:anchor="_Toc469572635" w:history="1">
        <w:r w:rsidR="00811CC4" w:rsidRPr="00811CC4">
          <w:rPr>
            <w:rStyle w:val="Hyperlink"/>
            <w:rFonts w:ascii="Arial" w:hAnsi="Arial" w:cs="Arial"/>
            <w:noProof/>
            <w:lang w:val="ru-RU" w:bidi="ru-RU"/>
          </w:rPr>
          <w:t>Настройка пакета управления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_Toc469572635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21</w:t>
        </w:r>
        <w:r w:rsidR="00811CC4" w:rsidRPr="00811CC4">
          <w:rPr>
            <w:rFonts w:ascii="Arial" w:hAnsi="Arial" w:cs="Arial"/>
            <w:noProof/>
            <w:webHidden/>
          </w:rPr>
          <w:fldChar w:fldCharType="end"/>
        </w:r>
      </w:hyperlink>
    </w:p>
    <w:p w14:paraId="4817166D" w14:textId="3CCFC835" w:rsidR="00811CC4" w:rsidRPr="00811CC4" w:rsidRDefault="007A6ACB">
      <w:pPr>
        <w:pStyle w:val="TOC2"/>
        <w:tabs>
          <w:tab w:val="right" w:leader="dot" w:pos="8630"/>
        </w:tabs>
        <w:rPr>
          <w:rFonts w:ascii="Arial" w:hAnsi="Arial" w:cs="Arial"/>
          <w:noProof/>
        </w:rPr>
      </w:pPr>
      <w:hyperlink w:anchor="_Toc469572636" w:history="1">
        <w:r w:rsidR="00811CC4" w:rsidRPr="00811CC4">
          <w:rPr>
            <w:rStyle w:val="Hyperlink"/>
            <w:rFonts w:ascii="Arial" w:hAnsi="Arial" w:cs="Arial"/>
            <w:noProof/>
            <w:lang w:val="ru-RU" w:bidi="ru-RU"/>
          </w:rPr>
          <w:t>Рекомендации по созданию пакета управления для проведения дальнейших настроек</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_Toc469572636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21</w:t>
        </w:r>
        <w:r w:rsidR="00811CC4" w:rsidRPr="00811CC4">
          <w:rPr>
            <w:rFonts w:ascii="Arial" w:hAnsi="Arial" w:cs="Arial"/>
            <w:noProof/>
            <w:webHidden/>
          </w:rPr>
          <w:fldChar w:fldCharType="end"/>
        </w:r>
      </w:hyperlink>
    </w:p>
    <w:p w14:paraId="38C422F3" w14:textId="4D03AB3F" w:rsidR="00811CC4" w:rsidRPr="00811CC4" w:rsidRDefault="007A6ACB">
      <w:pPr>
        <w:pStyle w:val="TOC2"/>
        <w:tabs>
          <w:tab w:val="right" w:leader="dot" w:pos="8630"/>
        </w:tabs>
        <w:rPr>
          <w:rFonts w:ascii="Arial" w:hAnsi="Arial" w:cs="Arial"/>
          <w:noProof/>
        </w:rPr>
      </w:pPr>
      <w:hyperlink w:anchor="_Toc469572637" w:history="1">
        <w:r w:rsidR="00811CC4" w:rsidRPr="00811CC4">
          <w:rPr>
            <w:rStyle w:val="Hyperlink"/>
            <w:rFonts w:ascii="Arial" w:hAnsi="Arial" w:cs="Arial"/>
            <w:noProof/>
            <w:lang w:val="ru-RU" w:bidi="ru-RU"/>
          </w:rPr>
          <w:t>Импорт пакета управления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_Toc469572637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22</w:t>
        </w:r>
        <w:r w:rsidR="00811CC4" w:rsidRPr="00811CC4">
          <w:rPr>
            <w:rFonts w:ascii="Arial" w:hAnsi="Arial" w:cs="Arial"/>
            <w:noProof/>
            <w:webHidden/>
          </w:rPr>
          <w:fldChar w:fldCharType="end"/>
        </w:r>
      </w:hyperlink>
    </w:p>
    <w:p w14:paraId="577D8577" w14:textId="3925CD5E" w:rsidR="00811CC4" w:rsidRPr="00811CC4" w:rsidRDefault="007A6ACB">
      <w:pPr>
        <w:pStyle w:val="TOC2"/>
        <w:tabs>
          <w:tab w:val="right" w:leader="dot" w:pos="8630"/>
        </w:tabs>
        <w:rPr>
          <w:rFonts w:ascii="Arial" w:hAnsi="Arial" w:cs="Arial"/>
          <w:noProof/>
        </w:rPr>
      </w:pPr>
      <w:hyperlink w:anchor="_Toc469572638" w:history="1">
        <w:r w:rsidR="00811CC4" w:rsidRPr="00811CC4">
          <w:rPr>
            <w:rStyle w:val="Hyperlink"/>
            <w:rFonts w:ascii="Arial" w:hAnsi="Arial" w:cs="Arial"/>
            <w:noProof/>
            <w:lang w:val="ru-RU" w:bidi="ru-RU"/>
          </w:rPr>
          <w:t>Включение параметра "Прокси-агент"</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_Toc469572638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22</w:t>
        </w:r>
        <w:r w:rsidR="00811CC4" w:rsidRPr="00811CC4">
          <w:rPr>
            <w:rFonts w:ascii="Arial" w:hAnsi="Arial" w:cs="Arial"/>
            <w:noProof/>
            <w:webHidden/>
          </w:rPr>
          <w:fldChar w:fldCharType="end"/>
        </w:r>
      </w:hyperlink>
    </w:p>
    <w:p w14:paraId="0576011F" w14:textId="73AC180D" w:rsidR="00811CC4" w:rsidRPr="00811CC4" w:rsidRDefault="007A6ACB">
      <w:pPr>
        <w:pStyle w:val="TOC2"/>
        <w:tabs>
          <w:tab w:val="right" w:leader="dot" w:pos="8630"/>
        </w:tabs>
        <w:rPr>
          <w:rFonts w:ascii="Arial" w:hAnsi="Arial" w:cs="Arial"/>
          <w:noProof/>
        </w:rPr>
      </w:pPr>
      <w:hyperlink w:anchor="_Toc469572639" w:history="1">
        <w:r w:rsidR="00811CC4" w:rsidRPr="00811CC4">
          <w:rPr>
            <w:rStyle w:val="Hyperlink"/>
            <w:rFonts w:ascii="Arial" w:hAnsi="Arial" w:cs="Arial"/>
            <w:noProof/>
            <w:lang w:val="ru-RU" w:bidi="ru-RU"/>
          </w:rPr>
          <w:t>Настройка профилей запуска от имени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_Toc469572639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22</w:t>
        </w:r>
        <w:r w:rsidR="00811CC4" w:rsidRPr="00811CC4">
          <w:rPr>
            <w:rFonts w:ascii="Arial" w:hAnsi="Arial" w:cs="Arial"/>
            <w:noProof/>
            <w:webHidden/>
          </w:rPr>
          <w:fldChar w:fldCharType="end"/>
        </w:r>
      </w:hyperlink>
    </w:p>
    <w:p w14:paraId="1B15C267" w14:textId="2DDD655D" w:rsidR="00811CC4" w:rsidRPr="00811CC4" w:rsidRDefault="007A6ACB">
      <w:pPr>
        <w:pStyle w:val="TOC2"/>
        <w:tabs>
          <w:tab w:val="right" w:leader="dot" w:pos="8630"/>
        </w:tabs>
        <w:rPr>
          <w:rFonts w:ascii="Arial" w:hAnsi="Arial" w:cs="Arial"/>
          <w:noProof/>
        </w:rPr>
      </w:pPr>
      <w:hyperlink w:anchor="_Toc469572640" w:history="1">
        <w:r w:rsidR="00811CC4" w:rsidRPr="00811CC4">
          <w:rPr>
            <w:rStyle w:val="Hyperlink"/>
            <w:rFonts w:ascii="Arial" w:hAnsi="Arial" w:cs="Arial"/>
            <w:noProof/>
            <w:lang w:val="ru-RU" w:bidi="ru-RU"/>
          </w:rPr>
          <w:t>Конфигурация безопасности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_Toc469572640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23</w:t>
        </w:r>
        <w:r w:rsidR="00811CC4" w:rsidRPr="00811CC4">
          <w:rPr>
            <w:rFonts w:ascii="Arial" w:hAnsi="Arial" w:cs="Arial"/>
            <w:noProof/>
            <w:webHidden/>
          </w:rPr>
          <w:fldChar w:fldCharType="end"/>
        </w:r>
      </w:hyperlink>
    </w:p>
    <w:p w14:paraId="2CCFAF7A" w14:textId="229F0BA5" w:rsidR="00811CC4" w:rsidRPr="00811CC4" w:rsidRDefault="007A6ACB">
      <w:pPr>
        <w:pStyle w:val="TOC3"/>
        <w:tabs>
          <w:tab w:val="right" w:leader="dot" w:pos="8630"/>
        </w:tabs>
        <w:rPr>
          <w:rFonts w:ascii="Arial" w:hAnsi="Arial" w:cs="Arial"/>
          <w:noProof/>
        </w:rPr>
      </w:pPr>
      <w:hyperlink w:anchor="_Toc469572641" w:history="1">
        <w:r w:rsidR="00811CC4" w:rsidRPr="00811CC4">
          <w:rPr>
            <w:rStyle w:val="Hyperlink"/>
            <w:rFonts w:ascii="Arial" w:hAnsi="Arial" w:cs="Arial"/>
            <w:noProof/>
            <w:lang w:val="ru-RU" w:bidi="ru-RU"/>
          </w:rPr>
          <w:t>Профили запуска от имени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_Toc469572641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23</w:t>
        </w:r>
        <w:r w:rsidR="00811CC4" w:rsidRPr="00811CC4">
          <w:rPr>
            <w:rFonts w:ascii="Arial" w:hAnsi="Arial" w:cs="Arial"/>
            <w:noProof/>
            <w:webHidden/>
          </w:rPr>
          <w:fldChar w:fldCharType="end"/>
        </w:r>
      </w:hyperlink>
    </w:p>
    <w:p w14:paraId="368BAECB" w14:textId="53A3082D" w:rsidR="00811CC4" w:rsidRPr="00811CC4" w:rsidRDefault="007A6ACB">
      <w:pPr>
        <w:pStyle w:val="TOC3"/>
        <w:tabs>
          <w:tab w:val="right" w:leader="dot" w:pos="8630"/>
        </w:tabs>
        <w:rPr>
          <w:rFonts w:ascii="Arial" w:hAnsi="Arial" w:cs="Arial"/>
          <w:noProof/>
        </w:rPr>
      </w:pPr>
      <w:hyperlink w:anchor="_Toc469572642" w:history="1">
        <w:r w:rsidR="00811CC4" w:rsidRPr="00811CC4">
          <w:rPr>
            <w:rStyle w:val="Hyperlink"/>
            <w:rFonts w:ascii="Arial" w:hAnsi="Arial" w:cs="Arial"/>
            <w:noProof/>
            <w:lang w:val="ru-RU" w:bidi="ru-RU"/>
          </w:rPr>
          <w:t>Необходимые разрешения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_Toc469572642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24</w:t>
        </w:r>
        <w:r w:rsidR="00811CC4" w:rsidRPr="00811CC4">
          <w:rPr>
            <w:rFonts w:ascii="Arial" w:hAnsi="Arial" w:cs="Arial"/>
            <w:noProof/>
            <w:webHidden/>
          </w:rPr>
          <w:fldChar w:fldCharType="end"/>
        </w:r>
      </w:hyperlink>
    </w:p>
    <w:p w14:paraId="27BD6290" w14:textId="7434A458" w:rsidR="00811CC4" w:rsidRPr="00811CC4" w:rsidRDefault="007A6ACB">
      <w:pPr>
        <w:pStyle w:val="TOC3"/>
        <w:tabs>
          <w:tab w:val="right" w:leader="dot" w:pos="8630"/>
        </w:tabs>
        <w:rPr>
          <w:rFonts w:ascii="Arial" w:hAnsi="Arial" w:cs="Arial"/>
          <w:noProof/>
        </w:rPr>
      </w:pPr>
      <w:hyperlink w:anchor="_Toc469572643" w:history="1">
        <w:r w:rsidR="00811CC4" w:rsidRPr="00811CC4">
          <w:rPr>
            <w:rStyle w:val="Hyperlink"/>
            <w:rFonts w:ascii="Arial" w:hAnsi="Arial" w:cs="Arial"/>
            <w:noProof/>
            <w:lang w:val="ru-RU" w:bidi="ru-RU"/>
          </w:rPr>
          <w:t>Среды с низким уровнем прав</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_Toc469572643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25</w:t>
        </w:r>
        <w:r w:rsidR="00811CC4" w:rsidRPr="00811CC4">
          <w:rPr>
            <w:rFonts w:ascii="Arial" w:hAnsi="Arial" w:cs="Arial"/>
            <w:noProof/>
            <w:webHidden/>
          </w:rPr>
          <w:fldChar w:fldCharType="end"/>
        </w:r>
      </w:hyperlink>
    </w:p>
    <w:p w14:paraId="277AE65C" w14:textId="17F7863A" w:rsidR="00811CC4" w:rsidRPr="00811CC4" w:rsidRDefault="007A6ACB">
      <w:pPr>
        <w:pStyle w:val="TOC3"/>
        <w:tabs>
          <w:tab w:val="right" w:leader="dot" w:pos="8630"/>
        </w:tabs>
        <w:rPr>
          <w:rFonts w:ascii="Arial" w:hAnsi="Arial" w:cs="Arial"/>
          <w:noProof/>
        </w:rPr>
      </w:pPr>
      <w:hyperlink w:anchor="_Toc469572644" w:history="1">
        <w:r w:rsidR="00811CC4" w:rsidRPr="00811CC4">
          <w:rPr>
            <w:rStyle w:val="Hyperlink"/>
            <w:rFonts w:ascii="Arial" w:hAnsi="Arial" w:cs="Arial"/>
            <w:noProof/>
            <w:lang w:val="ru-RU" w:bidi="ru-RU"/>
          </w:rPr>
          <w:t>Защита TLS 1.2</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_Toc469572644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31</w:t>
        </w:r>
        <w:r w:rsidR="00811CC4" w:rsidRPr="00811CC4">
          <w:rPr>
            <w:rFonts w:ascii="Arial" w:hAnsi="Arial" w:cs="Arial"/>
            <w:noProof/>
            <w:webHidden/>
          </w:rPr>
          <w:fldChar w:fldCharType="end"/>
        </w:r>
      </w:hyperlink>
    </w:p>
    <w:p w14:paraId="30E42C2B" w14:textId="1958BF83" w:rsidR="00811CC4" w:rsidRPr="00811CC4" w:rsidRDefault="007A6ACB">
      <w:pPr>
        <w:pStyle w:val="TOC1"/>
        <w:tabs>
          <w:tab w:val="right" w:leader="dot" w:pos="8630"/>
        </w:tabs>
        <w:rPr>
          <w:rFonts w:ascii="Arial" w:hAnsi="Arial" w:cs="Arial"/>
          <w:noProof/>
        </w:rPr>
      </w:pPr>
      <w:hyperlink w:anchor="_Toc469572645" w:history="1">
        <w:r w:rsidR="00811CC4" w:rsidRPr="00811CC4">
          <w:rPr>
            <w:rStyle w:val="Hyperlink"/>
            <w:rFonts w:ascii="Arial" w:hAnsi="Arial" w:cs="Arial"/>
            <w:noProof/>
            <w:lang w:val="ru-RU" w:bidi="ru-RU"/>
          </w:rPr>
          <w:t>Просмотр данных на консоли Operations Manager</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_Toc469572645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33</w:t>
        </w:r>
        <w:r w:rsidR="00811CC4" w:rsidRPr="00811CC4">
          <w:rPr>
            <w:rFonts w:ascii="Arial" w:hAnsi="Arial" w:cs="Arial"/>
            <w:noProof/>
            <w:webHidden/>
          </w:rPr>
          <w:fldChar w:fldCharType="end"/>
        </w:r>
      </w:hyperlink>
    </w:p>
    <w:p w14:paraId="3C7F31CE" w14:textId="4214EAE5" w:rsidR="00811CC4" w:rsidRPr="00811CC4" w:rsidRDefault="007A6ACB">
      <w:pPr>
        <w:pStyle w:val="TOC2"/>
        <w:tabs>
          <w:tab w:val="right" w:leader="dot" w:pos="8630"/>
        </w:tabs>
        <w:rPr>
          <w:rFonts w:ascii="Arial" w:hAnsi="Arial" w:cs="Arial"/>
          <w:noProof/>
        </w:rPr>
      </w:pPr>
      <w:hyperlink w:anchor="_Toc469572646" w:history="1">
        <w:r w:rsidR="00811CC4" w:rsidRPr="00811CC4">
          <w:rPr>
            <w:rStyle w:val="Hyperlink"/>
            <w:rFonts w:ascii="Arial" w:hAnsi="Arial" w:cs="Arial"/>
            <w:noProof/>
            <w:lang w:val="ru-RU" w:bidi="ru-RU"/>
          </w:rPr>
          <w:t>Универсальные (общие для всех версий) представления и панели мониторинга</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_Toc469572646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33</w:t>
        </w:r>
        <w:r w:rsidR="00811CC4" w:rsidRPr="00811CC4">
          <w:rPr>
            <w:rFonts w:ascii="Arial" w:hAnsi="Arial" w:cs="Arial"/>
            <w:noProof/>
            <w:webHidden/>
          </w:rPr>
          <w:fldChar w:fldCharType="end"/>
        </w:r>
      </w:hyperlink>
    </w:p>
    <w:p w14:paraId="76A690E9" w14:textId="5D43DBCF" w:rsidR="00811CC4" w:rsidRPr="00811CC4" w:rsidRDefault="007A6ACB">
      <w:pPr>
        <w:pStyle w:val="TOC2"/>
        <w:tabs>
          <w:tab w:val="right" w:leader="dot" w:pos="8630"/>
        </w:tabs>
        <w:rPr>
          <w:rFonts w:ascii="Arial" w:hAnsi="Arial" w:cs="Arial"/>
          <w:noProof/>
        </w:rPr>
      </w:pPr>
      <w:hyperlink w:anchor="_Toc469572647" w:history="1">
        <w:r w:rsidR="00811CC4" w:rsidRPr="00811CC4">
          <w:rPr>
            <w:rStyle w:val="Hyperlink"/>
            <w:rFonts w:ascii="Arial" w:hAnsi="Arial" w:cs="Arial"/>
            <w:noProof/>
            <w:lang w:val="ru-RU" w:bidi="ru-RU"/>
          </w:rPr>
          <w:t>Представления репликации SQL Server 2008</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_Toc469572647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33</w:t>
        </w:r>
        <w:r w:rsidR="00811CC4" w:rsidRPr="00811CC4">
          <w:rPr>
            <w:rFonts w:ascii="Arial" w:hAnsi="Arial" w:cs="Arial"/>
            <w:noProof/>
            <w:webHidden/>
          </w:rPr>
          <w:fldChar w:fldCharType="end"/>
        </w:r>
      </w:hyperlink>
    </w:p>
    <w:p w14:paraId="6F123C1E" w14:textId="0B314C03" w:rsidR="00811CC4" w:rsidRPr="00811CC4" w:rsidRDefault="007A6ACB">
      <w:pPr>
        <w:pStyle w:val="TOC2"/>
        <w:tabs>
          <w:tab w:val="right" w:leader="dot" w:pos="8630"/>
        </w:tabs>
        <w:rPr>
          <w:rFonts w:ascii="Arial" w:hAnsi="Arial" w:cs="Arial"/>
          <w:noProof/>
        </w:rPr>
      </w:pPr>
      <w:hyperlink w:anchor="_Toc469572648" w:history="1">
        <w:r w:rsidR="00811CC4" w:rsidRPr="00811CC4">
          <w:rPr>
            <w:rStyle w:val="Hyperlink"/>
            <w:rFonts w:ascii="Arial" w:hAnsi="Arial" w:cs="Arial"/>
            <w:noProof/>
            <w:lang w:val="ru-RU" w:bidi="ru-RU"/>
          </w:rPr>
          <w:t>Информационные панели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_Toc469572648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34</w:t>
        </w:r>
        <w:r w:rsidR="00811CC4" w:rsidRPr="00811CC4">
          <w:rPr>
            <w:rFonts w:ascii="Arial" w:hAnsi="Arial" w:cs="Arial"/>
            <w:noProof/>
            <w:webHidden/>
          </w:rPr>
          <w:fldChar w:fldCharType="end"/>
        </w:r>
      </w:hyperlink>
    </w:p>
    <w:p w14:paraId="2999464F" w14:textId="1C8F310E" w:rsidR="00811CC4" w:rsidRPr="00811CC4" w:rsidRDefault="007A6ACB">
      <w:pPr>
        <w:pStyle w:val="TOC3"/>
        <w:tabs>
          <w:tab w:val="right" w:leader="dot" w:pos="8630"/>
        </w:tabs>
        <w:rPr>
          <w:rFonts w:ascii="Arial" w:hAnsi="Arial" w:cs="Arial"/>
          <w:noProof/>
        </w:rPr>
      </w:pPr>
      <w:hyperlink w:anchor="_Toc469572649" w:history="1">
        <w:r w:rsidR="00811CC4" w:rsidRPr="00811CC4">
          <w:rPr>
            <w:rStyle w:val="Hyperlink"/>
            <w:rFonts w:ascii="Arial" w:hAnsi="Arial" w:cs="Arial"/>
            <w:noProof/>
            <w:lang w:val="ru-RU" w:bidi="ru-RU"/>
          </w:rPr>
          <w:t>Панель мониторинга центра обработки данных верхнего уровня для репликации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_Toc469572649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35</w:t>
        </w:r>
        <w:r w:rsidR="00811CC4" w:rsidRPr="00811CC4">
          <w:rPr>
            <w:rFonts w:ascii="Arial" w:hAnsi="Arial" w:cs="Arial"/>
            <w:noProof/>
            <w:webHidden/>
          </w:rPr>
          <w:fldChar w:fldCharType="end"/>
        </w:r>
      </w:hyperlink>
    </w:p>
    <w:p w14:paraId="782AFE77" w14:textId="04462B59" w:rsidR="00811CC4" w:rsidRPr="00811CC4" w:rsidRDefault="007A6ACB">
      <w:pPr>
        <w:pStyle w:val="TOC3"/>
        <w:tabs>
          <w:tab w:val="right" w:leader="dot" w:pos="8630"/>
        </w:tabs>
        <w:rPr>
          <w:rFonts w:ascii="Arial" w:hAnsi="Arial" w:cs="Arial"/>
          <w:noProof/>
        </w:rPr>
      </w:pPr>
      <w:hyperlink w:anchor="_Toc469572650" w:history="1">
        <w:r w:rsidR="00811CC4" w:rsidRPr="00811CC4">
          <w:rPr>
            <w:rStyle w:val="Hyperlink"/>
            <w:rFonts w:ascii="Arial" w:hAnsi="Arial" w:cs="Arial"/>
            <w:noProof/>
            <w:lang w:val="ru-RU" w:bidi="ru-RU"/>
          </w:rPr>
          <w:t>Панель мониторинга центра обработки данных для компонентов репликации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_Toc469572650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35</w:t>
        </w:r>
        <w:r w:rsidR="00811CC4" w:rsidRPr="00811CC4">
          <w:rPr>
            <w:rFonts w:ascii="Arial" w:hAnsi="Arial" w:cs="Arial"/>
            <w:noProof/>
            <w:webHidden/>
          </w:rPr>
          <w:fldChar w:fldCharType="end"/>
        </w:r>
      </w:hyperlink>
    </w:p>
    <w:p w14:paraId="24711D28" w14:textId="472EDB59" w:rsidR="00811CC4" w:rsidRPr="00811CC4" w:rsidRDefault="007A6ACB">
      <w:pPr>
        <w:pStyle w:val="TOC3"/>
        <w:tabs>
          <w:tab w:val="right" w:leader="dot" w:pos="8630"/>
        </w:tabs>
        <w:rPr>
          <w:rFonts w:ascii="Arial" w:hAnsi="Arial" w:cs="Arial"/>
          <w:noProof/>
        </w:rPr>
      </w:pPr>
      <w:hyperlink w:anchor="_Toc469572651" w:history="1">
        <w:r w:rsidR="00811CC4" w:rsidRPr="00811CC4">
          <w:rPr>
            <w:rStyle w:val="Hyperlink"/>
            <w:rFonts w:ascii="Arial" w:hAnsi="Arial" w:cs="Arial"/>
            <w:noProof/>
            <w:lang w:val="ru-RU" w:bidi="ru-RU"/>
          </w:rPr>
          <w:t>Панель мониторинга центра обработки данных для репликации SQL Server 2008</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_Toc469572651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36</w:t>
        </w:r>
        <w:r w:rsidR="00811CC4" w:rsidRPr="00811CC4">
          <w:rPr>
            <w:rFonts w:ascii="Arial" w:hAnsi="Arial" w:cs="Arial"/>
            <w:noProof/>
            <w:webHidden/>
          </w:rPr>
          <w:fldChar w:fldCharType="end"/>
        </w:r>
      </w:hyperlink>
    </w:p>
    <w:p w14:paraId="2278602C" w14:textId="64E63F64" w:rsidR="00811CC4" w:rsidRPr="00811CC4" w:rsidRDefault="007A6ACB">
      <w:pPr>
        <w:pStyle w:val="TOC1"/>
        <w:tabs>
          <w:tab w:val="right" w:leader="dot" w:pos="8630"/>
        </w:tabs>
        <w:rPr>
          <w:rFonts w:ascii="Arial" w:hAnsi="Arial" w:cs="Arial"/>
          <w:noProof/>
        </w:rPr>
      </w:pPr>
      <w:hyperlink w:anchor="_Toc469572652" w:history="1">
        <w:r w:rsidR="00811CC4" w:rsidRPr="00811CC4">
          <w:rPr>
            <w:rStyle w:val="Hyperlink"/>
            <w:rFonts w:ascii="Arial" w:hAnsi="Arial" w:cs="Arial"/>
            <w:noProof/>
            <w:lang w:val="ru-RU" w:bidi="ru-RU"/>
          </w:rPr>
          <w:t>Ссылки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_Toc469572652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36</w:t>
        </w:r>
        <w:r w:rsidR="00811CC4" w:rsidRPr="00811CC4">
          <w:rPr>
            <w:rFonts w:ascii="Arial" w:hAnsi="Arial" w:cs="Arial"/>
            <w:noProof/>
            <w:webHidden/>
          </w:rPr>
          <w:fldChar w:fldCharType="end"/>
        </w:r>
      </w:hyperlink>
    </w:p>
    <w:p w14:paraId="7F0E4D40" w14:textId="3622C0C4" w:rsidR="00811CC4" w:rsidRPr="00811CC4" w:rsidRDefault="007A6ACB">
      <w:pPr>
        <w:pStyle w:val="TOC1"/>
        <w:tabs>
          <w:tab w:val="right" w:leader="dot" w:pos="8630"/>
        </w:tabs>
        <w:rPr>
          <w:rFonts w:ascii="Arial" w:hAnsi="Arial" w:cs="Arial"/>
          <w:noProof/>
        </w:rPr>
      </w:pPr>
      <w:hyperlink w:anchor="_Toc469572653" w:history="1">
        <w:r w:rsidR="00811CC4" w:rsidRPr="00811CC4">
          <w:rPr>
            <w:rStyle w:val="Hyperlink"/>
            <w:rFonts w:ascii="Arial" w:hAnsi="Arial" w:cs="Arial"/>
            <w:noProof/>
            <w:lang w:val="ru-RU" w:bidi="ru-RU"/>
          </w:rPr>
          <w:t>Приложение. Термины и определения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_Toc469572653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37</w:t>
        </w:r>
        <w:r w:rsidR="00811CC4" w:rsidRPr="00811CC4">
          <w:rPr>
            <w:rFonts w:ascii="Arial" w:hAnsi="Arial" w:cs="Arial"/>
            <w:noProof/>
            <w:webHidden/>
          </w:rPr>
          <w:fldChar w:fldCharType="end"/>
        </w:r>
      </w:hyperlink>
    </w:p>
    <w:p w14:paraId="62B68536" w14:textId="4FDBB0A6" w:rsidR="00811CC4" w:rsidRPr="00811CC4" w:rsidRDefault="007A6ACB">
      <w:pPr>
        <w:pStyle w:val="TOC1"/>
        <w:tabs>
          <w:tab w:val="right" w:leader="dot" w:pos="8630"/>
        </w:tabs>
        <w:rPr>
          <w:rFonts w:ascii="Arial" w:hAnsi="Arial" w:cs="Arial"/>
          <w:noProof/>
        </w:rPr>
      </w:pPr>
      <w:hyperlink w:anchor="_Toc469572654" w:history="1">
        <w:r w:rsidR="00811CC4" w:rsidRPr="00811CC4">
          <w:rPr>
            <w:rStyle w:val="Hyperlink"/>
            <w:rFonts w:ascii="Arial" w:hAnsi="Arial" w:cs="Arial"/>
            <w:noProof/>
            <w:lang w:val="ru-RU" w:bidi="ru-RU"/>
          </w:rPr>
          <w:t>Приложение. Представления и панели мониторинга для пакета управления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_Toc469572654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39</w:t>
        </w:r>
        <w:r w:rsidR="00811CC4" w:rsidRPr="00811CC4">
          <w:rPr>
            <w:rFonts w:ascii="Arial" w:hAnsi="Arial" w:cs="Arial"/>
            <w:noProof/>
            <w:webHidden/>
          </w:rPr>
          <w:fldChar w:fldCharType="end"/>
        </w:r>
      </w:hyperlink>
    </w:p>
    <w:p w14:paraId="0F21574A" w14:textId="0AF64745" w:rsidR="00811CC4" w:rsidRPr="00811CC4" w:rsidRDefault="007A6ACB">
      <w:pPr>
        <w:pStyle w:val="TOC1"/>
        <w:tabs>
          <w:tab w:val="right" w:leader="dot" w:pos="8630"/>
        </w:tabs>
        <w:rPr>
          <w:rFonts w:ascii="Arial" w:hAnsi="Arial" w:cs="Arial"/>
          <w:noProof/>
        </w:rPr>
      </w:pPr>
      <w:hyperlink w:anchor="_Toc469572655" w:history="1">
        <w:r w:rsidR="00811CC4" w:rsidRPr="00811CC4">
          <w:rPr>
            <w:rStyle w:val="Hyperlink"/>
            <w:rFonts w:ascii="Arial" w:hAnsi="Arial" w:cs="Arial"/>
            <w:noProof/>
            <w:lang w:val="ru-RU" w:bidi="ru-RU"/>
          </w:rPr>
          <w:t>Приложение. Объекты и рабочие процессы для пакета управления</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_Toc469572655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41</w:t>
        </w:r>
        <w:r w:rsidR="00811CC4" w:rsidRPr="00811CC4">
          <w:rPr>
            <w:rFonts w:ascii="Arial" w:hAnsi="Arial" w:cs="Arial"/>
            <w:noProof/>
            <w:webHidden/>
          </w:rPr>
          <w:fldChar w:fldCharType="end"/>
        </w:r>
      </w:hyperlink>
    </w:p>
    <w:p w14:paraId="0D1E703A" w14:textId="23AC5D17" w:rsidR="00811CC4" w:rsidRPr="00811CC4" w:rsidRDefault="007A6ACB">
      <w:pPr>
        <w:pStyle w:val="TOC1"/>
        <w:tabs>
          <w:tab w:val="right" w:leader="dot" w:pos="8630"/>
        </w:tabs>
        <w:rPr>
          <w:rFonts w:ascii="Arial" w:hAnsi="Arial" w:cs="Arial"/>
          <w:noProof/>
        </w:rPr>
      </w:pPr>
      <w:hyperlink w:anchor="_Toc469572656" w:history="1">
        <w:r w:rsidR="00811CC4" w:rsidRPr="00811CC4">
          <w:rPr>
            <w:rStyle w:val="Hyperlink"/>
            <w:rFonts w:ascii="Arial" w:hAnsi="Arial" w:cs="Arial"/>
            <w:noProof/>
            <w:lang w:val="ru-RU" w:bidi="ru-RU"/>
          </w:rPr>
          <w:t>Приложение. Профили запуска от имени</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_Toc469572656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84</w:t>
        </w:r>
        <w:r w:rsidR="00811CC4" w:rsidRPr="00811CC4">
          <w:rPr>
            <w:rFonts w:ascii="Arial" w:hAnsi="Arial" w:cs="Arial"/>
            <w:noProof/>
            <w:webHidden/>
          </w:rPr>
          <w:fldChar w:fldCharType="end"/>
        </w:r>
      </w:hyperlink>
    </w:p>
    <w:p w14:paraId="63C41957" w14:textId="4BDFD138" w:rsidR="00811CC4" w:rsidRPr="00811CC4" w:rsidRDefault="007A6ACB">
      <w:pPr>
        <w:pStyle w:val="TOC1"/>
        <w:tabs>
          <w:tab w:val="right" w:leader="dot" w:pos="8630"/>
        </w:tabs>
        <w:rPr>
          <w:rFonts w:ascii="Arial" w:hAnsi="Arial" w:cs="Arial"/>
          <w:noProof/>
        </w:rPr>
      </w:pPr>
      <w:hyperlink w:anchor="_Toc469572657" w:history="1">
        <w:r w:rsidR="00811CC4" w:rsidRPr="00811CC4">
          <w:rPr>
            <w:rStyle w:val="Hyperlink"/>
            <w:rFonts w:ascii="Arial" w:hAnsi="Arial" w:cs="Arial"/>
            <w:noProof/>
            <w:lang w:val="ru-RU" w:bidi="ru-RU"/>
          </w:rPr>
          <w:t>Приложение. Сведения об известных проблемах и устранении неполадок</w:t>
        </w:r>
        <w:r w:rsidR="00811CC4" w:rsidRPr="00811CC4">
          <w:rPr>
            <w:rFonts w:ascii="Arial" w:hAnsi="Arial" w:cs="Arial"/>
            <w:noProof/>
            <w:webHidden/>
          </w:rPr>
          <w:tab/>
        </w:r>
        <w:r w:rsidR="00811CC4" w:rsidRPr="00811CC4">
          <w:rPr>
            <w:rFonts w:ascii="Arial" w:hAnsi="Arial" w:cs="Arial"/>
            <w:noProof/>
            <w:webHidden/>
          </w:rPr>
          <w:fldChar w:fldCharType="begin"/>
        </w:r>
        <w:r w:rsidR="00811CC4" w:rsidRPr="00811CC4">
          <w:rPr>
            <w:rFonts w:ascii="Arial" w:hAnsi="Arial" w:cs="Arial"/>
            <w:noProof/>
            <w:webHidden/>
          </w:rPr>
          <w:instrText xml:space="preserve"> PAGEREF _Toc469572657 \h </w:instrText>
        </w:r>
        <w:r w:rsidR="00811CC4" w:rsidRPr="00811CC4">
          <w:rPr>
            <w:rFonts w:ascii="Arial" w:hAnsi="Arial" w:cs="Arial"/>
            <w:noProof/>
            <w:webHidden/>
          </w:rPr>
        </w:r>
        <w:r w:rsidR="00811CC4" w:rsidRPr="00811CC4">
          <w:rPr>
            <w:rFonts w:ascii="Arial" w:hAnsi="Arial" w:cs="Arial"/>
            <w:noProof/>
            <w:webHidden/>
          </w:rPr>
          <w:fldChar w:fldCharType="separate"/>
        </w:r>
        <w:r w:rsidR="00811CC4" w:rsidRPr="00811CC4">
          <w:rPr>
            <w:rFonts w:ascii="Arial" w:hAnsi="Arial" w:cs="Arial"/>
            <w:noProof/>
            <w:webHidden/>
          </w:rPr>
          <w:t>90</w:t>
        </w:r>
        <w:r w:rsidR="00811CC4" w:rsidRPr="00811CC4">
          <w:rPr>
            <w:rFonts w:ascii="Arial" w:hAnsi="Arial" w:cs="Arial"/>
            <w:noProof/>
            <w:webHidden/>
          </w:rPr>
          <w:fldChar w:fldCharType="end"/>
        </w:r>
      </w:hyperlink>
    </w:p>
    <w:p w14:paraId="325C6B99" w14:textId="27CCE352" w:rsidR="00E43C80" w:rsidRPr="00811CC4" w:rsidRDefault="00BC24BF" w:rsidP="0075788A">
      <w:pPr>
        <w:pStyle w:val="TOC1"/>
        <w:tabs>
          <w:tab w:val="right" w:leader="dot" w:pos="8630"/>
        </w:tabs>
        <w:rPr>
          <w:rFonts w:ascii="Arial" w:hAnsi="Arial" w:cs="Arial"/>
        </w:rPr>
      </w:pPr>
      <w:r w:rsidRPr="00811CC4">
        <w:rPr>
          <w:rFonts w:ascii="Arial" w:hAnsi="Arial" w:cs="Arial"/>
          <w:lang w:bidi="ru-RU"/>
        </w:rPr>
        <w:fldChar w:fldCharType="end"/>
      </w:r>
    </w:p>
    <w:p w14:paraId="1E989BB5" w14:textId="77777777" w:rsidR="003B3ECC" w:rsidRPr="00811CC4" w:rsidRDefault="003B3ECC" w:rsidP="003B3ECC">
      <w:pPr>
        <w:rPr>
          <w:rFonts w:ascii="Arial" w:hAnsi="Arial" w:cs="Arial"/>
        </w:rPr>
        <w:sectPr w:rsidR="003B3ECC" w:rsidRPr="00811CC4" w:rsidSect="00FB2389">
          <w:footerReference w:type="default" r:id="rId18"/>
          <w:type w:val="oddPage"/>
          <w:pgSz w:w="12240" w:h="15840" w:code="1"/>
          <w:pgMar w:top="1440" w:right="1800" w:bottom="1440" w:left="1800" w:header="1440" w:footer="1440" w:gutter="0"/>
          <w:cols w:space="720"/>
          <w:docGrid w:linePitch="360"/>
        </w:sectPr>
      </w:pPr>
    </w:p>
    <w:p w14:paraId="5F9A4166" w14:textId="541559AF" w:rsidR="003B3ECC" w:rsidRPr="00811CC4" w:rsidRDefault="00380E19" w:rsidP="00E43C80">
      <w:pPr>
        <w:pStyle w:val="Heading1"/>
        <w:rPr>
          <w:rFonts w:ascii="Arial" w:hAnsi="Arial" w:cs="Arial"/>
        </w:rPr>
      </w:pPr>
      <w:r w:rsidRPr="00811CC4">
        <w:rPr>
          <w:rFonts w:ascii="Arial" w:hAnsi="Arial" w:cs="Arial"/>
          <w:lang w:val="ru-RU" w:bidi="ru-RU"/>
        </w:rPr>
        <w:lastRenderedPageBreak/>
        <w:t>Руководство по пакету управления Microsoft System Center для репликации SQL Server 2008</w:t>
      </w:r>
    </w:p>
    <w:p w14:paraId="3BCBCD4E" w14:textId="3FB0FF1E" w:rsidR="003B3ECC" w:rsidRPr="00811CC4" w:rsidRDefault="003B3ECC" w:rsidP="003B3ECC">
      <w:pPr>
        <w:rPr>
          <w:rFonts w:ascii="Arial" w:hAnsi="Arial" w:cs="Arial"/>
        </w:rPr>
      </w:pPr>
      <w:r w:rsidRPr="00811CC4">
        <w:rPr>
          <w:rFonts w:ascii="Arial" w:hAnsi="Arial" w:cs="Arial"/>
          <w:lang w:val="ru-RU" w:bidi="ru-RU"/>
        </w:rPr>
        <w:t>Это руководство составлено на основе версии 6.7.15.0 пакета управления для репликации SQL Server 2008.</w:t>
      </w:r>
    </w:p>
    <w:p w14:paraId="14900EB8" w14:textId="77777777" w:rsidR="003B3ECC" w:rsidRPr="00811CC4" w:rsidRDefault="003B3ECC" w:rsidP="00A6592D">
      <w:pPr>
        <w:pStyle w:val="Heading2"/>
        <w:rPr>
          <w:rFonts w:ascii="Arial" w:hAnsi="Arial" w:cs="Arial"/>
        </w:rPr>
      </w:pPr>
      <w:bookmarkStart w:id="0" w:name="_Toc469572612"/>
      <w:r w:rsidRPr="00811CC4">
        <w:rPr>
          <w:rFonts w:ascii="Arial" w:hAnsi="Arial" w:cs="Arial"/>
          <w:lang w:val="ru-RU" w:bidi="ru-RU"/>
        </w:rPr>
        <w:t>Редакции руководства</w:t>
      </w:r>
      <w:bookmarkEnd w:id="0"/>
    </w:p>
    <w:p w14:paraId="7591531A" w14:textId="77777777" w:rsidR="003B3ECC" w:rsidRPr="00811CC4"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811CC4" w14:paraId="0C127023" w14:textId="77777777" w:rsidTr="006D0AC4">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811CC4" w:rsidRDefault="003B3ECC" w:rsidP="00FB2389">
            <w:pPr>
              <w:keepNext/>
              <w:rPr>
                <w:rFonts w:ascii="Arial" w:hAnsi="Arial" w:cs="Arial"/>
                <w:b/>
              </w:rPr>
            </w:pPr>
            <w:r w:rsidRPr="00811CC4">
              <w:rPr>
                <w:rFonts w:ascii="Arial" w:hAnsi="Arial" w:cs="Arial"/>
                <w:b/>
                <w:lang w:val="ru-RU" w:bidi="ru-RU"/>
              </w:rPr>
              <w:t>Дата выпуска</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811CC4" w:rsidRDefault="003B3ECC" w:rsidP="00FB2389">
            <w:pPr>
              <w:keepNext/>
              <w:rPr>
                <w:rFonts w:ascii="Arial" w:hAnsi="Arial" w:cs="Arial"/>
                <w:b/>
              </w:rPr>
            </w:pPr>
            <w:r w:rsidRPr="00811CC4">
              <w:rPr>
                <w:rFonts w:ascii="Arial" w:hAnsi="Arial" w:cs="Arial"/>
                <w:b/>
                <w:lang w:val="ru-RU" w:bidi="ru-RU"/>
              </w:rPr>
              <w:t>Изменения</w:t>
            </w:r>
          </w:p>
        </w:tc>
      </w:tr>
      <w:tr w:rsidR="005E56F4" w:rsidRPr="00811CC4" w14:paraId="4C56C1AB" w14:textId="77777777" w:rsidTr="006D0AC4">
        <w:tc>
          <w:tcPr>
            <w:tcW w:w="1875" w:type="dxa"/>
            <w:shd w:val="clear" w:color="auto" w:fill="auto"/>
          </w:tcPr>
          <w:p w14:paraId="7CF1850D" w14:textId="195B2895" w:rsidR="005E56F4" w:rsidRPr="00811CC4" w:rsidRDefault="005E56F4" w:rsidP="005E56F4">
            <w:pPr>
              <w:rPr>
                <w:rFonts w:ascii="Arial" w:hAnsi="Arial" w:cs="Arial"/>
                <w:b/>
              </w:rPr>
            </w:pPr>
            <w:r w:rsidRPr="00811CC4">
              <w:rPr>
                <w:rFonts w:ascii="Arial" w:hAnsi="Arial" w:cs="Arial"/>
                <w:lang w:val="ru-RU" w:bidi="ru-RU"/>
              </w:rPr>
              <w:t>Декабрь 2016 г. (версия 6.7.15.0 RTM)</w:t>
            </w:r>
          </w:p>
        </w:tc>
        <w:tc>
          <w:tcPr>
            <w:tcW w:w="6735" w:type="dxa"/>
            <w:shd w:val="clear" w:color="auto" w:fill="auto"/>
          </w:tcPr>
          <w:p w14:paraId="38918D01" w14:textId="77777777" w:rsidR="005E56F4" w:rsidRPr="00811CC4" w:rsidRDefault="005E56F4" w:rsidP="005E56F4">
            <w:pPr>
              <w:pStyle w:val="ListParagraph"/>
              <w:numPr>
                <w:ilvl w:val="0"/>
                <w:numId w:val="36"/>
              </w:numPr>
              <w:spacing w:line="252" w:lineRule="auto"/>
              <w:ind w:left="319" w:hanging="310"/>
              <w:contextualSpacing/>
              <w:rPr>
                <w:rFonts w:ascii="Arial" w:hAnsi="Arial" w:cs="Arial"/>
              </w:rPr>
            </w:pPr>
            <w:r w:rsidRPr="00811CC4">
              <w:rPr>
                <w:rFonts w:ascii="Arial" w:hAnsi="Arial" w:cs="Arial"/>
                <w:lang w:val="ru-RU" w:bidi="ru-RU"/>
              </w:rPr>
              <w:t>Добавлена поддержка конфигураций, в которых имена узла компьютера содержат более 15 символов.</w:t>
            </w:r>
          </w:p>
          <w:p w14:paraId="42DB3B60" w14:textId="77777777" w:rsidR="005E56F4" w:rsidRPr="00811CC4" w:rsidRDefault="005E56F4" w:rsidP="005E56F4">
            <w:pPr>
              <w:pStyle w:val="ListParagraph"/>
              <w:numPr>
                <w:ilvl w:val="0"/>
                <w:numId w:val="36"/>
              </w:numPr>
              <w:spacing w:line="252" w:lineRule="auto"/>
              <w:ind w:left="319" w:hanging="310"/>
              <w:contextualSpacing/>
              <w:rPr>
                <w:rFonts w:ascii="Arial" w:hAnsi="Arial" w:cs="Arial"/>
              </w:rPr>
            </w:pPr>
            <w:r w:rsidRPr="00811CC4">
              <w:rPr>
                <w:rFonts w:ascii="Arial" w:hAnsi="Arial" w:cs="Arial"/>
                <w:lang w:val="ru-RU" w:bidi="ru-RU"/>
              </w:rPr>
              <w:t>Исправлена проблема неправильного определения источника при ведении журнала.</w:t>
            </w:r>
          </w:p>
          <w:p w14:paraId="588A4A71" w14:textId="6F81ADCF" w:rsidR="005E56F4" w:rsidRPr="00811CC4" w:rsidRDefault="005E56F4" w:rsidP="005E56F4">
            <w:pPr>
              <w:pStyle w:val="ListParagraph"/>
              <w:numPr>
                <w:ilvl w:val="0"/>
                <w:numId w:val="36"/>
              </w:numPr>
              <w:spacing w:line="252" w:lineRule="auto"/>
              <w:ind w:left="319" w:hanging="310"/>
              <w:contextualSpacing/>
              <w:rPr>
                <w:rFonts w:ascii="Arial" w:hAnsi="Arial" w:cs="Arial"/>
              </w:rPr>
            </w:pPr>
            <w:r w:rsidRPr="00811CC4">
              <w:rPr>
                <w:rFonts w:ascii="Arial" w:hAnsi="Arial" w:cs="Arial"/>
                <w:lang w:val="ru-RU" w:bidi="ru-RU"/>
              </w:rPr>
              <w:t>Обновлена библиотека визуализаций</w:t>
            </w:r>
          </w:p>
        </w:tc>
      </w:tr>
      <w:tr w:rsidR="00FD7F1B" w:rsidRPr="00811CC4" w14:paraId="77B87754" w14:textId="77777777" w:rsidTr="006D0AC4">
        <w:tc>
          <w:tcPr>
            <w:tcW w:w="1875" w:type="dxa"/>
            <w:shd w:val="clear" w:color="auto" w:fill="auto"/>
          </w:tcPr>
          <w:p w14:paraId="79165F49" w14:textId="42D7E56B" w:rsidR="00FD7F1B" w:rsidRPr="00811CC4" w:rsidRDefault="00FD7F1B" w:rsidP="00FD7F1B">
            <w:pPr>
              <w:rPr>
                <w:rFonts w:ascii="Arial" w:hAnsi="Arial" w:cs="Arial"/>
              </w:rPr>
            </w:pPr>
            <w:r w:rsidRPr="00811CC4">
              <w:rPr>
                <w:rFonts w:ascii="Arial" w:hAnsi="Arial" w:cs="Arial"/>
                <w:lang w:val="ru-RU" w:bidi="ru-RU"/>
              </w:rPr>
              <w:t>Июнь 2016 г. (версия 6.7.2.0)</w:t>
            </w:r>
          </w:p>
        </w:tc>
        <w:tc>
          <w:tcPr>
            <w:tcW w:w="6735" w:type="dxa"/>
            <w:shd w:val="clear" w:color="auto" w:fill="auto"/>
          </w:tcPr>
          <w:p w14:paraId="6A5270A6" w14:textId="667445E7" w:rsidR="00FD7F1B" w:rsidRPr="00811CC4" w:rsidRDefault="007F30CD"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Уменьшено время ожидания базы данных у некоторых рабочих процессов для соответствия новой логике подключения</w:t>
            </w:r>
          </w:p>
        </w:tc>
      </w:tr>
      <w:tr w:rsidR="001F623F" w:rsidRPr="00811CC4" w14:paraId="235A534A" w14:textId="77777777" w:rsidTr="006D0AC4">
        <w:tc>
          <w:tcPr>
            <w:tcW w:w="1875" w:type="dxa"/>
            <w:shd w:val="clear" w:color="auto" w:fill="auto"/>
          </w:tcPr>
          <w:p w14:paraId="5F687942" w14:textId="719597CE" w:rsidR="001F623F" w:rsidRPr="00811CC4" w:rsidRDefault="001F623F">
            <w:pPr>
              <w:rPr>
                <w:rFonts w:ascii="Arial" w:hAnsi="Arial" w:cs="Arial"/>
              </w:rPr>
            </w:pPr>
            <w:r w:rsidRPr="00811CC4">
              <w:rPr>
                <w:rFonts w:ascii="Arial" w:hAnsi="Arial" w:cs="Arial"/>
                <w:lang w:val="ru-RU" w:bidi="ru-RU"/>
              </w:rPr>
              <w:t>Июнь 2016 г. (версия 6.7.1.0)</w:t>
            </w:r>
          </w:p>
        </w:tc>
        <w:tc>
          <w:tcPr>
            <w:tcW w:w="6735" w:type="dxa"/>
            <w:shd w:val="clear" w:color="auto" w:fill="auto"/>
          </w:tcPr>
          <w:p w14:paraId="4600AF85" w14:textId="5B21A990" w:rsidR="001F623F" w:rsidRPr="00811CC4" w:rsidRDefault="00FD7F1B"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Обновлена библиотека визуализаций</w:t>
            </w:r>
          </w:p>
        </w:tc>
      </w:tr>
      <w:tr w:rsidR="00975BA6" w:rsidRPr="00811CC4" w14:paraId="3964FF6C" w14:textId="77777777" w:rsidTr="006D0AC4">
        <w:tc>
          <w:tcPr>
            <w:tcW w:w="1875" w:type="dxa"/>
            <w:shd w:val="clear" w:color="auto" w:fill="auto"/>
          </w:tcPr>
          <w:p w14:paraId="34A5A0C4" w14:textId="4ABC92F6" w:rsidR="00975BA6" w:rsidRPr="00811CC4" w:rsidRDefault="00975BA6">
            <w:pPr>
              <w:rPr>
                <w:rFonts w:ascii="Arial" w:hAnsi="Arial" w:cs="Arial"/>
              </w:rPr>
            </w:pPr>
            <w:r w:rsidRPr="00811CC4">
              <w:rPr>
                <w:rFonts w:ascii="Arial" w:hAnsi="Arial" w:cs="Arial"/>
                <w:lang w:val="ru-RU" w:bidi="ru-RU"/>
              </w:rPr>
              <w:t>Май 2016 г. (версия 6.7.0.0)</w:t>
            </w:r>
          </w:p>
        </w:tc>
        <w:tc>
          <w:tcPr>
            <w:tcW w:w="6735" w:type="dxa"/>
            <w:shd w:val="clear" w:color="auto" w:fill="auto"/>
          </w:tcPr>
          <w:p w14:paraId="162E7126" w14:textId="77777777" w:rsidR="00975BA6" w:rsidRPr="00811CC4" w:rsidRDefault="00A96270"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Исправлено сравнение порогового значения процента для рабочего процесса деактивированных подписок в распространителе</w:t>
            </w:r>
          </w:p>
          <w:p w14:paraId="51154E2D" w14:textId="66BFC591" w:rsidR="004F5AC9" w:rsidRPr="00811CC4" w:rsidRDefault="004F5AC9"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Реализована поддержка TLS 1.2 в логике подключения.</w:t>
            </w:r>
          </w:p>
        </w:tc>
      </w:tr>
      <w:tr w:rsidR="0040689E" w:rsidRPr="00811CC4" w14:paraId="6B3DB4E2" w14:textId="77777777" w:rsidTr="006D0AC4">
        <w:tc>
          <w:tcPr>
            <w:tcW w:w="1875" w:type="dxa"/>
            <w:shd w:val="clear" w:color="auto" w:fill="auto"/>
          </w:tcPr>
          <w:p w14:paraId="6F010B6C" w14:textId="3F5ED463" w:rsidR="0040689E" w:rsidRPr="00811CC4" w:rsidRDefault="00906310">
            <w:pPr>
              <w:rPr>
                <w:rFonts w:ascii="Arial" w:hAnsi="Arial" w:cs="Arial"/>
              </w:rPr>
            </w:pPr>
            <w:r w:rsidRPr="00811CC4">
              <w:rPr>
                <w:rFonts w:ascii="Arial" w:hAnsi="Arial" w:cs="Arial"/>
                <w:lang w:val="ru-RU" w:bidi="ru-RU"/>
              </w:rPr>
              <w:t>Апрель 2016 г. (версия 6.6.7.30)</w:t>
            </w:r>
          </w:p>
        </w:tc>
        <w:tc>
          <w:tcPr>
            <w:tcW w:w="6735" w:type="dxa"/>
            <w:shd w:val="clear" w:color="auto" w:fill="auto"/>
          </w:tcPr>
          <w:p w14:paraId="5F2C4DF8"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Внедрена потоковая модель с проверкой</w:t>
            </w:r>
          </w:p>
          <w:p w14:paraId="41B80001"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 xml:space="preserve">Исправлена проблема: обнаружение распространителя могло завершиться сбоем для репликации </w:t>
            </w:r>
          </w:p>
          <w:p w14:paraId="4AE50931"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Исправлено ведение журнала ошибок, добавлены дополнительные сведения</w:t>
            </w:r>
          </w:p>
          <w:p w14:paraId="4F9E8D0B"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Исправлена проблема монитора "Доступность базы данных распространителя": добавлен отсутствующий переопределяемый параметр</w:t>
            </w:r>
          </w:p>
          <w:p w14:paraId="1095BC96"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Назначен профиль SDK для обнаружения работоспособности базы данных репликации</w:t>
            </w:r>
          </w:p>
          <w:p w14:paraId="5B7074F2"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Исправлена проблема мониторинга репликации: совместимость с SQL 2005 в рамках репликации.</w:t>
            </w:r>
          </w:p>
          <w:p w14:paraId="0443596F"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lastRenderedPageBreak/>
              <w:t>Исправлена проблема с обнаружением издателя: не удалось привести объект типа "System.DBNull" к типу "System.String".</w:t>
            </w:r>
          </w:p>
          <w:p w14:paraId="26CAB1EC"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Добавлена поддержка времени ожидания для модулей .NET.</w:t>
            </w:r>
          </w:p>
          <w:p w14:paraId="49185FDC"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Исправлена проблема: целевой объект коллекции журналов событий SQL Server не был обнаружен из-за недопустимого пути в источнике данных.</w:t>
            </w:r>
          </w:p>
          <w:p w14:paraId="47224C72" w14:textId="77777777"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Исправлена проблема совместного использования для типа монитора состояния агента репликации</w:t>
            </w:r>
          </w:p>
          <w:p w14:paraId="493893B4" w14:textId="6E402257" w:rsidR="009A2B1E" w:rsidRPr="00811CC4" w:rsidRDefault="009A2B1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Исправлена проблема: предупреждение о сбое замены в мониторе "На распространителе повторно выполняются действия одного или нескольких агентов репликации"</w:t>
            </w:r>
          </w:p>
          <w:p w14:paraId="29487C27" w14:textId="3406BED2" w:rsidR="005033DB" w:rsidRPr="00811CC4" w:rsidRDefault="00692426"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Исправления в панели мониторинга: добавлены привязки к плиткам; добавлены классы центра данных (панель мониторинга L1 для репликации)</w:t>
            </w:r>
          </w:p>
          <w:p w14:paraId="73785E02" w14:textId="5663BC6E" w:rsidR="005033DB" w:rsidRPr="00811CC4" w:rsidRDefault="00E515E1"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Исправлена возможность обновления.</w:t>
            </w:r>
          </w:p>
          <w:p w14:paraId="76DD260C" w14:textId="2FF34A81" w:rsidR="001A3BEA"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Внесены исправления в статьи базы знаний и отображаемые строки.</w:t>
            </w:r>
          </w:p>
          <w:p w14:paraId="16202BD1" w14:textId="4452271E" w:rsidR="0040689E" w:rsidRPr="00811CC4" w:rsidRDefault="0040689E" w:rsidP="00B73D95">
            <w:pPr>
              <w:pStyle w:val="ListParagraph"/>
              <w:numPr>
                <w:ilvl w:val="0"/>
                <w:numId w:val="33"/>
              </w:numPr>
              <w:spacing w:line="252" w:lineRule="auto"/>
              <w:ind w:left="279" w:hanging="270"/>
              <w:contextualSpacing/>
              <w:rPr>
                <w:rFonts w:ascii="Arial" w:hAnsi="Arial" w:cs="Arial"/>
              </w:rPr>
            </w:pPr>
            <w:r w:rsidRPr="00811CC4">
              <w:rPr>
                <w:rFonts w:ascii="Arial" w:hAnsi="Arial" w:cs="Arial"/>
                <w:lang w:val="ru-RU" w:bidi="ru-RU"/>
              </w:rPr>
              <w:t>В руководстве обновлен раздел "Известные проблемы и устранение неполадок"</w:t>
            </w:r>
          </w:p>
        </w:tc>
      </w:tr>
      <w:tr w:rsidR="00123B32" w:rsidRPr="00811CC4" w14:paraId="01217144" w14:textId="77777777" w:rsidTr="006D0AC4">
        <w:tc>
          <w:tcPr>
            <w:tcW w:w="1875" w:type="dxa"/>
            <w:shd w:val="clear" w:color="auto" w:fill="auto"/>
          </w:tcPr>
          <w:p w14:paraId="719D473C" w14:textId="68BCF0A7" w:rsidR="00123B32" w:rsidRPr="00811CC4" w:rsidRDefault="002D0EA4" w:rsidP="001A6841">
            <w:pPr>
              <w:rPr>
                <w:rFonts w:ascii="Arial" w:hAnsi="Arial" w:cs="Arial"/>
              </w:rPr>
            </w:pPr>
            <w:r w:rsidRPr="00811CC4">
              <w:rPr>
                <w:rFonts w:ascii="Arial" w:hAnsi="Arial" w:cs="Arial"/>
                <w:lang w:val="ru-RU" w:bidi="ru-RU"/>
              </w:rPr>
              <w:lastRenderedPageBreak/>
              <w:t>Январь 2016 г. (версия 6.6.7.5)</w:t>
            </w:r>
          </w:p>
        </w:tc>
        <w:tc>
          <w:tcPr>
            <w:tcW w:w="6735" w:type="dxa"/>
            <w:shd w:val="clear" w:color="auto" w:fill="auto"/>
          </w:tcPr>
          <w:p w14:paraId="69B622DC" w14:textId="77777777" w:rsidR="00C6512D" w:rsidRPr="00811CC4" w:rsidRDefault="00C6512D" w:rsidP="00B73D95">
            <w:pPr>
              <w:pStyle w:val="ListParagraph"/>
              <w:numPr>
                <w:ilvl w:val="0"/>
                <w:numId w:val="33"/>
              </w:numPr>
              <w:ind w:left="332" w:hanging="323"/>
              <w:contextualSpacing/>
              <w:rPr>
                <w:rFonts w:ascii="Arial" w:hAnsi="Arial" w:cs="Arial"/>
              </w:rPr>
            </w:pPr>
            <w:r w:rsidRPr="00811CC4">
              <w:rPr>
                <w:rFonts w:ascii="Arial" w:hAnsi="Arial" w:cs="Arial"/>
                <w:lang w:val="ru-RU" w:bidi="ru-RU"/>
              </w:rPr>
              <w:t>Добавлена поддержка выпуска SQL Express</w:t>
            </w:r>
          </w:p>
          <w:p w14:paraId="0B644DEF" w14:textId="77777777" w:rsidR="00C6512D" w:rsidRPr="00811CC4" w:rsidRDefault="00C6512D" w:rsidP="00B73D95">
            <w:pPr>
              <w:pStyle w:val="ListParagraph"/>
              <w:numPr>
                <w:ilvl w:val="0"/>
                <w:numId w:val="33"/>
              </w:numPr>
              <w:ind w:left="332" w:hanging="323"/>
              <w:contextualSpacing/>
              <w:rPr>
                <w:rFonts w:ascii="Arial" w:hAnsi="Arial" w:cs="Arial"/>
              </w:rPr>
            </w:pPr>
            <w:r w:rsidRPr="00811CC4">
              <w:rPr>
                <w:rFonts w:ascii="Arial" w:hAnsi="Arial" w:cs="Arial"/>
                <w:lang w:val="ru-RU" w:bidi="ru-RU"/>
              </w:rPr>
              <w:t>Исправлена ошибка "Функции LEFT или SUBSTRING передан недопустимый параметр длины", возникающая после удаления последних объектов репликации</w:t>
            </w:r>
          </w:p>
          <w:p w14:paraId="220E6E8B" w14:textId="77777777" w:rsidR="00C6512D" w:rsidRPr="00811CC4" w:rsidRDefault="00C6512D" w:rsidP="00B73D95">
            <w:pPr>
              <w:pStyle w:val="ListParagraph"/>
              <w:numPr>
                <w:ilvl w:val="0"/>
                <w:numId w:val="33"/>
              </w:numPr>
              <w:ind w:left="332" w:hanging="323"/>
              <w:contextualSpacing/>
              <w:rPr>
                <w:rFonts w:ascii="Arial" w:hAnsi="Arial" w:cs="Arial"/>
              </w:rPr>
            </w:pPr>
            <w:r w:rsidRPr="00811CC4">
              <w:rPr>
                <w:rFonts w:ascii="Arial" w:hAnsi="Arial" w:cs="Arial"/>
                <w:lang w:val="ru-RU" w:bidi="ru-RU"/>
              </w:rPr>
              <w:t>Исправлена ошибка "SQL Server заблокировал доступ к расширенной хранимой процедуре агента"</w:t>
            </w:r>
          </w:p>
          <w:p w14:paraId="1EB37E20" w14:textId="77777777" w:rsidR="00C6512D" w:rsidRPr="00811CC4" w:rsidRDefault="00C6512D" w:rsidP="00B73D95">
            <w:pPr>
              <w:pStyle w:val="ListParagraph"/>
              <w:numPr>
                <w:ilvl w:val="0"/>
                <w:numId w:val="33"/>
              </w:numPr>
              <w:ind w:left="332" w:hanging="323"/>
              <w:contextualSpacing/>
              <w:rPr>
                <w:rFonts w:ascii="Arial" w:hAnsi="Arial" w:cs="Arial"/>
              </w:rPr>
            </w:pPr>
            <w:r w:rsidRPr="00811CC4">
              <w:rPr>
                <w:rFonts w:ascii="Arial" w:hAnsi="Arial" w:cs="Arial"/>
                <w:lang w:val="ru-RU" w:bidi="ru-RU"/>
              </w:rPr>
              <w:t>Реализована поддержка сортировки с учетом регистра в экземпляре ядра СУБД.</w:t>
            </w:r>
          </w:p>
          <w:p w14:paraId="66FA4ADE" w14:textId="77777777" w:rsidR="00C6512D" w:rsidRPr="00811CC4" w:rsidRDefault="00C6512D" w:rsidP="00B73D95">
            <w:pPr>
              <w:pStyle w:val="ListParagraph"/>
              <w:numPr>
                <w:ilvl w:val="0"/>
                <w:numId w:val="33"/>
              </w:numPr>
              <w:ind w:left="332" w:hanging="323"/>
              <w:contextualSpacing/>
              <w:rPr>
                <w:rFonts w:ascii="Arial" w:hAnsi="Arial" w:cs="Arial"/>
              </w:rPr>
            </w:pPr>
            <w:r w:rsidRPr="00811CC4">
              <w:rPr>
                <w:rFonts w:ascii="Arial" w:hAnsi="Arial" w:cs="Arial"/>
                <w:lang w:val="ru-RU" w:bidi="ru-RU"/>
              </w:rPr>
              <w:t>Исправлена проблема: инструкция INSERT EXEC не может быть вложенной.</w:t>
            </w:r>
          </w:p>
          <w:p w14:paraId="39C2CC39" w14:textId="64B2CE30" w:rsidR="00123B32" w:rsidRPr="00811CC4" w:rsidRDefault="00C6512D" w:rsidP="00B73D95">
            <w:pPr>
              <w:pStyle w:val="ListParagraph"/>
              <w:numPr>
                <w:ilvl w:val="0"/>
                <w:numId w:val="33"/>
              </w:numPr>
              <w:ind w:left="332" w:hanging="323"/>
              <w:contextualSpacing/>
              <w:rPr>
                <w:rFonts w:ascii="Arial" w:hAnsi="Arial" w:cs="Arial"/>
              </w:rPr>
            </w:pPr>
            <w:r w:rsidRPr="00811CC4">
              <w:rPr>
                <w:rFonts w:ascii="Arial" w:hAnsi="Arial" w:cs="Arial"/>
                <w:lang w:val="ru-RU" w:bidi="ru-RU"/>
              </w:rPr>
              <w:t>Обновлена конфигурация для сред с низким уровнем прав</w:t>
            </w:r>
          </w:p>
        </w:tc>
      </w:tr>
      <w:tr w:rsidR="00615EE1" w:rsidRPr="00811CC4" w14:paraId="184CF577" w14:textId="77777777" w:rsidTr="006D0AC4">
        <w:tc>
          <w:tcPr>
            <w:tcW w:w="1875" w:type="dxa"/>
            <w:shd w:val="clear" w:color="auto" w:fill="auto"/>
          </w:tcPr>
          <w:p w14:paraId="2B9D93C9" w14:textId="5F06AD3D" w:rsidR="00615EE1" w:rsidRPr="00811CC4" w:rsidRDefault="00615EE1" w:rsidP="001A6841">
            <w:pPr>
              <w:rPr>
                <w:rFonts w:ascii="Arial" w:hAnsi="Arial" w:cs="Arial"/>
              </w:rPr>
            </w:pPr>
            <w:r w:rsidRPr="00811CC4">
              <w:rPr>
                <w:rFonts w:ascii="Arial" w:hAnsi="Arial" w:cs="Arial"/>
                <w:lang w:val="ru-RU" w:bidi="ru-RU"/>
              </w:rPr>
              <w:t>Ноябрь 2015 г. (версия 6.6.4.0)</w:t>
            </w:r>
          </w:p>
        </w:tc>
        <w:tc>
          <w:tcPr>
            <w:tcW w:w="6735" w:type="dxa"/>
            <w:shd w:val="clear" w:color="auto" w:fill="auto"/>
          </w:tcPr>
          <w:p w14:paraId="573B482E" w14:textId="4B399221" w:rsidR="00615EE1" w:rsidRPr="00811CC4" w:rsidRDefault="00615EE1" w:rsidP="001A6841">
            <w:pPr>
              <w:rPr>
                <w:rFonts w:ascii="Arial" w:hAnsi="Arial" w:cs="Arial"/>
              </w:rPr>
            </w:pPr>
            <w:r w:rsidRPr="00811CC4">
              <w:rPr>
                <w:rFonts w:ascii="Arial" w:hAnsi="Arial" w:cs="Arial"/>
                <w:lang w:val="ru-RU" w:bidi="ru-RU"/>
              </w:rPr>
              <w:t>Обновлена библиотека визуализаций</w:t>
            </w:r>
          </w:p>
        </w:tc>
      </w:tr>
      <w:tr w:rsidR="001A6841" w:rsidRPr="00811CC4" w14:paraId="32197FD8" w14:textId="77777777" w:rsidTr="006D0AC4">
        <w:tc>
          <w:tcPr>
            <w:tcW w:w="1875" w:type="dxa"/>
            <w:shd w:val="clear" w:color="auto" w:fill="auto"/>
          </w:tcPr>
          <w:p w14:paraId="6A98EA34" w14:textId="4031A56E" w:rsidR="001A6841" w:rsidRPr="00811CC4" w:rsidRDefault="001A6841" w:rsidP="009E1188">
            <w:pPr>
              <w:rPr>
                <w:rFonts w:ascii="Arial" w:hAnsi="Arial" w:cs="Arial"/>
              </w:rPr>
            </w:pPr>
            <w:r w:rsidRPr="00811CC4">
              <w:rPr>
                <w:rFonts w:ascii="Arial" w:hAnsi="Arial" w:cs="Arial"/>
                <w:lang w:val="ru-RU" w:bidi="ru-RU"/>
              </w:rPr>
              <w:t>Ноябрь 2015 г. (версия 6.6.3.0)</w:t>
            </w:r>
          </w:p>
        </w:tc>
        <w:tc>
          <w:tcPr>
            <w:tcW w:w="6735" w:type="dxa"/>
            <w:shd w:val="clear" w:color="auto" w:fill="auto"/>
          </w:tcPr>
          <w:p w14:paraId="075DBC9D" w14:textId="5C97E030" w:rsidR="001A6841" w:rsidRPr="00811CC4" w:rsidRDefault="001A6841" w:rsidP="001A6841">
            <w:pPr>
              <w:rPr>
                <w:rFonts w:ascii="Arial" w:hAnsi="Arial" w:cs="Arial"/>
              </w:rPr>
            </w:pPr>
            <w:r w:rsidRPr="00811CC4">
              <w:rPr>
                <w:rFonts w:ascii="Arial" w:hAnsi="Arial" w:cs="Arial"/>
                <w:lang w:val="ru-RU" w:bidi="ru-RU"/>
              </w:rPr>
              <w:t>Обновлена библиотека визуализаций</w:t>
            </w:r>
          </w:p>
        </w:tc>
      </w:tr>
      <w:tr w:rsidR="001A6841" w:rsidRPr="00811CC4" w14:paraId="7EDE9016" w14:textId="77777777" w:rsidTr="006D0AC4">
        <w:tc>
          <w:tcPr>
            <w:tcW w:w="1875" w:type="dxa"/>
            <w:shd w:val="clear" w:color="auto" w:fill="auto"/>
          </w:tcPr>
          <w:p w14:paraId="3B01404A" w14:textId="56D970CB" w:rsidR="001A6841" w:rsidRPr="00811CC4" w:rsidRDefault="001A6841" w:rsidP="001A6841">
            <w:pPr>
              <w:rPr>
                <w:rFonts w:ascii="Arial" w:hAnsi="Arial" w:cs="Arial"/>
              </w:rPr>
            </w:pPr>
            <w:r w:rsidRPr="00811CC4">
              <w:rPr>
                <w:rFonts w:ascii="Arial" w:hAnsi="Arial" w:cs="Arial"/>
                <w:lang w:val="ru-RU" w:bidi="ru-RU"/>
              </w:rPr>
              <w:t>Октябрь 2015 г. (версия 6.6.2.0)</w:t>
            </w:r>
          </w:p>
        </w:tc>
        <w:tc>
          <w:tcPr>
            <w:tcW w:w="6735" w:type="dxa"/>
            <w:shd w:val="clear" w:color="auto" w:fill="auto"/>
          </w:tcPr>
          <w:p w14:paraId="3A0C246F" w14:textId="787B6C16" w:rsidR="001A6841" w:rsidRPr="00811CC4" w:rsidRDefault="001A6841" w:rsidP="001A6841">
            <w:pPr>
              <w:rPr>
                <w:rFonts w:ascii="Arial" w:hAnsi="Arial" w:cs="Arial"/>
              </w:rPr>
            </w:pPr>
            <w:r w:rsidRPr="00811CC4">
              <w:rPr>
                <w:rFonts w:ascii="Arial" w:hAnsi="Arial" w:cs="Arial"/>
                <w:lang w:val="ru-RU" w:bidi="ru-RU"/>
              </w:rPr>
              <w:t>Обновлены готовые панели мониторинга</w:t>
            </w:r>
          </w:p>
        </w:tc>
      </w:tr>
      <w:tr w:rsidR="001A6841" w:rsidRPr="00811CC4" w14:paraId="50D70468" w14:textId="77777777" w:rsidTr="006D0AC4">
        <w:tc>
          <w:tcPr>
            <w:tcW w:w="1875" w:type="dxa"/>
            <w:shd w:val="clear" w:color="auto" w:fill="auto"/>
          </w:tcPr>
          <w:p w14:paraId="3A649B4C" w14:textId="31B5884F" w:rsidR="001A6841" w:rsidRPr="00811CC4" w:rsidRDefault="001A6841" w:rsidP="001A6841">
            <w:pPr>
              <w:rPr>
                <w:rFonts w:ascii="Arial" w:hAnsi="Arial" w:cs="Arial"/>
              </w:rPr>
            </w:pPr>
            <w:r w:rsidRPr="00811CC4">
              <w:rPr>
                <w:rFonts w:ascii="Arial" w:hAnsi="Arial" w:cs="Arial"/>
                <w:lang w:val="ru-RU" w:bidi="ru-RU"/>
              </w:rPr>
              <w:lastRenderedPageBreak/>
              <w:t>Июнь 2015 г. (версия 6.6.0.0)</w:t>
            </w:r>
          </w:p>
        </w:tc>
        <w:tc>
          <w:tcPr>
            <w:tcW w:w="6735" w:type="dxa"/>
            <w:shd w:val="clear" w:color="auto" w:fill="auto"/>
          </w:tcPr>
          <w:p w14:paraId="40A68F5F" w14:textId="77777777" w:rsidR="001A6841" w:rsidRPr="00811CC4" w:rsidRDefault="001A6841" w:rsidP="001A6841">
            <w:pPr>
              <w:rPr>
                <w:rFonts w:ascii="Arial" w:hAnsi="Arial" w:cs="Arial"/>
              </w:rPr>
            </w:pPr>
            <w:r w:rsidRPr="00811CC4">
              <w:rPr>
                <w:rFonts w:ascii="Arial" w:hAnsi="Arial" w:cs="Arial"/>
                <w:lang w:val="ru-RU" w:bidi="ru-RU"/>
              </w:rPr>
              <w:t>Исходный выпуск данного руководства</w:t>
            </w:r>
          </w:p>
        </w:tc>
      </w:tr>
    </w:tbl>
    <w:p w14:paraId="63D0DBE7" w14:textId="77777777" w:rsidR="003B3ECC" w:rsidRPr="00811CC4" w:rsidRDefault="003B3ECC" w:rsidP="003B3ECC">
      <w:pPr>
        <w:pStyle w:val="TableSpacing"/>
        <w:rPr>
          <w:rFonts w:ascii="Arial" w:hAnsi="Arial" w:cs="Arial"/>
        </w:rPr>
      </w:pPr>
    </w:p>
    <w:p w14:paraId="5E9109C1" w14:textId="77777777" w:rsidR="00A6592D" w:rsidRPr="00811CC4" w:rsidRDefault="00A6592D" w:rsidP="00A6592D">
      <w:pPr>
        <w:pStyle w:val="Heading2"/>
        <w:rPr>
          <w:rFonts w:ascii="Arial" w:hAnsi="Arial" w:cs="Arial"/>
        </w:rPr>
      </w:pPr>
      <w:bookmarkStart w:id="1" w:name="_Toc469572613"/>
      <w:r w:rsidRPr="00811CC4">
        <w:rPr>
          <w:rFonts w:ascii="Arial" w:hAnsi="Arial" w:cs="Arial"/>
          <w:lang w:val="ru-RU" w:bidi="ru-RU"/>
        </w:rPr>
        <w:t>Начало работы</w:t>
      </w:r>
      <w:bookmarkEnd w:id="1"/>
    </w:p>
    <w:p w14:paraId="7D300CF9" w14:textId="13A42243" w:rsidR="00134BF9" w:rsidRPr="00811CC4" w:rsidRDefault="00134BF9" w:rsidP="00134BF9">
      <w:pPr>
        <w:rPr>
          <w:rFonts w:ascii="Arial" w:hAnsi="Arial" w:cs="Arial"/>
        </w:rPr>
      </w:pPr>
      <w:r w:rsidRPr="00811CC4">
        <w:rPr>
          <w:rFonts w:ascii="Arial" w:hAnsi="Arial" w:cs="Arial"/>
          <w:lang w:val="ru-RU" w:bidi="ru-RU"/>
        </w:rPr>
        <w:t>В этом разделе:</w:t>
      </w:r>
    </w:p>
    <w:p w14:paraId="1235CA45" w14:textId="646A2D6E" w:rsidR="009268F4" w:rsidRPr="00811CC4" w:rsidRDefault="007A6ACB" w:rsidP="00B73D95">
      <w:pPr>
        <w:pStyle w:val="ListParagraph"/>
        <w:numPr>
          <w:ilvl w:val="0"/>
          <w:numId w:val="37"/>
        </w:numPr>
        <w:rPr>
          <w:rFonts w:ascii="Arial" w:hAnsi="Arial" w:cs="Arial"/>
        </w:rPr>
      </w:pPr>
      <w:hyperlink w:anchor="_Supported_Configurations" w:history="1">
        <w:r w:rsidR="009268F4" w:rsidRPr="00811CC4">
          <w:rPr>
            <w:rStyle w:val="Hyperlink"/>
            <w:rFonts w:ascii="Arial" w:hAnsi="Arial" w:cs="Arial"/>
            <w:sz w:val="22"/>
            <w:szCs w:val="22"/>
            <w:lang w:val="ru-RU" w:bidi="ru-RU"/>
          </w:rPr>
          <w:t>Поддерживаемые конфигурации</w:t>
        </w:r>
      </w:hyperlink>
    </w:p>
    <w:p w14:paraId="349D6AD2" w14:textId="585DB7DD" w:rsidR="009268F4" w:rsidRPr="00811CC4" w:rsidRDefault="007A6ACB" w:rsidP="00B73D95">
      <w:pPr>
        <w:pStyle w:val="ListParagraph"/>
        <w:numPr>
          <w:ilvl w:val="0"/>
          <w:numId w:val="37"/>
        </w:numPr>
        <w:rPr>
          <w:rFonts w:ascii="Arial" w:hAnsi="Arial" w:cs="Arial"/>
        </w:rPr>
      </w:pPr>
      <w:hyperlink w:anchor="_Management_Pack_Scope" w:history="1">
        <w:r w:rsidR="009268F4" w:rsidRPr="00811CC4">
          <w:rPr>
            <w:rStyle w:val="Hyperlink"/>
            <w:rFonts w:ascii="Arial" w:hAnsi="Arial" w:cs="Arial"/>
            <w:sz w:val="22"/>
            <w:szCs w:val="22"/>
            <w:lang w:val="ru-RU" w:bidi="ru-RU"/>
          </w:rPr>
          <w:t>Область применения пакета управления</w:t>
        </w:r>
      </w:hyperlink>
    </w:p>
    <w:p w14:paraId="1617C525" w14:textId="1E639080" w:rsidR="009268F4" w:rsidRPr="00811CC4" w:rsidRDefault="007A6ACB" w:rsidP="00B73D95">
      <w:pPr>
        <w:pStyle w:val="ListParagraph"/>
        <w:numPr>
          <w:ilvl w:val="0"/>
          <w:numId w:val="37"/>
        </w:numPr>
        <w:rPr>
          <w:rFonts w:ascii="Arial" w:hAnsi="Arial" w:cs="Arial"/>
        </w:rPr>
      </w:pPr>
      <w:hyperlink w:anchor="_Prerequisites" w:history="1">
        <w:r w:rsidR="009268F4" w:rsidRPr="00811CC4">
          <w:rPr>
            <w:rStyle w:val="Hyperlink"/>
            <w:rFonts w:ascii="Arial" w:hAnsi="Arial" w:cs="Arial"/>
            <w:sz w:val="22"/>
            <w:szCs w:val="22"/>
            <w:lang w:val="ru-RU" w:bidi="ru-RU"/>
          </w:rPr>
          <w:t>Предварительные требования</w:t>
        </w:r>
      </w:hyperlink>
    </w:p>
    <w:p w14:paraId="1AC32B73" w14:textId="6CAB3199" w:rsidR="009268F4" w:rsidRPr="00811CC4" w:rsidRDefault="007A6ACB" w:rsidP="00B73D95">
      <w:pPr>
        <w:pStyle w:val="ListParagraph"/>
        <w:numPr>
          <w:ilvl w:val="0"/>
          <w:numId w:val="37"/>
        </w:numPr>
        <w:rPr>
          <w:rFonts w:ascii="Arial" w:hAnsi="Arial" w:cs="Arial"/>
        </w:rPr>
      </w:pPr>
      <w:hyperlink w:anchor="_Mandatory_Configuration" w:history="1">
        <w:r w:rsidR="009268F4" w:rsidRPr="00811CC4">
          <w:rPr>
            <w:rStyle w:val="Hyperlink"/>
            <w:rFonts w:ascii="Arial" w:hAnsi="Arial" w:cs="Arial"/>
            <w:sz w:val="22"/>
            <w:szCs w:val="22"/>
            <w:lang w:val="ru-RU" w:bidi="ru-RU"/>
          </w:rPr>
          <w:t>Обязательная конфигурация</w:t>
        </w:r>
      </w:hyperlink>
    </w:p>
    <w:p w14:paraId="16CEA793" w14:textId="77777777" w:rsidR="003B3ECC" w:rsidRPr="00811CC4" w:rsidRDefault="003B3ECC" w:rsidP="00387C76">
      <w:pPr>
        <w:pStyle w:val="Heading3"/>
        <w:rPr>
          <w:rFonts w:ascii="Arial" w:hAnsi="Arial" w:cs="Arial"/>
        </w:rPr>
      </w:pPr>
      <w:bookmarkStart w:id="2" w:name="_Supported_Configurations"/>
      <w:bookmarkStart w:id="3" w:name="_Ref384661705"/>
      <w:bookmarkStart w:id="4" w:name="_Toc469572614"/>
      <w:bookmarkEnd w:id="2"/>
      <w:r w:rsidRPr="00811CC4">
        <w:rPr>
          <w:rFonts w:ascii="Arial" w:hAnsi="Arial" w:cs="Arial"/>
          <w:lang w:val="ru-RU" w:bidi="ru-RU"/>
        </w:rPr>
        <w:t>Поддерживаемые конфигурации</w:t>
      </w:r>
      <w:bookmarkEnd w:id="3"/>
      <w:bookmarkEnd w:id="4"/>
    </w:p>
    <w:p w14:paraId="10FF759E" w14:textId="20E0E618" w:rsidR="005D43E3" w:rsidRPr="00811CC4" w:rsidRDefault="003B3ECC" w:rsidP="005D43E3">
      <w:pPr>
        <w:rPr>
          <w:rFonts w:ascii="Arial" w:hAnsi="Arial" w:cs="Arial"/>
        </w:rPr>
      </w:pPr>
      <w:r w:rsidRPr="00811CC4">
        <w:rPr>
          <w:rFonts w:ascii="Arial" w:hAnsi="Arial" w:cs="Arial"/>
          <w:lang w:val="ru-RU" w:bidi="ru-RU"/>
        </w:rPr>
        <w:t>Этот пакет управления предназначен для следующих версий System Center Operations Manager:</w:t>
      </w:r>
    </w:p>
    <w:p w14:paraId="1DA6FCDF" w14:textId="4BA438F0" w:rsidR="005D43E3" w:rsidRPr="00811CC4" w:rsidRDefault="005D43E3" w:rsidP="003278A3">
      <w:pPr>
        <w:pStyle w:val="BulletedList1"/>
        <w:numPr>
          <w:ilvl w:val="0"/>
          <w:numId w:val="12"/>
        </w:numPr>
        <w:tabs>
          <w:tab w:val="left" w:pos="360"/>
        </w:tabs>
        <w:spacing w:after="0" w:line="260" w:lineRule="exact"/>
        <w:rPr>
          <w:rFonts w:ascii="Arial" w:hAnsi="Arial" w:cs="Arial"/>
        </w:rPr>
      </w:pPr>
      <w:r w:rsidRPr="00811CC4">
        <w:rPr>
          <w:rFonts w:ascii="Arial" w:hAnsi="Arial" w:cs="Arial"/>
          <w:lang w:val="ru-RU" w:bidi="ru-RU"/>
        </w:rPr>
        <w:t>System Center Operations Manager 2012 (за исключением панелей мониторинга)</w:t>
      </w:r>
    </w:p>
    <w:p w14:paraId="2A3FC803" w14:textId="77777777" w:rsidR="005D43E3" w:rsidRPr="00811CC4" w:rsidRDefault="005D43E3" w:rsidP="003278A3">
      <w:pPr>
        <w:pStyle w:val="BulletedList1"/>
        <w:numPr>
          <w:ilvl w:val="0"/>
          <w:numId w:val="12"/>
        </w:numPr>
        <w:tabs>
          <w:tab w:val="left" w:pos="360"/>
        </w:tabs>
        <w:spacing w:after="0" w:line="260" w:lineRule="exact"/>
        <w:rPr>
          <w:rFonts w:ascii="Arial" w:hAnsi="Arial" w:cs="Arial"/>
        </w:rPr>
      </w:pPr>
      <w:r w:rsidRPr="00811CC4">
        <w:rPr>
          <w:rFonts w:ascii="Arial" w:hAnsi="Arial" w:cs="Arial"/>
          <w:lang w:val="ru-RU" w:bidi="ru-RU"/>
        </w:rPr>
        <w:t>System Center Operations Manager 2012 с пакетом обновления 1 (SP1)</w:t>
      </w:r>
    </w:p>
    <w:p w14:paraId="6BE8DC20" w14:textId="519E206C" w:rsidR="005D43E3" w:rsidRPr="00811CC4" w:rsidRDefault="005D43E3" w:rsidP="003278A3">
      <w:pPr>
        <w:pStyle w:val="BulletedList1"/>
        <w:numPr>
          <w:ilvl w:val="0"/>
          <w:numId w:val="12"/>
        </w:numPr>
        <w:tabs>
          <w:tab w:val="left" w:pos="360"/>
        </w:tabs>
        <w:spacing w:after="0" w:line="260" w:lineRule="exact"/>
        <w:rPr>
          <w:rFonts w:ascii="Arial" w:hAnsi="Arial" w:cs="Arial"/>
        </w:rPr>
      </w:pPr>
      <w:r w:rsidRPr="00811CC4">
        <w:rPr>
          <w:rFonts w:ascii="Arial" w:hAnsi="Arial" w:cs="Arial"/>
          <w:lang w:val="ru-RU" w:bidi="ru-RU"/>
        </w:rPr>
        <w:t>System Center Operations Manager 2012 R2</w:t>
      </w:r>
    </w:p>
    <w:p w14:paraId="5F51AAF0" w14:textId="7F692D16" w:rsidR="005D43E3" w:rsidRPr="00811CC4" w:rsidRDefault="007305D3" w:rsidP="007305D3">
      <w:pPr>
        <w:pStyle w:val="BulletedList1"/>
        <w:numPr>
          <w:ilvl w:val="0"/>
          <w:numId w:val="12"/>
        </w:numPr>
        <w:tabs>
          <w:tab w:val="left" w:pos="360"/>
        </w:tabs>
        <w:spacing w:after="0" w:line="260" w:lineRule="exact"/>
        <w:rPr>
          <w:rFonts w:ascii="Arial" w:hAnsi="Arial" w:cs="Arial"/>
        </w:rPr>
      </w:pPr>
      <w:r w:rsidRPr="00811CC4">
        <w:rPr>
          <w:rFonts w:ascii="Arial" w:hAnsi="Arial" w:cs="Arial"/>
          <w:lang w:val="ru-RU" w:bidi="ru-RU"/>
        </w:rPr>
        <w:t>System Center Operations Manager 2016.</w:t>
      </w:r>
    </w:p>
    <w:p w14:paraId="298B5221" w14:textId="77777777" w:rsidR="007305D3" w:rsidRPr="00811CC4" w:rsidRDefault="007305D3" w:rsidP="00DA4148">
      <w:pPr>
        <w:pStyle w:val="BulletedList1"/>
        <w:numPr>
          <w:ilvl w:val="0"/>
          <w:numId w:val="0"/>
        </w:numPr>
        <w:tabs>
          <w:tab w:val="left" w:pos="360"/>
        </w:tabs>
        <w:spacing w:after="0" w:line="260" w:lineRule="exact"/>
        <w:ind w:left="360" w:hanging="360"/>
        <w:rPr>
          <w:rFonts w:ascii="Arial" w:hAnsi="Arial" w:cs="Arial"/>
        </w:rPr>
      </w:pPr>
    </w:p>
    <w:p w14:paraId="5B17A801" w14:textId="518D6C1C" w:rsidR="003B3ECC" w:rsidRPr="00811CC4" w:rsidRDefault="003B3ECC" w:rsidP="003B3ECC">
      <w:pPr>
        <w:rPr>
          <w:rFonts w:ascii="Arial" w:hAnsi="Arial" w:cs="Arial"/>
        </w:rPr>
      </w:pPr>
      <w:r w:rsidRPr="00811CC4">
        <w:rPr>
          <w:rFonts w:ascii="Arial" w:hAnsi="Arial" w:cs="Arial"/>
          <w:lang w:val="ru-RU" w:bidi="ru-RU"/>
        </w:rPr>
        <w:t>Для этого пакета управления не требуется отдельная группа управления Operations Manager.</w:t>
      </w:r>
    </w:p>
    <w:p w14:paraId="351FF9C2" w14:textId="1088D7A3" w:rsidR="003B3ECC" w:rsidRPr="00811CC4" w:rsidRDefault="003B3ECC" w:rsidP="003B3ECC">
      <w:pPr>
        <w:rPr>
          <w:rFonts w:ascii="Arial" w:hAnsi="Arial" w:cs="Arial"/>
        </w:rPr>
      </w:pPr>
      <w:r w:rsidRPr="00811CC4">
        <w:rPr>
          <w:rFonts w:ascii="Arial" w:hAnsi="Arial" w:cs="Arial"/>
          <w:lang w:val="ru-RU" w:bidi="ru-RU"/>
        </w:rPr>
        <w:t>Подробные сведения о поддерживаемых конфигурациях пакета управления для репликации Microsoft SQL Server 2008 приведены в следующей таблице:</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811CC4" w14:paraId="67C36449" w14:textId="77777777" w:rsidTr="006E27EF">
        <w:tc>
          <w:tcPr>
            <w:tcW w:w="3855" w:type="dxa"/>
            <w:shd w:val="clear" w:color="auto" w:fill="D9D9D9"/>
          </w:tcPr>
          <w:p w14:paraId="26BD4B83" w14:textId="77777777" w:rsidR="005D43E3" w:rsidRPr="00811CC4" w:rsidRDefault="005D43E3" w:rsidP="008B4D53">
            <w:pPr>
              <w:keepNext/>
              <w:rPr>
                <w:rFonts w:ascii="Arial" w:hAnsi="Arial" w:cs="Arial"/>
                <w:b/>
                <w:sz w:val="18"/>
                <w:szCs w:val="18"/>
              </w:rPr>
            </w:pPr>
            <w:r w:rsidRPr="00811CC4">
              <w:rPr>
                <w:rFonts w:ascii="Arial" w:hAnsi="Arial" w:cs="Arial"/>
                <w:b/>
                <w:sz w:val="18"/>
                <w:szCs w:val="18"/>
                <w:lang w:val="ru-RU" w:bidi="ru-RU"/>
              </w:rPr>
              <w:t>Конфигурация</w:t>
            </w:r>
          </w:p>
        </w:tc>
        <w:tc>
          <w:tcPr>
            <w:tcW w:w="4755" w:type="dxa"/>
            <w:shd w:val="clear" w:color="auto" w:fill="D9D9D9"/>
          </w:tcPr>
          <w:p w14:paraId="4706B7BB" w14:textId="77777777" w:rsidR="005D43E3" w:rsidRPr="00811CC4" w:rsidRDefault="005D43E3" w:rsidP="008B4D53">
            <w:pPr>
              <w:keepNext/>
              <w:rPr>
                <w:rFonts w:ascii="Arial" w:hAnsi="Arial" w:cs="Arial"/>
                <w:b/>
                <w:sz w:val="18"/>
                <w:szCs w:val="18"/>
              </w:rPr>
            </w:pPr>
            <w:r w:rsidRPr="00811CC4">
              <w:rPr>
                <w:rFonts w:ascii="Arial" w:hAnsi="Arial" w:cs="Arial"/>
                <w:b/>
                <w:sz w:val="18"/>
                <w:szCs w:val="18"/>
                <w:lang w:val="ru-RU" w:bidi="ru-RU"/>
              </w:rPr>
              <w:t>Поддержка</w:t>
            </w:r>
          </w:p>
        </w:tc>
      </w:tr>
      <w:tr w:rsidR="005D43E3" w:rsidRPr="00811CC4" w14:paraId="05E1EC36" w14:textId="77777777" w:rsidTr="006E27EF">
        <w:tc>
          <w:tcPr>
            <w:tcW w:w="3855" w:type="dxa"/>
            <w:shd w:val="clear" w:color="auto" w:fill="auto"/>
          </w:tcPr>
          <w:p w14:paraId="4DEB3F2D" w14:textId="7336801F" w:rsidR="005D43E3" w:rsidRPr="00811CC4" w:rsidRDefault="005D43E3" w:rsidP="00D75233">
            <w:pPr>
              <w:rPr>
                <w:rFonts w:ascii="Arial" w:hAnsi="Arial" w:cs="Arial"/>
              </w:rPr>
            </w:pPr>
            <w:r w:rsidRPr="00811CC4">
              <w:rPr>
                <w:rFonts w:ascii="Arial" w:hAnsi="Arial" w:cs="Arial"/>
                <w:lang w:val="ru-RU" w:bidi="ru-RU"/>
              </w:rPr>
              <w:t>SQL Server 2008</w:t>
            </w:r>
          </w:p>
        </w:tc>
        <w:tc>
          <w:tcPr>
            <w:tcW w:w="4755" w:type="dxa"/>
            <w:shd w:val="clear" w:color="auto" w:fill="auto"/>
          </w:tcPr>
          <w:p w14:paraId="37F67B38" w14:textId="3D4266BD" w:rsidR="005D43E3" w:rsidRPr="00811CC4" w:rsidRDefault="005D43E3" w:rsidP="004C3ADA">
            <w:pPr>
              <w:rPr>
                <w:rFonts w:ascii="Arial" w:hAnsi="Arial" w:cs="Arial"/>
              </w:rPr>
            </w:pPr>
            <w:r w:rsidRPr="00811CC4">
              <w:rPr>
                <w:rFonts w:ascii="Arial" w:hAnsi="Arial" w:cs="Arial"/>
                <w:lang w:val="ru-RU" w:bidi="ru-RU"/>
              </w:rPr>
              <w:t>64-разрядная версия компонента базы данных SQL Server 2008 на 64-разрядной ОС</w:t>
            </w:r>
          </w:p>
        </w:tc>
      </w:tr>
      <w:tr w:rsidR="005D43E3" w:rsidRPr="00811CC4" w14:paraId="7BC082E1" w14:textId="77777777" w:rsidTr="006E27EF">
        <w:tc>
          <w:tcPr>
            <w:tcW w:w="3855" w:type="dxa"/>
            <w:shd w:val="clear" w:color="auto" w:fill="auto"/>
          </w:tcPr>
          <w:p w14:paraId="472F976D" w14:textId="77777777" w:rsidR="005D43E3" w:rsidRPr="00811CC4" w:rsidRDefault="005D43E3" w:rsidP="008B4D53">
            <w:pPr>
              <w:rPr>
                <w:rFonts w:ascii="Arial" w:hAnsi="Arial" w:cs="Arial"/>
              </w:rPr>
            </w:pPr>
            <w:r w:rsidRPr="00811CC4">
              <w:rPr>
                <w:rFonts w:ascii="Arial" w:hAnsi="Arial" w:cs="Arial"/>
                <w:lang w:val="ru-RU" w:bidi="ru-RU"/>
              </w:rPr>
              <w:t>Кластеризованные серверы</w:t>
            </w:r>
          </w:p>
        </w:tc>
        <w:tc>
          <w:tcPr>
            <w:tcW w:w="4755" w:type="dxa"/>
            <w:shd w:val="clear" w:color="auto" w:fill="auto"/>
          </w:tcPr>
          <w:p w14:paraId="07D11934" w14:textId="3D3756E9" w:rsidR="005D43E3" w:rsidRPr="00811CC4" w:rsidRDefault="006E27EF" w:rsidP="008B4D53">
            <w:pPr>
              <w:rPr>
                <w:rFonts w:ascii="Arial" w:hAnsi="Arial" w:cs="Arial"/>
              </w:rPr>
            </w:pPr>
            <w:r w:rsidRPr="00811CC4">
              <w:rPr>
                <w:rFonts w:ascii="Arial" w:hAnsi="Arial" w:cs="Arial"/>
                <w:lang w:val="ru-RU" w:bidi="ru-RU"/>
              </w:rPr>
              <w:t xml:space="preserve">Нет </w:t>
            </w:r>
          </w:p>
        </w:tc>
      </w:tr>
      <w:tr w:rsidR="005D43E3" w:rsidRPr="00811CC4" w14:paraId="3CFC5F92" w14:textId="77777777" w:rsidTr="006E27EF">
        <w:tc>
          <w:tcPr>
            <w:tcW w:w="3855" w:type="dxa"/>
            <w:shd w:val="clear" w:color="auto" w:fill="auto"/>
          </w:tcPr>
          <w:p w14:paraId="2369EB46" w14:textId="77777777" w:rsidR="005D43E3" w:rsidRPr="00811CC4" w:rsidRDefault="005D43E3" w:rsidP="008B4D53">
            <w:pPr>
              <w:rPr>
                <w:rFonts w:ascii="Arial" w:hAnsi="Arial" w:cs="Arial"/>
              </w:rPr>
            </w:pPr>
            <w:r w:rsidRPr="00811CC4">
              <w:rPr>
                <w:rFonts w:ascii="Arial" w:hAnsi="Arial" w:cs="Arial"/>
                <w:lang w:val="ru-RU" w:bidi="ru-RU"/>
              </w:rPr>
              <w:t>Безагентный мониторинг</w:t>
            </w:r>
          </w:p>
        </w:tc>
        <w:tc>
          <w:tcPr>
            <w:tcW w:w="4755" w:type="dxa"/>
            <w:shd w:val="clear" w:color="auto" w:fill="auto"/>
          </w:tcPr>
          <w:p w14:paraId="3173A7E2" w14:textId="77777777" w:rsidR="005D43E3" w:rsidRPr="00811CC4" w:rsidRDefault="005D43E3" w:rsidP="008B4D53">
            <w:pPr>
              <w:rPr>
                <w:rFonts w:ascii="Arial" w:hAnsi="Arial" w:cs="Arial"/>
              </w:rPr>
            </w:pPr>
            <w:r w:rsidRPr="00811CC4">
              <w:rPr>
                <w:rFonts w:ascii="Arial" w:hAnsi="Arial" w:cs="Arial"/>
                <w:lang w:val="ru-RU" w:bidi="ru-RU"/>
              </w:rPr>
              <w:t>Не поддерживается</w:t>
            </w:r>
          </w:p>
        </w:tc>
      </w:tr>
      <w:tr w:rsidR="005D43E3" w:rsidRPr="00811CC4" w14:paraId="78A0592E" w14:textId="77777777" w:rsidTr="006E27EF">
        <w:tc>
          <w:tcPr>
            <w:tcW w:w="3855" w:type="dxa"/>
            <w:shd w:val="clear" w:color="auto" w:fill="auto"/>
          </w:tcPr>
          <w:p w14:paraId="38EB2F0B" w14:textId="77777777" w:rsidR="005D43E3" w:rsidRPr="00811CC4" w:rsidRDefault="005D43E3" w:rsidP="008B4D53">
            <w:pPr>
              <w:rPr>
                <w:rFonts w:ascii="Arial" w:hAnsi="Arial" w:cs="Arial"/>
              </w:rPr>
            </w:pPr>
            <w:r w:rsidRPr="00811CC4">
              <w:rPr>
                <w:rFonts w:ascii="Arial" w:hAnsi="Arial" w:cs="Arial"/>
                <w:lang w:val="ru-RU" w:bidi="ru-RU"/>
              </w:rPr>
              <w:t>Виртуальная среда</w:t>
            </w:r>
          </w:p>
        </w:tc>
        <w:tc>
          <w:tcPr>
            <w:tcW w:w="4755" w:type="dxa"/>
            <w:shd w:val="clear" w:color="auto" w:fill="auto"/>
          </w:tcPr>
          <w:p w14:paraId="31788C05" w14:textId="77777777" w:rsidR="005D43E3" w:rsidRPr="00811CC4" w:rsidRDefault="005D43E3" w:rsidP="008B4D53">
            <w:pPr>
              <w:rPr>
                <w:rFonts w:ascii="Arial" w:hAnsi="Arial" w:cs="Arial"/>
              </w:rPr>
            </w:pPr>
            <w:r w:rsidRPr="00811CC4">
              <w:rPr>
                <w:rFonts w:ascii="Arial" w:hAnsi="Arial" w:cs="Arial"/>
                <w:lang w:val="ru-RU" w:bidi="ru-RU"/>
              </w:rPr>
              <w:t>Да</w:t>
            </w:r>
          </w:p>
        </w:tc>
      </w:tr>
    </w:tbl>
    <w:p w14:paraId="3786EB6E" w14:textId="77777777" w:rsidR="009E1549" w:rsidRPr="00811CC4" w:rsidRDefault="009E1549" w:rsidP="009E1549">
      <w:pPr>
        <w:pStyle w:val="BulletedList1"/>
        <w:numPr>
          <w:ilvl w:val="0"/>
          <w:numId w:val="0"/>
        </w:numPr>
        <w:tabs>
          <w:tab w:val="left" w:pos="0"/>
        </w:tabs>
        <w:spacing w:line="260" w:lineRule="exact"/>
        <w:rPr>
          <w:rFonts w:ascii="Arial" w:hAnsi="Arial" w:cs="Arial"/>
        </w:rPr>
      </w:pPr>
      <w:bookmarkStart w:id="5" w:name="_Ref384661711"/>
    </w:p>
    <w:p w14:paraId="3DF7C18F" w14:textId="54655F05" w:rsidR="009E1549" w:rsidRPr="00811CC4" w:rsidRDefault="009E1549" w:rsidP="009E1549">
      <w:pPr>
        <w:pStyle w:val="BulletedList1"/>
        <w:numPr>
          <w:ilvl w:val="0"/>
          <w:numId w:val="0"/>
        </w:numPr>
        <w:tabs>
          <w:tab w:val="left" w:pos="0"/>
        </w:tabs>
        <w:spacing w:line="260" w:lineRule="exact"/>
        <w:rPr>
          <w:rFonts w:ascii="Arial" w:hAnsi="Arial" w:cs="Arial"/>
        </w:rPr>
      </w:pPr>
      <w:r w:rsidRPr="00811CC4">
        <w:rPr>
          <w:rFonts w:ascii="Arial" w:hAnsi="Arial" w:cs="Arial"/>
          <w:lang w:val="ru-RU" w:bidi="ru-RU"/>
        </w:rPr>
        <w:lastRenderedPageBreak/>
        <w:t xml:space="preserve">Обратите внимание на то, что ни один выпуск SQL Server Express (SQL Server Express, SQL Server Express с набором средств, SQL Server Express с дополнительными службами) не поддерживает агент SQL Server, доставку журналов, AlwaysOn, службы OLAP и интеллектуальный анализ данных, а также службы Analysis Services и Integration Services. </w:t>
      </w:r>
    </w:p>
    <w:p w14:paraId="64C96EFA" w14:textId="77777777" w:rsidR="009E1549" w:rsidRPr="00811CC4" w:rsidRDefault="009E1549" w:rsidP="009E1549">
      <w:pPr>
        <w:rPr>
          <w:rFonts w:ascii="Arial" w:hAnsi="Arial" w:cs="Arial"/>
          <w:lang w:val="ru-RU"/>
        </w:rPr>
      </w:pPr>
      <w:r w:rsidRPr="00811CC4">
        <w:rPr>
          <w:rFonts w:ascii="Arial" w:hAnsi="Arial" w:cs="Arial"/>
          <w:lang w:val="ru-RU" w:bidi="ru-RU"/>
        </w:rPr>
        <w:t xml:space="preserve">Кроме того, SQL Server Express и SQL Server Express с набором средств не поддерживают службы Reporting Services и полнотекстовый поиск. При этом SQL Server Express с дополнительными службами поддерживает полнотекстовый поиск и службы Reporting Services с ограничениями. </w:t>
      </w:r>
      <w:r w:rsidRPr="00811CC4">
        <w:rPr>
          <w:rFonts w:ascii="Arial" w:hAnsi="Arial" w:cs="Arial"/>
          <w:lang w:val="ru-RU" w:bidi="ru-RU"/>
        </w:rPr>
        <w:br/>
        <w:t>Все выпуски SQL Server Express поддерживают только зеркальное отображение базы данных как следящий сервер и репликацию как подписчик.</w:t>
      </w:r>
    </w:p>
    <w:p w14:paraId="3AA26FC8" w14:textId="1449BF88" w:rsidR="009E1549" w:rsidRPr="00811CC4" w:rsidRDefault="009E1549" w:rsidP="009E1549">
      <w:pPr>
        <w:rPr>
          <w:rFonts w:ascii="Arial" w:hAnsi="Arial" w:cs="Arial"/>
          <w:lang w:val="ru-RU"/>
        </w:rPr>
      </w:pPr>
      <w:r w:rsidRPr="00811CC4">
        <w:rPr>
          <w:rFonts w:ascii="Arial" w:hAnsi="Arial" w:cs="Arial"/>
          <w:lang w:val="ru-RU" w:bidi="ru-RU"/>
        </w:rPr>
        <w:t xml:space="preserve">Дополнительные сведения см. в перечне функций, поддерживаемых различными выпусками SQL Server 2008 R2: </w:t>
      </w:r>
    </w:p>
    <w:p w14:paraId="57FCB21C" w14:textId="7E9AB623" w:rsidR="00B7751E" w:rsidRPr="00811CC4" w:rsidRDefault="007A6ACB" w:rsidP="00B7751E">
      <w:pPr>
        <w:spacing w:after="0" w:line="240" w:lineRule="auto"/>
        <w:rPr>
          <w:rFonts w:ascii="Arial" w:eastAsia="Times New Roman" w:hAnsi="Arial" w:cs="Arial"/>
          <w:color w:val="000000"/>
          <w:lang w:val="ru-RU"/>
        </w:rPr>
      </w:pPr>
      <w:hyperlink r:id="rId19" w:history="1">
        <w:r w:rsidR="00B7751E" w:rsidRPr="00811CC4">
          <w:rPr>
            <w:rStyle w:val="Hyperlink"/>
            <w:rFonts w:ascii="Arial" w:eastAsia="Times New Roman" w:hAnsi="Arial" w:cs="Arial"/>
            <w:sz w:val="22"/>
            <w:szCs w:val="22"/>
            <w:lang w:val="ru-RU" w:bidi="ru-RU"/>
          </w:rPr>
          <w:t>http://go.microsoft.com/fwlink/?LinkId=717841</w:t>
        </w:r>
      </w:hyperlink>
    </w:p>
    <w:p w14:paraId="2DD5A5AB" w14:textId="77777777" w:rsidR="00B7751E" w:rsidRPr="00811CC4" w:rsidRDefault="00B7751E" w:rsidP="00B7751E">
      <w:pPr>
        <w:spacing w:after="0" w:line="240" w:lineRule="auto"/>
        <w:rPr>
          <w:rFonts w:ascii="Arial" w:eastAsia="Times New Roman" w:hAnsi="Arial" w:cs="Arial"/>
          <w:color w:val="000000"/>
          <w:lang w:val="ru-RU"/>
        </w:rPr>
      </w:pPr>
    </w:p>
    <w:p w14:paraId="3A8A30D9" w14:textId="673653F6" w:rsidR="003B3ECC" w:rsidRPr="00811CC4" w:rsidRDefault="0087671D" w:rsidP="00387C76">
      <w:pPr>
        <w:pStyle w:val="Heading3"/>
        <w:rPr>
          <w:rFonts w:ascii="Arial" w:hAnsi="Arial" w:cs="Arial"/>
          <w:lang w:val="ru-RU"/>
        </w:rPr>
      </w:pPr>
      <w:bookmarkStart w:id="6" w:name="_Management_Pack_Scope"/>
      <w:bookmarkStart w:id="7" w:name="_Toc469572615"/>
      <w:bookmarkEnd w:id="6"/>
      <w:r w:rsidRPr="00811CC4">
        <w:rPr>
          <w:rFonts w:ascii="Arial" w:hAnsi="Arial" w:cs="Arial"/>
          <w:lang w:val="ru-RU" w:bidi="ru-RU"/>
        </w:rPr>
        <w:t>Область применения пакета управления</w:t>
      </w:r>
      <w:bookmarkEnd w:id="5"/>
      <w:bookmarkEnd w:id="7"/>
    </w:p>
    <w:p w14:paraId="6280C77A" w14:textId="25B98A4B" w:rsidR="005D43E3" w:rsidRPr="00811CC4" w:rsidRDefault="0087671D" w:rsidP="005D43E3">
      <w:pPr>
        <w:rPr>
          <w:rFonts w:ascii="Arial" w:hAnsi="Arial" w:cs="Arial"/>
          <w:lang w:val="ru-RU"/>
        </w:rPr>
      </w:pPr>
      <w:r w:rsidRPr="00811CC4">
        <w:rPr>
          <w:rFonts w:ascii="Arial" w:hAnsi="Arial" w:cs="Arial"/>
          <w:lang w:val="ru-RU" w:bidi="ru-RU"/>
        </w:rPr>
        <w:t>Пакет управления для репликации Microsoft SQL Server 2008 обеспечивает мониторинг следующих компонентов:</w:t>
      </w:r>
    </w:p>
    <w:p w14:paraId="0B34F09E" w14:textId="0D775DB0" w:rsidR="00444696" w:rsidRPr="00811CC4" w:rsidRDefault="007C072B" w:rsidP="00D75233">
      <w:pPr>
        <w:numPr>
          <w:ilvl w:val="0"/>
          <w:numId w:val="13"/>
        </w:numPr>
        <w:rPr>
          <w:rFonts w:ascii="Arial" w:hAnsi="Arial" w:cs="Arial"/>
        </w:rPr>
      </w:pPr>
      <w:r w:rsidRPr="00811CC4">
        <w:rPr>
          <w:rFonts w:ascii="Arial" w:hAnsi="Arial" w:cs="Arial"/>
          <w:lang w:val="ru-RU" w:bidi="ru-RU"/>
        </w:rPr>
        <w:t>Репликация SQL Server 2008</w:t>
      </w:r>
    </w:p>
    <w:p w14:paraId="5C77EDEF" w14:textId="476C885D" w:rsidR="00B731A4" w:rsidRPr="00811CC4" w:rsidRDefault="002F67CA" w:rsidP="00B731A4">
      <w:pPr>
        <w:pStyle w:val="AlertLabel"/>
        <w:framePr w:wrap="notBeside"/>
        <w:rPr>
          <w:rFonts w:ascii="Arial" w:hAnsi="Arial" w:cs="Arial"/>
        </w:rPr>
      </w:pPr>
      <w:r w:rsidRPr="00811CC4">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811CC4">
        <w:rPr>
          <w:rFonts w:ascii="Arial" w:hAnsi="Arial" w:cs="Arial"/>
          <w:lang w:val="ru-RU" w:bidi="ru-RU"/>
        </w:rPr>
        <w:t xml:space="preserve">Внимание! </w:t>
      </w:r>
    </w:p>
    <w:p w14:paraId="7FEFBEF0" w14:textId="12239CB3" w:rsidR="00B731A4" w:rsidRPr="00811CC4" w:rsidRDefault="00B731A4" w:rsidP="00B731A4">
      <w:pPr>
        <w:ind w:left="360"/>
        <w:rPr>
          <w:rFonts w:ascii="Arial" w:hAnsi="Arial" w:cs="Arial"/>
        </w:rPr>
      </w:pPr>
      <w:r w:rsidRPr="00811CC4">
        <w:rPr>
          <w:rFonts w:ascii="Arial" w:hAnsi="Arial" w:cs="Arial"/>
          <w:lang w:val="ru-RU" w:bidi="ru-RU"/>
        </w:rPr>
        <w:t xml:space="preserve">Пакет управления для репликации Microsoft SQL Server 2008 не поддерживает безагентное отслеживание. </w:t>
      </w:r>
    </w:p>
    <w:p w14:paraId="2B7D0A94" w14:textId="275E5178" w:rsidR="0042791E" w:rsidRPr="00811CC4" w:rsidRDefault="002F67CA" w:rsidP="0042791E">
      <w:pPr>
        <w:pStyle w:val="AlertLabel"/>
        <w:framePr w:wrap="notBeside"/>
        <w:rPr>
          <w:rFonts w:ascii="Arial" w:hAnsi="Arial" w:cs="Arial"/>
        </w:rPr>
      </w:pPr>
      <w:r w:rsidRPr="00811CC4">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811CC4">
        <w:rPr>
          <w:rFonts w:ascii="Arial" w:hAnsi="Arial" w:cs="Arial"/>
          <w:lang w:val="ru-RU" w:bidi="ru-RU"/>
        </w:rPr>
        <w:t xml:space="preserve">Примечание </w:t>
      </w:r>
    </w:p>
    <w:p w14:paraId="770BA04F" w14:textId="104A4ACA" w:rsidR="0042791E" w:rsidRPr="00811CC4" w:rsidRDefault="0042791E" w:rsidP="0042791E">
      <w:pPr>
        <w:ind w:left="360"/>
        <w:rPr>
          <w:rFonts w:ascii="Arial" w:hAnsi="Arial" w:cs="Arial"/>
        </w:rPr>
      </w:pPr>
      <w:r w:rsidRPr="00811CC4">
        <w:rPr>
          <w:rFonts w:ascii="Arial" w:hAnsi="Arial" w:cs="Arial"/>
          <w:lang w:val="ru-RU" w:bidi="ru-RU"/>
        </w:rPr>
        <w:t>Полный список сценариев мониторинга, поддерживаемых этим пакетом управления, см. в разделе "</w:t>
      </w:r>
      <w:hyperlink w:anchor="_Monitoring_Scenarios" w:history="1">
        <w:r w:rsidR="00C80D6E" w:rsidRPr="00811CC4">
          <w:rPr>
            <w:rStyle w:val="Hyperlink"/>
            <w:rFonts w:ascii="Arial" w:hAnsi="Arial" w:cs="Arial"/>
            <w:sz w:val="22"/>
            <w:szCs w:val="22"/>
            <w:lang w:val="ru-RU" w:bidi="ru-RU"/>
          </w:rPr>
          <w:t>Сценарии мониторинга</w:t>
        </w:r>
      </w:hyperlink>
      <w:r w:rsidRPr="00811CC4">
        <w:rPr>
          <w:rFonts w:ascii="Arial" w:hAnsi="Arial" w:cs="Arial"/>
          <w:lang w:val="ru-RU" w:bidi="ru-RU"/>
        </w:rPr>
        <w:t>".</w:t>
      </w:r>
    </w:p>
    <w:p w14:paraId="14120105" w14:textId="0650B485" w:rsidR="00B731A4" w:rsidRPr="00811CC4" w:rsidRDefault="002F67CA" w:rsidP="00B731A4">
      <w:pPr>
        <w:pStyle w:val="AlertLabel"/>
        <w:framePr w:wrap="notBeside"/>
        <w:rPr>
          <w:rFonts w:ascii="Arial" w:hAnsi="Arial" w:cs="Arial"/>
        </w:rPr>
      </w:pPr>
      <w:r w:rsidRPr="00811CC4">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811CC4">
        <w:rPr>
          <w:rFonts w:ascii="Arial" w:hAnsi="Arial" w:cs="Arial"/>
          <w:lang w:val="ru-RU" w:bidi="ru-RU"/>
        </w:rPr>
        <w:t xml:space="preserve">Примечание </w:t>
      </w:r>
    </w:p>
    <w:p w14:paraId="11BDDC49" w14:textId="0D23D46B" w:rsidR="00444696" w:rsidRPr="00811CC4" w:rsidRDefault="00B731A4" w:rsidP="00B731A4">
      <w:pPr>
        <w:ind w:left="360"/>
        <w:rPr>
          <w:rFonts w:ascii="Arial" w:hAnsi="Arial" w:cs="Arial"/>
        </w:rPr>
      </w:pPr>
      <w:r w:rsidRPr="00811CC4">
        <w:rPr>
          <w:rFonts w:ascii="Arial" w:hAnsi="Arial" w:cs="Arial"/>
          <w:lang w:val="ru-RU" w:bidi="ru-RU"/>
        </w:rPr>
        <w:t>Дополнительные сведения и подробные инструкции по установке и настройке см. в разделе "</w:t>
      </w:r>
      <w:hyperlink w:anchor="_Configuring_the_Management" w:history="1">
        <w:r w:rsidR="00C80D6E" w:rsidRPr="00811CC4">
          <w:rPr>
            <w:rStyle w:val="Hyperlink"/>
            <w:rFonts w:ascii="Arial" w:hAnsi="Arial" w:cs="Arial"/>
            <w:sz w:val="22"/>
            <w:szCs w:val="22"/>
            <w:lang w:val="ru-RU" w:bidi="ru-RU"/>
          </w:rPr>
          <w:t xml:space="preserve">Настройка пакета управления </w:t>
        </w:r>
      </w:hyperlink>
      <w:r w:rsidRPr="00811CC4">
        <w:rPr>
          <w:rFonts w:ascii="Arial" w:hAnsi="Arial" w:cs="Arial"/>
          <w:lang w:val="ru-RU" w:bidi="ru-RU"/>
        </w:rPr>
        <w:t>" этого руководства.</w:t>
      </w:r>
    </w:p>
    <w:p w14:paraId="1F67F2BE" w14:textId="77777777" w:rsidR="00E66953" w:rsidRPr="00811CC4" w:rsidRDefault="00E66953" w:rsidP="00E66953">
      <w:pPr>
        <w:pStyle w:val="AlertLabel"/>
        <w:framePr w:wrap="notBeside"/>
        <w:rPr>
          <w:rFonts w:ascii="Arial" w:hAnsi="Arial" w:cs="Arial"/>
        </w:rPr>
      </w:pPr>
      <w:r w:rsidRPr="00811CC4">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lang w:val="ru-RU" w:bidi="ru-RU"/>
        </w:rPr>
        <w:t xml:space="preserve">Примечание </w:t>
      </w:r>
    </w:p>
    <w:p w14:paraId="71A18196" w14:textId="6E142591" w:rsidR="00E66953" w:rsidRPr="00811CC4" w:rsidRDefault="00E66953" w:rsidP="00AA4576">
      <w:pPr>
        <w:ind w:left="360"/>
        <w:rPr>
          <w:rFonts w:ascii="Arial" w:hAnsi="Arial" w:cs="Arial"/>
          <w:lang w:val="ru-RU"/>
        </w:rPr>
      </w:pPr>
      <w:r w:rsidRPr="00811CC4">
        <w:rPr>
          <w:rFonts w:ascii="Arial" w:hAnsi="Arial" w:cs="Arial"/>
          <w:lang w:val="ru-RU" w:bidi="ru-RU"/>
        </w:rPr>
        <w:t xml:space="preserve">Этот пакет управления не обнаруживает ядра СУБД и объекты базы данных. Мы рекомендуем импортировать пакет управления Microsoft System Center для пакета управления SQL Server 2008, чтобы включить свертку обнаружения, мониторинга и работоспособности для баз данных репликации SQL </w:t>
      </w:r>
      <w:r w:rsidRPr="00811CC4">
        <w:rPr>
          <w:rFonts w:ascii="Arial" w:hAnsi="Arial" w:cs="Arial"/>
          <w:lang w:val="ru-RU" w:bidi="ru-RU"/>
        </w:rPr>
        <w:lastRenderedPageBreak/>
        <w:t>Server 2008. Этот пакет управления зависит от пакета управления для SQL Server 2008, т. е. установка пакета управления для SQL Server 2008 является обязательной.</w:t>
      </w:r>
    </w:p>
    <w:p w14:paraId="3BB88A3A" w14:textId="77777777" w:rsidR="003B3ECC" w:rsidRPr="00811CC4" w:rsidRDefault="003B3ECC" w:rsidP="00387C76">
      <w:pPr>
        <w:pStyle w:val="Heading3"/>
        <w:rPr>
          <w:rFonts w:ascii="Arial" w:hAnsi="Arial" w:cs="Arial"/>
          <w:lang w:val="ru-RU"/>
        </w:rPr>
      </w:pPr>
      <w:bookmarkStart w:id="8" w:name="_Prerequisites"/>
      <w:bookmarkStart w:id="9" w:name="_Ref384661716"/>
      <w:bookmarkStart w:id="10" w:name="_Ref384661718"/>
      <w:bookmarkStart w:id="11" w:name="_Ref384661737"/>
      <w:bookmarkStart w:id="12" w:name="_Toc469572616"/>
      <w:bookmarkEnd w:id="8"/>
      <w:r w:rsidRPr="00811CC4">
        <w:rPr>
          <w:rFonts w:ascii="Arial" w:hAnsi="Arial" w:cs="Arial"/>
          <w:lang w:val="ru-RU" w:bidi="ru-RU"/>
        </w:rPr>
        <w:t>Предварительные требования</w:t>
      </w:r>
      <w:bookmarkEnd w:id="9"/>
      <w:bookmarkEnd w:id="10"/>
      <w:bookmarkEnd w:id="11"/>
      <w:bookmarkEnd w:id="12"/>
    </w:p>
    <w:p w14:paraId="3B200582" w14:textId="28B7C911" w:rsidR="003B3ECC" w:rsidRPr="00811CC4" w:rsidRDefault="005D43E3" w:rsidP="001E1347">
      <w:pPr>
        <w:rPr>
          <w:rFonts w:ascii="Arial" w:hAnsi="Arial" w:cs="Arial"/>
          <w:lang w:val="ru-RU"/>
        </w:rPr>
      </w:pPr>
      <w:r w:rsidRPr="00811CC4">
        <w:rPr>
          <w:rFonts w:ascii="Arial" w:hAnsi="Arial" w:cs="Arial"/>
          <w:lang w:val="ru-RU" w:bidi="ru-RU"/>
        </w:rPr>
        <w:t>Рекомендуется импортировать пакет управления Windows Server для используемой операционной системы. Пакеты управления Windows Server отслеживают аспекты операционной системы, влияющие на производительность компьютеров, на которых работает SQL Server, например емкость дисков, использование памяти, загрузка сетевого адаптера и производительность процессора.</w:t>
      </w:r>
      <w:bookmarkStart w:id="13" w:name="z1"/>
      <w:bookmarkEnd w:id="13"/>
    </w:p>
    <w:p w14:paraId="4ACEB8CE" w14:textId="21FFE5A7" w:rsidR="001E1347" w:rsidRPr="00811CC4" w:rsidRDefault="001E1347" w:rsidP="001E1347">
      <w:pPr>
        <w:pStyle w:val="Heading3"/>
        <w:rPr>
          <w:rFonts w:ascii="Arial" w:hAnsi="Arial" w:cs="Arial"/>
          <w:lang w:val="ru-RU"/>
        </w:rPr>
      </w:pPr>
      <w:bookmarkStart w:id="14" w:name="_Toc469572617"/>
      <w:r w:rsidRPr="00811CC4">
        <w:rPr>
          <w:rFonts w:ascii="Arial" w:hAnsi="Arial" w:cs="Arial"/>
          <w:lang w:val="ru-RU" w:bidi="ru-RU"/>
        </w:rPr>
        <w:t>Файлы в этом пакете управления</w:t>
      </w:r>
      <w:bookmarkEnd w:id="14"/>
    </w:p>
    <w:p w14:paraId="568023F7" w14:textId="64F26C4D" w:rsidR="003B3ECC" w:rsidRPr="00811CC4" w:rsidRDefault="003B3ECC" w:rsidP="003B3ECC">
      <w:pPr>
        <w:rPr>
          <w:rFonts w:ascii="Arial" w:hAnsi="Arial" w:cs="Arial"/>
          <w:lang w:val="ru-RU"/>
        </w:rPr>
      </w:pPr>
      <w:r w:rsidRPr="00811CC4">
        <w:rPr>
          <w:rFonts w:ascii="Arial" w:hAnsi="Arial" w:cs="Arial"/>
          <w:lang w:val="ru-RU" w:bidi="ru-RU"/>
        </w:rPr>
        <w:t xml:space="preserve">Пакет управления для репликации Microsoft SQL Server 2008 включает следующие файлы: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811CC4"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811CC4" w:rsidRDefault="008B4D53" w:rsidP="008B4D53">
            <w:pPr>
              <w:keepNext/>
              <w:rPr>
                <w:rFonts w:ascii="Arial" w:hAnsi="Arial" w:cs="Arial"/>
                <w:b/>
                <w:sz w:val="18"/>
                <w:szCs w:val="18"/>
              </w:rPr>
            </w:pPr>
            <w:bookmarkStart w:id="15" w:name="_Ref384661741"/>
            <w:r w:rsidRPr="00811CC4">
              <w:rPr>
                <w:rFonts w:ascii="Arial" w:hAnsi="Arial" w:cs="Arial"/>
                <w:b/>
                <w:sz w:val="18"/>
                <w:szCs w:val="18"/>
                <w:lang w:val="ru-RU" w:bidi="ru-RU"/>
              </w:rPr>
              <w:t>Файл</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811CC4" w:rsidRDefault="008B4D53" w:rsidP="008B4D53">
            <w:pPr>
              <w:keepNext/>
              <w:rPr>
                <w:rFonts w:ascii="Arial" w:hAnsi="Arial" w:cs="Arial"/>
                <w:b/>
                <w:sz w:val="18"/>
                <w:szCs w:val="18"/>
              </w:rPr>
            </w:pPr>
            <w:r w:rsidRPr="00811CC4">
              <w:rPr>
                <w:rFonts w:ascii="Arial" w:hAnsi="Arial" w:cs="Arial"/>
                <w:b/>
                <w:sz w:val="18"/>
                <w:szCs w:val="18"/>
                <w:lang w:val="ru-RU" w:bidi="ru-RU"/>
              </w:rPr>
              <w:t>Описание</w:t>
            </w:r>
          </w:p>
        </w:tc>
      </w:tr>
      <w:tr w:rsidR="00F47599" w:rsidRPr="00D45ACE" w14:paraId="19D76B87" w14:textId="77777777" w:rsidTr="00511875">
        <w:tc>
          <w:tcPr>
            <w:tcW w:w="3866" w:type="dxa"/>
            <w:shd w:val="clear" w:color="auto" w:fill="auto"/>
          </w:tcPr>
          <w:p w14:paraId="774CAB3E" w14:textId="017201F6" w:rsidR="00F47599" w:rsidRPr="00811CC4" w:rsidRDefault="00FC4A38" w:rsidP="00F47599">
            <w:pPr>
              <w:rPr>
                <w:rFonts w:ascii="Arial" w:hAnsi="Arial" w:cs="Arial"/>
              </w:rPr>
            </w:pPr>
            <w:r w:rsidRPr="00811CC4">
              <w:rPr>
                <w:rFonts w:ascii="Arial" w:hAnsi="Arial" w:cs="Arial"/>
                <w:lang w:val="ru-RU" w:bidi="ru-RU"/>
              </w:rPr>
              <w:t>Microsoft.SQLServer.2008.Replication.Discovery.mpb</w:t>
            </w:r>
          </w:p>
        </w:tc>
        <w:tc>
          <w:tcPr>
            <w:tcW w:w="4946" w:type="dxa"/>
            <w:shd w:val="clear" w:color="auto" w:fill="auto"/>
          </w:tcPr>
          <w:p w14:paraId="53525D70" w14:textId="633E8F9B" w:rsidR="00F47599" w:rsidRPr="00811CC4" w:rsidRDefault="00422798" w:rsidP="00FC4A38">
            <w:pPr>
              <w:rPr>
                <w:rFonts w:ascii="Arial" w:hAnsi="Arial" w:cs="Arial"/>
                <w:lang w:val="ru-RU"/>
              </w:rPr>
            </w:pPr>
            <w:r w:rsidRPr="00811CC4">
              <w:rPr>
                <w:rFonts w:ascii="Arial" w:hAnsi="Arial" w:cs="Arial"/>
                <w:lang w:val="ru-RU" w:bidi="ru-RU"/>
              </w:rPr>
              <w:t>Этот пакет управления обнаруживает объекты репликации Microsoft SQL Server 2008. Пакет управления содержит только логику обнаружения, и для наблюдения за обнаруженными объектами необходимо импортировать отдельный пакет управления наблюдением.</w:t>
            </w:r>
          </w:p>
        </w:tc>
      </w:tr>
      <w:tr w:rsidR="007C072B" w:rsidRPr="00811CC4" w14:paraId="1C1E06AD" w14:textId="77777777" w:rsidTr="00511875">
        <w:tc>
          <w:tcPr>
            <w:tcW w:w="3866" w:type="dxa"/>
            <w:shd w:val="clear" w:color="auto" w:fill="auto"/>
          </w:tcPr>
          <w:p w14:paraId="7DBBBE34" w14:textId="22A132DE" w:rsidR="007C072B" w:rsidRPr="00811CC4" w:rsidRDefault="00FC4A38" w:rsidP="00F47599">
            <w:pPr>
              <w:rPr>
                <w:rFonts w:ascii="Arial" w:hAnsi="Arial" w:cs="Arial"/>
              </w:rPr>
            </w:pPr>
            <w:r w:rsidRPr="00811CC4">
              <w:rPr>
                <w:rFonts w:ascii="Arial" w:hAnsi="Arial" w:cs="Arial"/>
                <w:lang w:val="ru-RU" w:bidi="ru-RU"/>
              </w:rPr>
              <w:t>Microsoft.SQLServer.2008.Replication.Monitoring.mpb</w:t>
            </w:r>
          </w:p>
        </w:tc>
        <w:tc>
          <w:tcPr>
            <w:tcW w:w="4946" w:type="dxa"/>
            <w:shd w:val="clear" w:color="auto" w:fill="auto"/>
          </w:tcPr>
          <w:p w14:paraId="267CC854" w14:textId="4C9EDCF6" w:rsidR="007C072B" w:rsidRPr="00811CC4" w:rsidRDefault="00422798" w:rsidP="00B44665">
            <w:pPr>
              <w:rPr>
                <w:rFonts w:ascii="Arial" w:hAnsi="Arial" w:cs="Arial"/>
              </w:rPr>
            </w:pPr>
            <w:r w:rsidRPr="00811CC4">
              <w:rPr>
                <w:rFonts w:ascii="Arial" w:hAnsi="Arial" w:cs="Arial"/>
                <w:lang w:val="ru-RU" w:bidi="ru-RU"/>
              </w:rPr>
              <w:t>Пакет управления Microsoft SQL Server 2008 Replication (Monitoring) позволяет осуществлять мониторинг объектов, связанных с репликацией Microsoft SQL Server 2008, и для его работы требуется пакет управления Microsoft SQL Server 2008 Replication (Discovery).</w:t>
            </w:r>
          </w:p>
        </w:tc>
      </w:tr>
      <w:tr w:rsidR="00422798" w:rsidRPr="00811CC4" w14:paraId="0EA2DFC6" w14:textId="77777777" w:rsidTr="00511875">
        <w:tc>
          <w:tcPr>
            <w:tcW w:w="3866" w:type="dxa"/>
            <w:shd w:val="clear" w:color="auto" w:fill="auto"/>
          </w:tcPr>
          <w:p w14:paraId="166A7D64" w14:textId="71CE416D" w:rsidR="00422798" w:rsidRPr="00811CC4" w:rsidRDefault="00FC4A38" w:rsidP="00F47599">
            <w:pPr>
              <w:rPr>
                <w:rFonts w:ascii="Arial" w:hAnsi="Arial" w:cs="Arial"/>
              </w:rPr>
            </w:pPr>
            <w:r w:rsidRPr="00811CC4">
              <w:rPr>
                <w:rFonts w:ascii="Arial" w:hAnsi="Arial" w:cs="Arial"/>
                <w:lang w:val="ru-RU" w:bidi="ru-RU"/>
              </w:rPr>
              <w:t>Microsoft.SQLServer.2008.Replication.Views.mpb</w:t>
            </w:r>
          </w:p>
        </w:tc>
        <w:tc>
          <w:tcPr>
            <w:tcW w:w="4946" w:type="dxa"/>
            <w:shd w:val="clear" w:color="auto" w:fill="auto"/>
          </w:tcPr>
          <w:p w14:paraId="0E593069" w14:textId="6EBC5F80" w:rsidR="00422798" w:rsidRPr="00811CC4" w:rsidRDefault="00422798" w:rsidP="00B44665">
            <w:pPr>
              <w:rPr>
                <w:rFonts w:ascii="Arial" w:hAnsi="Arial" w:cs="Arial"/>
              </w:rPr>
            </w:pPr>
            <w:r w:rsidRPr="00811CC4">
              <w:rPr>
                <w:rFonts w:ascii="Arial" w:hAnsi="Arial" w:cs="Arial"/>
                <w:lang w:val="ru-RU" w:bidi="ru-RU"/>
              </w:rPr>
              <w:t>Этот пакет управления определяет представления для репликации Microsoft SQL Server 2008.</w:t>
            </w:r>
          </w:p>
        </w:tc>
      </w:tr>
      <w:tr w:rsidR="007C5517" w:rsidRPr="00811CC4" w14:paraId="6B4E2100" w14:textId="77777777" w:rsidTr="00F539F7">
        <w:tc>
          <w:tcPr>
            <w:tcW w:w="3866" w:type="dxa"/>
            <w:shd w:val="clear" w:color="auto" w:fill="auto"/>
          </w:tcPr>
          <w:p w14:paraId="220AEC20" w14:textId="6E4C5A1C" w:rsidR="007C5517" w:rsidRPr="00811CC4" w:rsidRDefault="007C5517" w:rsidP="007C5517">
            <w:pPr>
              <w:rPr>
                <w:rFonts w:ascii="Arial" w:hAnsi="Arial" w:cs="Arial"/>
              </w:rPr>
            </w:pPr>
            <w:r w:rsidRPr="00811CC4">
              <w:rPr>
                <w:rFonts w:ascii="Arial" w:eastAsia="Calibri" w:hAnsi="Arial" w:cs="Arial"/>
                <w:color w:val="000000"/>
                <w:lang w:val="ru-RU" w:bidi="ru-RU"/>
              </w:rPr>
              <w:t>Microsoft.SQLServer.2008.</w:t>
            </w:r>
            <w:r w:rsidRPr="00811CC4">
              <w:rPr>
                <w:rFonts w:ascii="Arial" w:hAnsi="Arial" w:cs="Arial"/>
                <w:lang w:val="ru-RU" w:bidi="ru-RU"/>
              </w:rPr>
              <w:t xml:space="preserve"> Replication.</w:t>
            </w:r>
            <w:r w:rsidRPr="00811CC4">
              <w:rPr>
                <w:rFonts w:ascii="Arial" w:eastAsia="Calibri" w:hAnsi="Arial" w:cs="Arial"/>
                <w:color w:val="000000"/>
                <w:lang w:val="ru-RU" w:bidi="ru-RU"/>
              </w:rPr>
              <w:t>Presentation.mp</w:t>
            </w:r>
          </w:p>
        </w:tc>
        <w:tc>
          <w:tcPr>
            <w:tcW w:w="4946" w:type="dxa"/>
            <w:shd w:val="clear" w:color="auto" w:fill="auto"/>
          </w:tcPr>
          <w:p w14:paraId="1811509C" w14:textId="7FC5D147" w:rsidR="007C5517" w:rsidRPr="00811CC4" w:rsidRDefault="007C5517" w:rsidP="007C5517">
            <w:pPr>
              <w:pStyle w:val="TextinList1"/>
              <w:ind w:left="0"/>
              <w:rPr>
                <w:rStyle w:val="Italic"/>
                <w:rFonts w:ascii="Arial" w:hAnsi="Arial" w:cs="Arial"/>
              </w:rPr>
            </w:pPr>
            <w:r w:rsidRPr="00811CC4">
              <w:rPr>
                <w:rFonts w:ascii="Arial" w:eastAsia="Calibri" w:hAnsi="Arial" w:cs="Arial"/>
                <w:color w:val="000000"/>
                <w:lang w:val="ru-RU" w:bidi="ru-RU"/>
              </w:rPr>
              <w:t>Этот пакет управления добавляет панель мониторинга для репликации SQL Server 2008.</w:t>
            </w:r>
          </w:p>
        </w:tc>
      </w:tr>
      <w:tr w:rsidR="007C072B" w:rsidRPr="00811CC4" w14:paraId="62F41528" w14:textId="77777777" w:rsidTr="00511875">
        <w:tc>
          <w:tcPr>
            <w:tcW w:w="3866" w:type="dxa"/>
            <w:shd w:val="clear" w:color="auto" w:fill="auto"/>
          </w:tcPr>
          <w:p w14:paraId="4A746B3A" w14:textId="5506FE8D" w:rsidR="007C072B" w:rsidRPr="00811CC4" w:rsidRDefault="00FC4A38" w:rsidP="00F47599">
            <w:pPr>
              <w:rPr>
                <w:rFonts w:ascii="Arial" w:hAnsi="Arial" w:cs="Arial"/>
              </w:rPr>
            </w:pPr>
            <w:r w:rsidRPr="00811CC4">
              <w:rPr>
                <w:rFonts w:ascii="Arial" w:hAnsi="Arial" w:cs="Arial"/>
                <w:lang w:val="ru-RU" w:bidi="ru-RU"/>
              </w:rPr>
              <w:lastRenderedPageBreak/>
              <w:t>Microsoft.SQLServer.Replication.Library.mpb</w:t>
            </w:r>
          </w:p>
        </w:tc>
        <w:tc>
          <w:tcPr>
            <w:tcW w:w="4946" w:type="dxa"/>
            <w:shd w:val="clear" w:color="auto" w:fill="auto"/>
          </w:tcPr>
          <w:p w14:paraId="6F4270F3" w14:textId="69523A89" w:rsidR="007C072B" w:rsidRPr="00811CC4" w:rsidRDefault="00422798" w:rsidP="008D0244">
            <w:pPr>
              <w:pStyle w:val="TextinList1"/>
              <w:ind w:left="0"/>
              <w:rPr>
                <w:rFonts w:ascii="Arial" w:hAnsi="Arial" w:cs="Arial"/>
              </w:rPr>
            </w:pPr>
            <w:r w:rsidRPr="00811CC4">
              <w:rPr>
                <w:rFonts w:ascii="Arial" w:hAnsi="Arial" w:cs="Arial"/>
                <w:lang w:val="ru-RU" w:bidi="ru-RU"/>
              </w:rPr>
              <w:t>Библиотека репликации Microsoft SQL Server содержит базовые компоненты репликации, которые требуются для работы с репликацией SQL Server 2008.</w:t>
            </w:r>
          </w:p>
        </w:tc>
      </w:tr>
      <w:tr w:rsidR="00724727" w:rsidRPr="00811CC4" w14:paraId="06B8940C" w14:textId="77777777" w:rsidTr="00724727">
        <w:tc>
          <w:tcPr>
            <w:tcW w:w="3866" w:type="dxa"/>
            <w:shd w:val="clear" w:color="auto" w:fill="auto"/>
          </w:tcPr>
          <w:p w14:paraId="61084476" w14:textId="77777777" w:rsidR="00724727" w:rsidRPr="00811CC4" w:rsidRDefault="00724727" w:rsidP="00724727">
            <w:pPr>
              <w:rPr>
                <w:rFonts w:ascii="Arial" w:hAnsi="Arial" w:cs="Arial"/>
              </w:rPr>
            </w:pPr>
            <w:r w:rsidRPr="00811CC4">
              <w:rPr>
                <w:rFonts w:ascii="Arial" w:hAnsi="Arial" w:cs="Arial"/>
                <w:lang w:val="ru-RU" w:bidi="ru-RU"/>
              </w:rPr>
              <w:t>Microsoft.SQLServer.Replication.Library.Views.mpb</w:t>
            </w:r>
          </w:p>
        </w:tc>
        <w:tc>
          <w:tcPr>
            <w:tcW w:w="4946" w:type="dxa"/>
            <w:shd w:val="clear" w:color="auto" w:fill="auto"/>
          </w:tcPr>
          <w:p w14:paraId="153754B0" w14:textId="4F5E4651" w:rsidR="00724727" w:rsidRPr="00811CC4" w:rsidRDefault="00563CA8" w:rsidP="00724727">
            <w:pPr>
              <w:pStyle w:val="TextinList1"/>
              <w:ind w:left="0"/>
              <w:rPr>
                <w:rFonts w:ascii="Arial" w:hAnsi="Arial" w:cs="Arial"/>
              </w:rPr>
            </w:pPr>
            <w:r w:rsidRPr="00811CC4">
              <w:rPr>
                <w:rFonts w:ascii="Arial" w:hAnsi="Arial" w:cs="Arial"/>
                <w:lang w:val="ru-RU" w:bidi="ru-RU"/>
              </w:rPr>
              <w:t>Этот пакет управления определяет независимые от версии представления для репликации Microsoft SQL Server.</w:t>
            </w:r>
          </w:p>
        </w:tc>
      </w:tr>
      <w:tr w:rsidR="007C5517" w:rsidRPr="00811CC4" w14:paraId="359CEB78" w14:textId="77777777" w:rsidTr="00F539F7">
        <w:tc>
          <w:tcPr>
            <w:tcW w:w="3866" w:type="dxa"/>
            <w:shd w:val="clear" w:color="auto" w:fill="auto"/>
          </w:tcPr>
          <w:p w14:paraId="7376E72F" w14:textId="7D3803C4" w:rsidR="007C5517" w:rsidRPr="00811CC4" w:rsidRDefault="007C5517" w:rsidP="00563CA8">
            <w:pPr>
              <w:rPr>
                <w:rFonts w:ascii="Arial" w:hAnsi="Arial" w:cs="Arial"/>
              </w:rPr>
            </w:pPr>
            <w:r w:rsidRPr="00811CC4">
              <w:rPr>
                <w:rFonts w:ascii="Arial" w:eastAsia="Calibri" w:hAnsi="Arial" w:cs="Arial"/>
                <w:color w:val="000000"/>
                <w:lang w:val="ru-RU" w:bidi="ru-RU"/>
              </w:rPr>
              <w:t>Microsoft.SQLServer.</w:t>
            </w:r>
            <w:r w:rsidRPr="00811CC4">
              <w:rPr>
                <w:rFonts w:ascii="Arial" w:hAnsi="Arial" w:cs="Arial"/>
                <w:lang w:val="ru-RU" w:bidi="ru-RU"/>
              </w:rPr>
              <w:t>Replication.Library</w:t>
            </w:r>
            <w:r w:rsidR="00563CA8" w:rsidRPr="00811CC4">
              <w:rPr>
                <w:rFonts w:ascii="Arial" w:eastAsia="Calibri" w:hAnsi="Arial" w:cs="Arial"/>
                <w:color w:val="000000"/>
                <w:lang w:val="ru-RU" w:bidi="ru-RU"/>
              </w:rPr>
              <w:t>.Presentation.mp</w:t>
            </w:r>
          </w:p>
        </w:tc>
        <w:tc>
          <w:tcPr>
            <w:tcW w:w="4946" w:type="dxa"/>
            <w:shd w:val="clear" w:color="auto" w:fill="auto"/>
          </w:tcPr>
          <w:p w14:paraId="338FFB00" w14:textId="68F57222" w:rsidR="007C5517" w:rsidRPr="00811CC4" w:rsidRDefault="007C5517" w:rsidP="007C5517">
            <w:pPr>
              <w:pStyle w:val="TextinList1"/>
              <w:ind w:left="0"/>
              <w:rPr>
                <w:rStyle w:val="Italic"/>
                <w:rFonts w:ascii="Arial" w:hAnsi="Arial" w:cs="Arial"/>
              </w:rPr>
            </w:pPr>
            <w:r w:rsidRPr="00811CC4">
              <w:rPr>
                <w:rFonts w:ascii="Arial" w:eastAsia="Calibri" w:hAnsi="Arial" w:cs="Arial"/>
                <w:color w:val="000000"/>
                <w:lang w:val="ru-RU" w:bidi="ru-RU"/>
              </w:rPr>
              <w:t xml:space="preserve">Этот пакет управления добавляет панель мониторинга сводки для </w:t>
            </w:r>
            <w:r w:rsidRPr="00811CC4">
              <w:rPr>
                <w:rFonts w:ascii="Arial" w:hAnsi="Arial" w:cs="Arial"/>
                <w:lang w:val="ru-RU" w:bidi="ru-RU"/>
              </w:rPr>
              <w:t xml:space="preserve">репликации </w:t>
            </w:r>
            <w:r w:rsidRPr="00811CC4">
              <w:rPr>
                <w:rFonts w:ascii="Arial" w:eastAsia="Calibri" w:hAnsi="Arial" w:cs="Arial"/>
                <w:color w:val="000000"/>
                <w:lang w:val="ru-RU" w:bidi="ru-RU"/>
              </w:rPr>
              <w:t>SQL Server</w:t>
            </w:r>
            <w:r w:rsidRPr="00811CC4">
              <w:rPr>
                <w:rFonts w:ascii="Arial" w:hAnsi="Arial" w:cs="Arial"/>
                <w:lang w:val="ru-RU" w:bidi="ru-RU"/>
              </w:rPr>
              <w:t>.</w:t>
            </w:r>
          </w:p>
        </w:tc>
      </w:tr>
      <w:tr w:rsidR="00724727" w:rsidRPr="00811CC4" w14:paraId="494FAA9C" w14:textId="77777777" w:rsidTr="00724727">
        <w:tc>
          <w:tcPr>
            <w:tcW w:w="3866" w:type="dxa"/>
            <w:shd w:val="clear" w:color="auto" w:fill="auto"/>
          </w:tcPr>
          <w:p w14:paraId="27237617" w14:textId="77777777" w:rsidR="00724727" w:rsidRPr="00811CC4" w:rsidRDefault="00724727" w:rsidP="00724727">
            <w:pPr>
              <w:rPr>
                <w:rFonts w:ascii="Arial" w:hAnsi="Arial" w:cs="Arial"/>
              </w:rPr>
            </w:pPr>
            <w:r w:rsidRPr="00811CC4">
              <w:rPr>
                <w:rFonts w:ascii="Arial" w:eastAsia="Calibri" w:hAnsi="Arial" w:cs="Arial"/>
                <w:color w:val="000000"/>
                <w:lang w:val="ru-RU" w:bidi="ru-RU"/>
              </w:rPr>
              <w:t>Microsoft.SQLServer.Generic.Presentation.mp</w:t>
            </w:r>
          </w:p>
        </w:tc>
        <w:tc>
          <w:tcPr>
            <w:tcW w:w="4946" w:type="dxa"/>
            <w:shd w:val="clear" w:color="auto" w:fill="auto"/>
          </w:tcPr>
          <w:p w14:paraId="1676094E" w14:textId="77777777" w:rsidR="00724727" w:rsidRPr="00811CC4" w:rsidRDefault="00724727" w:rsidP="00724727">
            <w:pPr>
              <w:pStyle w:val="TextinList1"/>
              <w:ind w:left="0"/>
              <w:rPr>
                <w:rStyle w:val="Italic"/>
                <w:rFonts w:ascii="Arial" w:hAnsi="Arial" w:cs="Arial"/>
              </w:rPr>
            </w:pPr>
            <w:r w:rsidRPr="00811CC4">
              <w:rPr>
                <w:rFonts w:ascii="Arial" w:eastAsia="Calibri" w:hAnsi="Arial" w:cs="Arial"/>
                <w:color w:val="000000"/>
                <w:lang w:val="ru-RU" w:bidi="ru-RU"/>
              </w:rPr>
              <w:t>Этот пакет управления определяет общую структуру папок и представлений.</w:t>
            </w:r>
          </w:p>
        </w:tc>
      </w:tr>
      <w:tr w:rsidR="00724727" w:rsidRPr="00811CC4" w14:paraId="33358C88" w14:textId="77777777" w:rsidTr="00724727">
        <w:tc>
          <w:tcPr>
            <w:tcW w:w="3866" w:type="dxa"/>
            <w:shd w:val="clear" w:color="auto" w:fill="auto"/>
          </w:tcPr>
          <w:p w14:paraId="10510222" w14:textId="77777777" w:rsidR="00724727" w:rsidRPr="00811CC4" w:rsidRDefault="00724727" w:rsidP="00724727">
            <w:pPr>
              <w:rPr>
                <w:rFonts w:ascii="Arial" w:hAnsi="Arial" w:cs="Arial"/>
              </w:rPr>
            </w:pPr>
            <w:r w:rsidRPr="00811CC4">
              <w:rPr>
                <w:rFonts w:ascii="Arial" w:eastAsia="Calibri" w:hAnsi="Arial" w:cs="Arial"/>
                <w:color w:val="000000"/>
                <w:lang w:val="ru-RU" w:bidi="ru-RU"/>
              </w:rPr>
              <w:t>Microsoft.SQLServer.Generic.Dashboards.mp</w:t>
            </w:r>
          </w:p>
        </w:tc>
        <w:tc>
          <w:tcPr>
            <w:tcW w:w="4946" w:type="dxa"/>
            <w:shd w:val="clear" w:color="auto" w:fill="auto"/>
          </w:tcPr>
          <w:p w14:paraId="0ECB9591" w14:textId="1010D0E6" w:rsidR="00724727" w:rsidRPr="00811CC4" w:rsidRDefault="00563CA8" w:rsidP="00724727">
            <w:pPr>
              <w:pStyle w:val="TextinList1"/>
              <w:ind w:left="0"/>
              <w:rPr>
                <w:rStyle w:val="Italic"/>
                <w:rFonts w:ascii="Arial" w:hAnsi="Arial" w:cs="Arial"/>
              </w:rPr>
            </w:pPr>
            <w:r w:rsidRPr="00811CC4">
              <w:rPr>
                <w:rFonts w:ascii="Arial" w:eastAsia="Calibri" w:hAnsi="Arial" w:cs="Arial"/>
                <w:color w:val="000000"/>
                <w:lang w:val="ru-RU" w:bidi="ru-RU"/>
              </w:rPr>
              <w:t>Этот пакет управления содержит универсальные панели мониторинга SQL Server.</w:t>
            </w:r>
          </w:p>
        </w:tc>
      </w:tr>
      <w:tr w:rsidR="00724727" w:rsidRPr="00811CC4" w14:paraId="0BC58845" w14:textId="77777777" w:rsidTr="00724727">
        <w:tc>
          <w:tcPr>
            <w:tcW w:w="3866" w:type="dxa"/>
            <w:shd w:val="clear" w:color="auto" w:fill="auto"/>
          </w:tcPr>
          <w:p w14:paraId="285D015E" w14:textId="77777777" w:rsidR="00724727" w:rsidRPr="00811CC4" w:rsidRDefault="00724727" w:rsidP="00724727">
            <w:pPr>
              <w:pStyle w:val="TextinList1"/>
              <w:ind w:left="0"/>
              <w:rPr>
                <w:rFonts w:ascii="Arial" w:hAnsi="Arial" w:cs="Arial"/>
                <w:color w:val="000000"/>
              </w:rPr>
            </w:pPr>
            <w:r w:rsidRPr="00811CC4">
              <w:rPr>
                <w:rFonts w:ascii="Arial" w:eastAsia="Calibri" w:hAnsi="Arial" w:cs="Arial"/>
                <w:color w:val="000000"/>
                <w:lang w:val="ru-RU" w:bidi="ru-RU"/>
              </w:rPr>
              <w:t>Microsoft.SQLServer.Visualization.Library.mpb</w:t>
            </w:r>
          </w:p>
        </w:tc>
        <w:tc>
          <w:tcPr>
            <w:tcW w:w="4946" w:type="dxa"/>
            <w:shd w:val="clear" w:color="auto" w:fill="auto"/>
          </w:tcPr>
          <w:p w14:paraId="130A4353" w14:textId="77777777" w:rsidR="00724727" w:rsidRPr="00811CC4" w:rsidRDefault="00724727" w:rsidP="00724727">
            <w:pPr>
              <w:pStyle w:val="TextinList1"/>
              <w:ind w:left="0"/>
              <w:rPr>
                <w:rFonts w:ascii="Arial" w:hAnsi="Arial" w:cs="Arial"/>
                <w:i/>
                <w:color w:val="000000"/>
              </w:rPr>
            </w:pPr>
            <w:r w:rsidRPr="00811CC4">
              <w:rPr>
                <w:rFonts w:ascii="Arial" w:eastAsia="Calibri" w:hAnsi="Arial" w:cs="Arial"/>
                <w:color w:val="000000"/>
                <w:lang w:val="ru-RU" w:bidi="ru-RU"/>
              </w:rPr>
              <w:t>Этот пакет управления содержит основные визуальные компоненты, необходимые для панелей мониторинга SQL Server.</w:t>
            </w:r>
          </w:p>
        </w:tc>
      </w:tr>
    </w:tbl>
    <w:p w14:paraId="71E3C835" w14:textId="77777777" w:rsidR="00A6592D" w:rsidRPr="00811CC4" w:rsidRDefault="00A6592D" w:rsidP="00387C76">
      <w:pPr>
        <w:pStyle w:val="Heading3"/>
        <w:rPr>
          <w:rFonts w:ascii="Arial" w:hAnsi="Arial" w:cs="Arial"/>
        </w:rPr>
      </w:pPr>
      <w:bookmarkStart w:id="16" w:name="_Mandatory_Configuration"/>
      <w:bookmarkStart w:id="17" w:name="_Ref385865925"/>
      <w:bookmarkStart w:id="18" w:name="_Toc469572618"/>
      <w:bookmarkEnd w:id="16"/>
      <w:r w:rsidRPr="00811CC4">
        <w:rPr>
          <w:rFonts w:ascii="Arial" w:hAnsi="Arial" w:cs="Arial"/>
          <w:lang w:val="ru-RU" w:bidi="ru-RU"/>
        </w:rPr>
        <w:t>Обязательная конфигурация</w:t>
      </w:r>
      <w:bookmarkEnd w:id="15"/>
      <w:bookmarkEnd w:id="17"/>
      <w:bookmarkEnd w:id="18"/>
    </w:p>
    <w:p w14:paraId="4A84885F" w14:textId="6228BC18" w:rsidR="0042791E" w:rsidRPr="00811CC4" w:rsidRDefault="001E0A29" w:rsidP="0042791E">
      <w:pPr>
        <w:rPr>
          <w:rFonts w:ascii="Arial" w:hAnsi="Arial" w:cs="Arial"/>
        </w:rPr>
      </w:pPr>
      <w:r w:rsidRPr="00811CC4">
        <w:rPr>
          <w:rFonts w:ascii="Arial" w:hAnsi="Arial" w:cs="Arial"/>
          <w:lang w:val="ru-RU" w:bidi="ru-RU"/>
        </w:rPr>
        <w:t>Чтобы настроить пакет управления для репликации Microsoft SQL Server 2008, выполните следующие действия:</w:t>
      </w:r>
    </w:p>
    <w:p w14:paraId="59708CBC" w14:textId="3298C6B8" w:rsidR="001E0A29" w:rsidRPr="00811CC4" w:rsidRDefault="001E0A29" w:rsidP="00B73D95">
      <w:pPr>
        <w:numPr>
          <w:ilvl w:val="0"/>
          <w:numId w:val="14"/>
        </w:numPr>
        <w:rPr>
          <w:rFonts w:ascii="Arial" w:hAnsi="Arial" w:cs="Arial"/>
        </w:rPr>
      </w:pPr>
      <w:r w:rsidRPr="00811CC4">
        <w:rPr>
          <w:rFonts w:ascii="Arial" w:hAnsi="Arial" w:cs="Arial"/>
          <w:lang w:val="ru-RU" w:bidi="ru-RU"/>
        </w:rPr>
        <w:t>Ознакомьтесь с разделом "</w:t>
      </w:r>
      <w:hyperlink w:anchor="_Configuring_the_Management" w:history="1">
        <w:r w:rsidR="00C80D6E" w:rsidRPr="00811CC4">
          <w:rPr>
            <w:rStyle w:val="Hyperlink"/>
            <w:rFonts w:ascii="Arial" w:hAnsi="Arial" w:cs="Arial"/>
            <w:sz w:val="22"/>
            <w:szCs w:val="22"/>
            <w:lang w:val="ru-RU" w:bidi="ru-RU"/>
          </w:rPr>
          <w:t>Настройка пакета управления</w:t>
        </w:r>
      </w:hyperlink>
      <w:r w:rsidRPr="00811CC4">
        <w:rPr>
          <w:rFonts w:ascii="Arial" w:hAnsi="Arial" w:cs="Arial"/>
          <w:lang w:val="ru-RU" w:bidi="ru-RU"/>
        </w:rPr>
        <w:t>" этого руководства.</w:t>
      </w:r>
    </w:p>
    <w:p w14:paraId="4DD3FB89" w14:textId="2A0C3D03" w:rsidR="001E0A29" w:rsidRPr="00811CC4" w:rsidRDefault="001E0A29" w:rsidP="00B73D95">
      <w:pPr>
        <w:numPr>
          <w:ilvl w:val="0"/>
          <w:numId w:val="14"/>
        </w:numPr>
        <w:rPr>
          <w:rFonts w:ascii="Arial" w:hAnsi="Arial" w:cs="Arial"/>
        </w:rPr>
      </w:pPr>
      <w:r w:rsidRPr="00811CC4">
        <w:rPr>
          <w:rFonts w:ascii="Arial" w:hAnsi="Arial" w:cs="Arial"/>
          <w:lang w:val="ru-RU" w:bidi="ru-RU"/>
        </w:rPr>
        <w:t>Предоставьте необходимые разрешения, как описано в разделе "</w:t>
      </w:r>
      <w:hyperlink w:anchor="_Security_Configuration" w:history="1">
        <w:r w:rsidR="00C80D6E" w:rsidRPr="00811CC4">
          <w:rPr>
            <w:rStyle w:val="Hyperlink"/>
            <w:rFonts w:ascii="Arial" w:hAnsi="Arial" w:cs="Arial"/>
            <w:sz w:val="22"/>
            <w:szCs w:val="22"/>
            <w:lang w:val="ru-RU" w:bidi="ru-RU"/>
          </w:rPr>
          <w:t>Настройка безопасности</w:t>
        </w:r>
      </w:hyperlink>
      <w:r w:rsidRPr="00811CC4">
        <w:rPr>
          <w:rFonts w:ascii="Arial" w:hAnsi="Arial" w:cs="Arial"/>
          <w:lang w:val="ru-RU" w:bidi="ru-RU"/>
        </w:rPr>
        <w:t>" этого руководства.</w:t>
      </w:r>
    </w:p>
    <w:p w14:paraId="58659E8B" w14:textId="328D7076" w:rsidR="001E0A29" w:rsidRPr="00811CC4" w:rsidRDefault="001E0A29" w:rsidP="00B73D95">
      <w:pPr>
        <w:numPr>
          <w:ilvl w:val="0"/>
          <w:numId w:val="14"/>
        </w:numPr>
        <w:rPr>
          <w:rFonts w:ascii="Arial" w:hAnsi="Arial" w:cs="Arial"/>
          <w:lang w:val="ru-RU"/>
        </w:rPr>
      </w:pPr>
      <w:r w:rsidRPr="00811CC4">
        <w:rPr>
          <w:rFonts w:ascii="Arial" w:hAnsi="Arial" w:cs="Arial"/>
          <w:lang w:val="ru-RU" w:bidi="ru-RU"/>
        </w:rPr>
        <w:t>Включите параметр прокси-агента для всех агентов, установленных на серверах с размещенным экземпляром репликации SQL Server 2008. Дополнительные сведения о включении параметра прокси-агента см. в разделе "</w:t>
      </w:r>
      <w:hyperlink w:anchor="_How_to_enable" w:history="1">
        <w:r w:rsidR="009825DB" w:rsidRPr="00811CC4">
          <w:rPr>
            <w:rStyle w:val="Hyperlink"/>
            <w:rFonts w:ascii="Arial" w:hAnsi="Arial" w:cs="Arial"/>
            <w:sz w:val="22"/>
            <w:szCs w:val="22"/>
            <w:lang w:val="ru-RU" w:bidi="ru-RU"/>
          </w:rPr>
          <w:t>Включение параметра прокси-агента</w:t>
        </w:r>
      </w:hyperlink>
      <w:r w:rsidRPr="00811CC4">
        <w:rPr>
          <w:rFonts w:ascii="Arial" w:hAnsi="Arial" w:cs="Arial"/>
          <w:lang w:val="ru-RU" w:bidi="ru-RU"/>
        </w:rPr>
        <w:t>" этого руководства.</w:t>
      </w:r>
    </w:p>
    <w:p w14:paraId="4D802A4A" w14:textId="7FD20592" w:rsidR="0042791E" w:rsidRPr="00811CC4" w:rsidRDefault="0042791E" w:rsidP="00B73D95">
      <w:pPr>
        <w:numPr>
          <w:ilvl w:val="0"/>
          <w:numId w:val="14"/>
        </w:numPr>
        <w:rPr>
          <w:rFonts w:ascii="Arial" w:hAnsi="Arial" w:cs="Arial"/>
        </w:rPr>
      </w:pPr>
      <w:r w:rsidRPr="00811CC4">
        <w:rPr>
          <w:rFonts w:ascii="Arial" w:hAnsi="Arial" w:cs="Arial"/>
          <w:lang w:val="ru-RU" w:bidi="ru-RU"/>
        </w:rPr>
        <w:t>Импорт пакета управления.</w:t>
      </w:r>
    </w:p>
    <w:p w14:paraId="48E33305" w14:textId="77202692" w:rsidR="00A6592D" w:rsidRPr="00811CC4" w:rsidRDefault="0042791E" w:rsidP="00B73D95">
      <w:pPr>
        <w:numPr>
          <w:ilvl w:val="0"/>
          <w:numId w:val="14"/>
        </w:numPr>
        <w:rPr>
          <w:rFonts w:ascii="Arial" w:hAnsi="Arial" w:cs="Arial"/>
          <w:lang w:val="ru-RU"/>
        </w:rPr>
      </w:pPr>
      <w:r w:rsidRPr="00811CC4">
        <w:rPr>
          <w:rFonts w:ascii="Arial" w:hAnsi="Arial" w:cs="Arial"/>
          <w:lang w:val="ru-RU" w:bidi="ru-RU"/>
        </w:rPr>
        <w:t xml:space="preserve">Свяжите профили запуска от имени для репликации SQL Server 2008 с учетными записями, имеющими соответствующие разрешения. </w:t>
      </w:r>
      <w:r w:rsidRPr="00811CC4">
        <w:rPr>
          <w:rFonts w:ascii="Arial" w:hAnsi="Arial" w:cs="Arial"/>
          <w:lang w:val="ru-RU" w:bidi="ru-RU"/>
        </w:rPr>
        <w:lastRenderedPageBreak/>
        <w:t>Дополнительные сведения о настройке профилей запуска от имени см. в разделе "</w:t>
      </w:r>
      <w:hyperlink w:anchor="_How_to_configure" w:history="1">
        <w:r w:rsidR="00C80D6E" w:rsidRPr="00811CC4">
          <w:rPr>
            <w:rStyle w:val="Hyperlink"/>
            <w:rFonts w:ascii="Arial" w:hAnsi="Arial" w:cs="Arial"/>
            <w:sz w:val="22"/>
            <w:szCs w:val="22"/>
            <w:lang w:val="ru-RU" w:bidi="ru-RU"/>
          </w:rPr>
          <w:t>Настройка профилей запуска от имени</w:t>
        </w:r>
      </w:hyperlink>
      <w:r w:rsidRPr="00811CC4">
        <w:rPr>
          <w:rFonts w:ascii="Arial" w:hAnsi="Arial" w:cs="Arial"/>
          <w:lang w:val="ru-RU" w:bidi="ru-RU"/>
        </w:rPr>
        <w:t>" этого руководства.</w:t>
      </w:r>
    </w:p>
    <w:p w14:paraId="4F29345C" w14:textId="47491715" w:rsidR="003B3ECC" w:rsidRPr="00811CC4" w:rsidRDefault="0087671D" w:rsidP="00A6592D">
      <w:pPr>
        <w:pStyle w:val="Heading2"/>
        <w:rPr>
          <w:rFonts w:ascii="Arial" w:hAnsi="Arial" w:cs="Arial"/>
          <w:lang w:val="ru-RU"/>
        </w:rPr>
      </w:pPr>
      <w:bookmarkStart w:id="19" w:name="_Toc469572619"/>
      <w:r w:rsidRPr="00811CC4">
        <w:rPr>
          <w:rFonts w:ascii="Arial" w:hAnsi="Arial" w:cs="Arial"/>
          <w:lang w:val="ru-RU" w:bidi="ru-RU"/>
        </w:rPr>
        <w:t>Назначение пакета управления</w:t>
      </w:r>
      <w:bookmarkStart w:id="20" w:name="zde7c4c32ebbb47e09c9cae5a90b1176f"/>
      <w:bookmarkEnd w:id="19"/>
      <w:bookmarkEnd w:id="20"/>
    </w:p>
    <w:p w14:paraId="7ACA9CB0" w14:textId="77777777" w:rsidR="003B3ECC" w:rsidRPr="00811CC4" w:rsidRDefault="003B3ECC" w:rsidP="003B3ECC">
      <w:pPr>
        <w:rPr>
          <w:rFonts w:ascii="Arial" w:hAnsi="Arial" w:cs="Arial"/>
          <w:lang w:val="ru-RU"/>
        </w:rPr>
      </w:pPr>
      <w:r w:rsidRPr="00811CC4">
        <w:rPr>
          <w:rFonts w:ascii="Arial" w:hAnsi="Arial" w:cs="Arial"/>
          <w:lang w:val="ru-RU" w:bidi="ru-RU"/>
        </w:rPr>
        <w:t>В этом разделе:</w:t>
      </w:r>
    </w:p>
    <w:p w14:paraId="49EA0206" w14:textId="2774A8B9" w:rsidR="003B3ECC" w:rsidRPr="00811CC4" w:rsidRDefault="007A6ACB" w:rsidP="00B73D95">
      <w:pPr>
        <w:pStyle w:val="BulletedList1"/>
        <w:numPr>
          <w:ilvl w:val="0"/>
          <w:numId w:val="14"/>
        </w:numPr>
        <w:tabs>
          <w:tab w:val="left" w:pos="360"/>
        </w:tabs>
        <w:spacing w:line="260" w:lineRule="exact"/>
        <w:rPr>
          <w:rFonts w:ascii="Arial" w:hAnsi="Arial" w:cs="Arial"/>
        </w:rPr>
      </w:pPr>
      <w:hyperlink w:anchor="_Monitoring_Scenarios" w:history="1">
        <w:r w:rsidR="003B3ECC" w:rsidRPr="00811CC4">
          <w:rPr>
            <w:rStyle w:val="Hyperlink"/>
            <w:rFonts w:ascii="Arial" w:hAnsi="Arial" w:cs="Arial"/>
            <w:lang w:val="ru-RU" w:bidi="ru-RU"/>
          </w:rPr>
          <w:t>Сценарии мониторинга</w:t>
        </w:r>
      </w:hyperlink>
    </w:p>
    <w:p w14:paraId="4548D1E6" w14:textId="41799A72" w:rsidR="006A1369" w:rsidRPr="00811CC4" w:rsidRDefault="007A6ACB" w:rsidP="00B73D95">
      <w:pPr>
        <w:pStyle w:val="BulletedList1"/>
        <w:numPr>
          <w:ilvl w:val="0"/>
          <w:numId w:val="14"/>
        </w:numPr>
        <w:tabs>
          <w:tab w:val="left" w:pos="360"/>
        </w:tabs>
        <w:spacing w:line="260" w:lineRule="exact"/>
        <w:rPr>
          <w:rFonts w:ascii="Arial" w:hAnsi="Arial" w:cs="Arial"/>
        </w:rPr>
      </w:pPr>
      <w:hyperlink w:anchor="_Data_Flow_1" w:history="1">
        <w:r w:rsidR="00734A0C" w:rsidRPr="00811CC4">
          <w:rPr>
            <w:rStyle w:val="Hyperlink"/>
            <w:rFonts w:ascii="Arial" w:hAnsi="Arial" w:cs="Arial"/>
            <w:lang w:val="ru-RU" w:bidi="ru-RU"/>
          </w:rPr>
          <w:t>Поток данных</w:t>
        </w:r>
      </w:hyperlink>
    </w:p>
    <w:p w14:paraId="15A94CEF" w14:textId="490D454C" w:rsidR="006A1369" w:rsidRPr="00811CC4" w:rsidRDefault="002F67CA" w:rsidP="006A1369">
      <w:pPr>
        <w:pStyle w:val="AlertLabel"/>
        <w:framePr w:wrap="notBeside"/>
        <w:rPr>
          <w:rFonts w:ascii="Arial" w:hAnsi="Arial" w:cs="Arial"/>
        </w:rPr>
      </w:pPr>
      <w:r w:rsidRPr="00811CC4">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811CC4">
        <w:rPr>
          <w:rFonts w:ascii="Arial" w:hAnsi="Arial" w:cs="Arial"/>
          <w:lang w:val="ru-RU" w:bidi="ru-RU"/>
        </w:rPr>
        <w:t xml:space="preserve">Примечание </w:t>
      </w:r>
    </w:p>
    <w:p w14:paraId="1AF92147" w14:textId="05033A14" w:rsidR="008B4D53" w:rsidRPr="00811CC4" w:rsidRDefault="003B3ECC" w:rsidP="006A1369">
      <w:pPr>
        <w:ind w:left="360"/>
        <w:rPr>
          <w:rFonts w:ascii="Arial" w:hAnsi="Arial" w:cs="Arial"/>
        </w:rPr>
      </w:pPr>
      <w:r w:rsidRPr="00811CC4">
        <w:rPr>
          <w:rFonts w:ascii="Arial" w:hAnsi="Arial" w:cs="Arial"/>
          <w:lang w:val="ru-RU" w:bidi="ru-RU"/>
        </w:rPr>
        <w:t>Дополнительные сведения об обнаружении, правилах, мониторах, представлениях и отчетах, включенных в этот пакет управления, см. в следующих разделах этого руководства.</w:t>
      </w:r>
    </w:p>
    <w:p w14:paraId="54DEB5B1" w14:textId="7126EE10" w:rsidR="00B73E3D" w:rsidRPr="00811CC4" w:rsidRDefault="007A6ACB" w:rsidP="00B73E3D">
      <w:pPr>
        <w:numPr>
          <w:ilvl w:val="0"/>
          <w:numId w:val="14"/>
        </w:numPr>
        <w:rPr>
          <w:rFonts w:ascii="Arial" w:hAnsi="Arial" w:cs="Arial"/>
        </w:rPr>
      </w:pPr>
      <w:hyperlink w:anchor="_Appendix:_Management_Pack" w:history="1">
        <w:r w:rsidR="00B73E3D" w:rsidRPr="00811CC4">
          <w:rPr>
            <w:rStyle w:val="Hyperlink"/>
            <w:rFonts w:ascii="Arial" w:hAnsi="Arial" w:cs="Arial"/>
            <w:sz w:val="22"/>
            <w:szCs w:val="22"/>
            <w:lang w:val="ru-RU" w:bidi="ru-RU"/>
          </w:rPr>
          <w:t>Приложение. Объекты и рабочие процессы для пакета управления</w:t>
        </w:r>
      </w:hyperlink>
    </w:p>
    <w:p w14:paraId="02C9E617" w14:textId="7D87D62B" w:rsidR="00727DA3" w:rsidRPr="00811CC4" w:rsidRDefault="007A6ACB" w:rsidP="00B73D95">
      <w:pPr>
        <w:numPr>
          <w:ilvl w:val="0"/>
          <w:numId w:val="14"/>
        </w:numPr>
        <w:rPr>
          <w:rStyle w:val="Link"/>
          <w:rFonts w:ascii="Arial" w:hAnsi="Arial" w:cs="Arial"/>
          <w:color w:val="auto"/>
          <w:u w:val="none"/>
        </w:rPr>
      </w:pPr>
      <w:hyperlink w:anchor="_Appendix:_Management_Pack_1" w:history="1">
        <w:r w:rsidR="00727DA3" w:rsidRPr="00811CC4">
          <w:rPr>
            <w:rStyle w:val="Hyperlink"/>
            <w:rFonts w:ascii="Arial" w:hAnsi="Arial" w:cs="Arial"/>
            <w:sz w:val="22"/>
            <w:szCs w:val="22"/>
            <w:lang w:val="ru-RU" w:bidi="ru-RU"/>
          </w:rPr>
          <w:t>Приложение. Представления и панели мониторинга для пакета управления</w:t>
        </w:r>
      </w:hyperlink>
    </w:p>
    <w:p w14:paraId="783ECE12" w14:textId="77777777" w:rsidR="003B3ECC" w:rsidRPr="00811CC4" w:rsidRDefault="003B3ECC" w:rsidP="00387C76">
      <w:pPr>
        <w:pStyle w:val="Heading3"/>
        <w:rPr>
          <w:rFonts w:ascii="Arial" w:hAnsi="Arial" w:cs="Arial"/>
        </w:rPr>
      </w:pPr>
      <w:bookmarkStart w:id="21" w:name="_Monitoring_Scenarios"/>
      <w:bookmarkStart w:id="22" w:name="_Ref384669233"/>
      <w:bookmarkStart w:id="23" w:name="_Toc469572620"/>
      <w:bookmarkEnd w:id="21"/>
      <w:r w:rsidRPr="00811CC4">
        <w:rPr>
          <w:rFonts w:ascii="Arial" w:hAnsi="Arial" w:cs="Arial"/>
          <w:lang w:val="ru-RU" w:bidi="ru-RU"/>
        </w:rPr>
        <w:t>Сценарии мониторинга</w:t>
      </w:r>
      <w:bookmarkStart w:id="24" w:name="z5a9ff008734b4183946f840ae0464ab0"/>
      <w:bookmarkEnd w:id="22"/>
      <w:bookmarkEnd w:id="23"/>
      <w:bookmarkEnd w:id="24"/>
    </w:p>
    <w:p w14:paraId="3CD3AE00" w14:textId="7A631844" w:rsidR="00E2778F" w:rsidRPr="00811CC4" w:rsidRDefault="00E2778F" w:rsidP="00E2778F">
      <w:pPr>
        <w:pStyle w:val="Heading4"/>
        <w:rPr>
          <w:rFonts w:ascii="Arial" w:hAnsi="Arial" w:cs="Arial"/>
        </w:rPr>
      </w:pPr>
      <w:bookmarkStart w:id="25" w:name="_Data_Flow"/>
      <w:bookmarkStart w:id="26" w:name="_Toc469572621"/>
      <w:bookmarkEnd w:id="25"/>
      <w:r w:rsidRPr="00811CC4">
        <w:rPr>
          <w:rFonts w:ascii="Arial" w:hAnsi="Arial" w:cs="Arial"/>
          <w:lang w:val="ru-RU" w:bidi="ru-RU"/>
        </w:rPr>
        <w:t>Обнаружение объектов репликации SQL Server</w:t>
      </w:r>
      <w:bookmarkEnd w:id="26"/>
    </w:p>
    <w:p w14:paraId="2DFB772F" w14:textId="5A5EAD4F" w:rsidR="00E2778F" w:rsidRPr="00811CC4" w:rsidRDefault="009972B7" w:rsidP="00E2778F">
      <w:pPr>
        <w:rPr>
          <w:rFonts w:ascii="Arial" w:hAnsi="Arial" w:cs="Arial"/>
        </w:rPr>
      </w:pPr>
      <w:r w:rsidRPr="00811CC4">
        <w:rPr>
          <w:rFonts w:ascii="Arial" w:hAnsi="Arial" w:cs="Arial"/>
          <w:lang w:val="ru-RU" w:bidi="ru-RU"/>
        </w:rPr>
        <w:t>Пакет управления для репликации Microsoft SQL Server 2008 автоматически обнаруживает изолированные и кластеризованные экземпляры репликации во всех управляемых системах, где выполняется служба агента System Center Operations Manager. Этот пакет управления позволяет осуществлять наблюдение за объектами репликации Microsoft SQL Server 2008. Следующие объекты обнаруживаются автоматически.</w:t>
      </w:r>
    </w:p>
    <w:p w14:paraId="2D27F1AF" w14:textId="7504A2F0" w:rsidR="00E2778F" w:rsidRPr="00811CC4" w:rsidRDefault="00E2778F" w:rsidP="00B73D95">
      <w:pPr>
        <w:pStyle w:val="ListParagraph"/>
        <w:numPr>
          <w:ilvl w:val="0"/>
          <w:numId w:val="21"/>
        </w:numPr>
        <w:rPr>
          <w:rFonts w:ascii="Arial" w:hAnsi="Arial" w:cs="Arial"/>
          <w:b/>
          <w:sz w:val="28"/>
          <w:szCs w:val="28"/>
        </w:rPr>
      </w:pPr>
      <w:r w:rsidRPr="00811CC4">
        <w:rPr>
          <w:rFonts w:ascii="Arial" w:hAnsi="Arial" w:cs="Arial"/>
          <w:lang w:val="ru-RU" w:bidi="ru-RU"/>
        </w:rPr>
        <w:t>Распространитель</w:t>
      </w:r>
    </w:p>
    <w:p w14:paraId="4DEBC208" w14:textId="0F09EC27" w:rsidR="00E2778F" w:rsidRPr="00811CC4" w:rsidRDefault="00E2778F" w:rsidP="00B73D95">
      <w:pPr>
        <w:pStyle w:val="ListParagraph"/>
        <w:numPr>
          <w:ilvl w:val="0"/>
          <w:numId w:val="21"/>
        </w:numPr>
        <w:rPr>
          <w:rFonts w:ascii="Arial" w:hAnsi="Arial" w:cs="Arial"/>
          <w:b/>
          <w:sz w:val="28"/>
          <w:szCs w:val="28"/>
        </w:rPr>
      </w:pPr>
      <w:r w:rsidRPr="00811CC4">
        <w:rPr>
          <w:rFonts w:ascii="Arial" w:hAnsi="Arial" w:cs="Arial"/>
          <w:lang w:val="ru-RU" w:bidi="ru-RU"/>
        </w:rPr>
        <w:t>Издатель</w:t>
      </w:r>
    </w:p>
    <w:p w14:paraId="0AB54600" w14:textId="2C20A55D" w:rsidR="00E2778F" w:rsidRPr="00811CC4" w:rsidRDefault="00E2778F" w:rsidP="00B73D95">
      <w:pPr>
        <w:pStyle w:val="ListParagraph"/>
        <w:numPr>
          <w:ilvl w:val="0"/>
          <w:numId w:val="21"/>
        </w:numPr>
        <w:rPr>
          <w:rFonts w:ascii="Arial" w:hAnsi="Arial" w:cs="Arial"/>
          <w:b/>
          <w:sz w:val="28"/>
          <w:szCs w:val="28"/>
        </w:rPr>
      </w:pPr>
      <w:r w:rsidRPr="00811CC4">
        <w:rPr>
          <w:rFonts w:ascii="Arial" w:hAnsi="Arial" w:cs="Arial"/>
          <w:lang w:val="ru-RU" w:bidi="ru-RU"/>
        </w:rPr>
        <w:t>Подписчик</w:t>
      </w:r>
    </w:p>
    <w:p w14:paraId="7B74AD49" w14:textId="78121CA1" w:rsidR="00E2778F" w:rsidRPr="00811CC4" w:rsidRDefault="00E2778F" w:rsidP="00B73D95">
      <w:pPr>
        <w:pStyle w:val="ListParagraph"/>
        <w:numPr>
          <w:ilvl w:val="0"/>
          <w:numId w:val="21"/>
        </w:numPr>
        <w:rPr>
          <w:rFonts w:ascii="Arial" w:hAnsi="Arial" w:cs="Arial"/>
          <w:b/>
          <w:sz w:val="28"/>
          <w:szCs w:val="28"/>
        </w:rPr>
      </w:pPr>
      <w:r w:rsidRPr="00811CC4">
        <w:rPr>
          <w:rFonts w:ascii="Arial" w:hAnsi="Arial" w:cs="Arial"/>
          <w:lang w:val="ru-RU" w:bidi="ru-RU"/>
        </w:rPr>
        <w:t>Публикация</w:t>
      </w:r>
    </w:p>
    <w:p w14:paraId="69E14BA4" w14:textId="2D7B0A1D" w:rsidR="00E2778F" w:rsidRPr="00811CC4" w:rsidRDefault="00E2778F" w:rsidP="00B73D95">
      <w:pPr>
        <w:pStyle w:val="ListParagraph"/>
        <w:numPr>
          <w:ilvl w:val="0"/>
          <w:numId w:val="21"/>
        </w:numPr>
        <w:rPr>
          <w:rFonts w:ascii="Arial" w:hAnsi="Arial" w:cs="Arial"/>
          <w:b/>
          <w:sz w:val="28"/>
          <w:szCs w:val="28"/>
        </w:rPr>
      </w:pPr>
      <w:r w:rsidRPr="00811CC4">
        <w:rPr>
          <w:rFonts w:ascii="Arial" w:hAnsi="Arial" w:cs="Arial"/>
          <w:lang w:val="ru-RU" w:bidi="ru-RU"/>
        </w:rPr>
        <w:t>Подписка</w:t>
      </w:r>
    </w:p>
    <w:p w14:paraId="28BC8F5E" w14:textId="5F302149" w:rsidR="009972B7" w:rsidRPr="00811CC4" w:rsidRDefault="00B42C27" w:rsidP="009972B7">
      <w:pPr>
        <w:rPr>
          <w:rFonts w:ascii="Arial" w:hAnsi="Arial" w:cs="Arial"/>
          <w:lang w:val="ru-RU"/>
        </w:rPr>
      </w:pPr>
      <w:r w:rsidRPr="00811CC4">
        <w:rPr>
          <w:rFonts w:ascii="Arial" w:hAnsi="Arial" w:cs="Arial"/>
          <w:lang w:val="ru-RU" w:bidi="ru-RU"/>
        </w:rPr>
        <w:t>Для каждого управляемого объекта репликации обнаружение и мониторинг выполняется с помощью нескольких правил и мониторов. Полный список правил и мониторов для объектов репликации см. в разделе "</w:t>
      </w:r>
      <w:hyperlink w:anchor="_Appendix:_Management_Pack" w:history="1">
        <w:r w:rsidR="00FF345B" w:rsidRPr="00811CC4">
          <w:rPr>
            <w:rStyle w:val="Hyperlink"/>
            <w:rFonts w:ascii="Arial" w:hAnsi="Arial" w:cs="Arial"/>
            <w:sz w:val="22"/>
            <w:szCs w:val="22"/>
            <w:lang w:val="ru-RU" w:bidi="ru-RU"/>
          </w:rPr>
          <w:t>Приложение. Объекты и рабочие процессы для пакета управления</w:t>
        </w:r>
      </w:hyperlink>
      <w:r w:rsidRPr="00811CC4">
        <w:rPr>
          <w:rFonts w:ascii="Arial" w:hAnsi="Arial" w:cs="Arial"/>
          <w:lang w:val="ru-RU" w:bidi="ru-RU"/>
        </w:rPr>
        <w:t>".</w:t>
      </w:r>
    </w:p>
    <w:p w14:paraId="30178EFF" w14:textId="2C80E4C9" w:rsidR="009972B7" w:rsidRPr="00811CC4" w:rsidRDefault="009972B7" w:rsidP="009972B7">
      <w:pPr>
        <w:pStyle w:val="Heading4"/>
        <w:rPr>
          <w:rFonts w:ascii="Arial" w:hAnsi="Arial" w:cs="Arial"/>
          <w:lang w:val="ru-RU"/>
        </w:rPr>
      </w:pPr>
      <w:bookmarkStart w:id="27" w:name="_Toc469572622"/>
      <w:r w:rsidRPr="00811CC4">
        <w:rPr>
          <w:rFonts w:ascii="Arial" w:hAnsi="Arial" w:cs="Arial"/>
          <w:lang w:val="ru-RU" w:bidi="ru-RU"/>
        </w:rPr>
        <w:lastRenderedPageBreak/>
        <w:t>Обнаружение и мониторинг распространителей</w:t>
      </w:r>
      <w:bookmarkEnd w:id="27"/>
    </w:p>
    <w:p w14:paraId="7F5BE7ED" w14:textId="5479DC7D" w:rsidR="009972B7" w:rsidRPr="00D45ACE" w:rsidRDefault="009972B7" w:rsidP="009972B7">
      <w:pPr>
        <w:rPr>
          <w:rFonts w:ascii="Arial" w:hAnsi="Arial" w:cs="Arial"/>
          <w:lang w:val="ru-RU"/>
        </w:rPr>
      </w:pPr>
      <w:r w:rsidRPr="00811CC4">
        <w:rPr>
          <w:rFonts w:ascii="Arial" w:hAnsi="Arial" w:cs="Arial"/>
          <w:lang w:val="ru-RU" w:bidi="ru-RU"/>
        </w:rPr>
        <w:t>Для каждого управляемого ядра СУБД обнаружение и мониторинг распространителей в нем выполняется с помощью нескольких правил и мониторов. Полный список правил и мониторов для распространителей см. в разделе "</w:t>
      </w:r>
      <w:hyperlink w:anchor="_Appendix:_Management_Pack" w:history="1">
        <w:r w:rsidR="00FF345B" w:rsidRPr="00811CC4">
          <w:rPr>
            <w:rStyle w:val="Hyperlink"/>
            <w:rFonts w:ascii="Arial" w:hAnsi="Arial" w:cs="Arial"/>
            <w:sz w:val="22"/>
            <w:szCs w:val="22"/>
            <w:lang w:val="ru-RU" w:bidi="ru-RU"/>
          </w:rPr>
          <w:t>Приложение. Объекты и рабочие процессы для пакета управления</w:t>
        </w:r>
      </w:hyperlink>
      <w:r w:rsidRPr="00811CC4">
        <w:rPr>
          <w:rFonts w:ascii="Arial" w:hAnsi="Arial" w:cs="Arial"/>
          <w:lang w:val="ru-RU" w:bidi="ru-RU"/>
        </w:rPr>
        <w:t>".</w:t>
      </w:r>
    </w:p>
    <w:p w14:paraId="3CAD0919" w14:textId="620C819F" w:rsidR="00AB44A2" w:rsidRPr="00D45ACE" w:rsidRDefault="00AB44A2" w:rsidP="009972B7">
      <w:pPr>
        <w:rPr>
          <w:rFonts w:ascii="Arial" w:hAnsi="Arial" w:cs="Arial"/>
          <w:lang w:val="ru-RU"/>
        </w:rPr>
      </w:pPr>
      <w:r w:rsidRPr="00811CC4">
        <w:rPr>
          <w:rFonts w:ascii="Arial" w:hAnsi="Arial" w:cs="Arial"/>
          <w:lang w:val="ru-RU" w:bidi="ru-RU"/>
        </w:rPr>
        <w:t xml:space="preserve">Дополнительные сведения см. в статье </w:t>
      </w:r>
      <w:hyperlink r:id="rId22" w:tooltip="http://msdn.microsoft.com/library/ms189685.aspx" w:history="1">
        <w:r w:rsidRPr="00811CC4">
          <w:rPr>
            <w:rStyle w:val="Hyperlink"/>
            <w:rFonts w:ascii="Arial" w:hAnsi="Arial" w:cs="Arial"/>
            <w:lang w:val="ru-RU" w:bidi="ru-RU"/>
          </w:rPr>
          <w:t>Скрипт вывода сведений о распространителе и издателе</w:t>
        </w:r>
      </w:hyperlink>
      <w:r w:rsidRPr="00811CC4">
        <w:rPr>
          <w:rFonts w:ascii="Arial" w:hAnsi="Arial" w:cs="Arial"/>
          <w:lang w:val="ru-RU" w:bidi="ru-RU"/>
        </w:rPr>
        <w:t xml:space="preserve"> библиотеки MSDN.</w:t>
      </w:r>
    </w:p>
    <w:p w14:paraId="40F608AB" w14:textId="63909A73" w:rsidR="00424EA1" w:rsidRPr="00D45ACE" w:rsidRDefault="00424EA1" w:rsidP="00424EA1">
      <w:pPr>
        <w:pStyle w:val="Heading4"/>
        <w:rPr>
          <w:rFonts w:ascii="Arial" w:hAnsi="Arial" w:cs="Arial"/>
          <w:lang w:val="ru-RU"/>
        </w:rPr>
      </w:pPr>
      <w:bookmarkStart w:id="28" w:name="_Toc469572623"/>
      <w:r w:rsidRPr="00811CC4">
        <w:rPr>
          <w:rFonts w:ascii="Arial" w:hAnsi="Arial" w:cs="Arial"/>
          <w:lang w:val="ru-RU" w:bidi="ru-RU"/>
        </w:rPr>
        <w:t>Обнаружение и мониторинг издателей</w:t>
      </w:r>
      <w:bookmarkEnd w:id="28"/>
    </w:p>
    <w:p w14:paraId="60A23274" w14:textId="14D5A547" w:rsidR="004E37F2" w:rsidRPr="00D45ACE" w:rsidRDefault="00424EA1" w:rsidP="00424EA1">
      <w:pPr>
        <w:rPr>
          <w:rFonts w:ascii="Arial" w:hAnsi="Arial" w:cs="Arial"/>
          <w:lang w:val="ru-RU"/>
        </w:rPr>
      </w:pPr>
      <w:r w:rsidRPr="00811CC4">
        <w:rPr>
          <w:rFonts w:ascii="Arial" w:hAnsi="Arial" w:cs="Arial"/>
          <w:lang w:val="ru-RU" w:bidi="ru-RU"/>
        </w:rPr>
        <w:t>Для каждого управляемого ядра СУБД обнаружение и мониторинг издателей в нем выполняется с помощью нескольких правил и мониторов. Полный список правил и мониторов для издателей см. в разделе "</w:t>
      </w:r>
      <w:hyperlink w:anchor="_Appendix:_Management_Pack" w:history="1">
        <w:r w:rsidR="00FF345B" w:rsidRPr="00811CC4">
          <w:rPr>
            <w:rStyle w:val="Hyperlink"/>
            <w:rFonts w:ascii="Arial" w:hAnsi="Arial" w:cs="Arial"/>
            <w:sz w:val="22"/>
            <w:szCs w:val="22"/>
            <w:lang w:val="ru-RU" w:bidi="ru-RU"/>
          </w:rPr>
          <w:t>Приложение. Объекты и рабочие процессы для пакета управления</w:t>
        </w:r>
      </w:hyperlink>
      <w:r w:rsidRPr="00811CC4">
        <w:rPr>
          <w:rFonts w:ascii="Arial" w:hAnsi="Arial" w:cs="Arial"/>
          <w:lang w:val="ru-RU" w:bidi="ru-RU"/>
        </w:rPr>
        <w:t>".</w:t>
      </w:r>
    </w:p>
    <w:p w14:paraId="7F7D6CCC" w14:textId="63325993" w:rsidR="00AB44A2" w:rsidRPr="00D45ACE" w:rsidRDefault="00AB44A2" w:rsidP="00424EA1">
      <w:pPr>
        <w:rPr>
          <w:rFonts w:ascii="Arial" w:hAnsi="Arial" w:cs="Arial"/>
          <w:lang w:val="ru-RU"/>
        </w:rPr>
      </w:pPr>
      <w:r w:rsidRPr="00811CC4">
        <w:rPr>
          <w:rFonts w:ascii="Arial" w:hAnsi="Arial" w:cs="Arial"/>
          <w:lang w:val="ru-RU" w:bidi="ru-RU"/>
        </w:rPr>
        <w:t xml:space="preserve">Дополнительные сведения см. в статье </w:t>
      </w:r>
      <w:hyperlink r:id="rId23" w:tooltip="http://msdn.microsoft.com/library/ms189685.aspx" w:history="1">
        <w:r w:rsidRPr="00811CC4">
          <w:rPr>
            <w:rStyle w:val="Hyperlink"/>
            <w:rFonts w:ascii="Arial" w:hAnsi="Arial" w:cs="Arial"/>
            <w:lang w:val="ru-RU" w:bidi="ru-RU"/>
          </w:rPr>
          <w:t>Скрипт вывода сведений о распространителе и издателе</w:t>
        </w:r>
      </w:hyperlink>
      <w:r w:rsidRPr="00811CC4">
        <w:rPr>
          <w:rFonts w:ascii="Arial" w:hAnsi="Arial" w:cs="Arial"/>
          <w:lang w:val="ru-RU" w:bidi="ru-RU"/>
        </w:rPr>
        <w:t xml:space="preserve"> библиотеки MSDN.</w:t>
      </w:r>
    </w:p>
    <w:p w14:paraId="69E2C58F" w14:textId="47B41B85" w:rsidR="00424EA1" w:rsidRPr="00D45ACE" w:rsidRDefault="00424EA1" w:rsidP="00424EA1">
      <w:pPr>
        <w:pStyle w:val="Heading4"/>
        <w:rPr>
          <w:rFonts w:ascii="Arial" w:hAnsi="Arial" w:cs="Arial"/>
          <w:lang w:val="ru-RU"/>
        </w:rPr>
      </w:pPr>
      <w:bookmarkStart w:id="29" w:name="_Toc469572624"/>
      <w:r w:rsidRPr="00811CC4">
        <w:rPr>
          <w:rFonts w:ascii="Arial" w:hAnsi="Arial" w:cs="Arial"/>
          <w:lang w:val="ru-RU" w:bidi="ru-RU"/>
        </w:rPr>
        <w:t>Обнаружение и мониторинг подписчиков</w:t>
      </w:r>
      <w:bookmarkEnd w:id="29"/>
    </w:p>
    <w:p w14:paraId="59ED35C9" w14:textId="1DA352DE" w:rsidR="00424EA1" w:rsidRPr="00811CC4" w:rsidRDefault="00424EA1" w:rsidP="00424EA1">
      <w:pPr>
        <w:rPr>
          <w:rFonts w:ascii="Arial" w:hAnsi="Arial" w:cs="Arial"/>
          <w:lang w:val="ru-RU"/>
        </w:rPr>
      </w:pPr>
      <w:r w:rsidRPr="00811CC4">
        <w:rPr>
          <w:rFonts w:ascii="Arial" w:hAnsi="Arial" w:cs="Arial"/>
          <w:lang w:val="ru-RU" w:bidi="ru-RU"/>
        </w:rPr>
        <w:t>Для каждого управляемого ядра СУБД обнаружение и мониторинг подписчиков в нем выполняется с помощью нескольких правил и мониторов. Полный список правил и мониторов для подписчиков см. в разделе "</w:t>
      </w:r>
      <w:hyperlink w:anchor="_Appendix:_Management_Pack" w:history="1">
        <w:r w:rsidR="00FF345B" w:rsidRPr="00811CC4">
          <w:rPr>
            <w:rStyle w:val="Hyperlink"/>
            <w:rFonts w:ascii="Arial" w:hAnsi="Arial" w:cs="Arial"/>
            <w:sz w:val="22"/>
            <w:szCs w:val="22"/>
            <w:lang w:val="ru-RU" w:bidi="ru-RU"/>
          </w:rPr>
          <w:t>Приложение. Объекты и рабочие процессы для пакета управления</w:t>
        </w:r>
      </w:hyperlink>
      <w:r w:rsidRPr="00811CC4">
        <w:rPr>
          <w:rFonts w:ascii="Arial" w:hAnsi="Arial" w:cs="Arial"/>
          <w:lang w:val="ru-RU" w:bidi="ru-RU"/>
        </w:rPr>
        <w:t>".</w:t>
      </w:r>
    </w:p>
    <w:p w14:paraId="033C138B" w14:textId="47C4105A" w:rsidR="00424EA1" w:rsidRPr="00811CC4" w:rsidRDefault="00424EA1" w:rsidP="00424EA1">
      <w:pPr>
        <w:pStyle w:val="Heading4"/>
        <w:rPr>
          <w:rFonts w:ascii="Arial" w:hAnsi="Arial" w:cs="Arial"/>
          <w:lang w:val="ru-RU"/>
        </w:rPr>
      </w:pPr>
      <w:bookmarkStart w:id="30" w:name="_Toc469572625"/>
      <w:r w:rsidRPr="00811CC4">
        <w:rPr>
          <w:rFonts w:ascii="Arial" w:hAnsi="Arial" w:cs="Arial"/>
          <w:lang w:val="ru-RU" w:bidi="ru-RU"/>
        </w:rPr>
        <w:t>Обнаружение и мониторинг публикаций</w:t>
      </w:r>
      <w:bookmarkEnd w:id="30"/>
    </w:p>
    <w:p w14:paraId="5C7EB03E" w14:textId="1DAEC8CC" w:rsidR="00424EA1" w:rsidRPr="00811CC4" w:rsidRDefault="00424EA1" w:rsidP="00424EA1">
      <w:pPr>
        <w:rPr>
          <w:rFonts w:ascii="Arial" w:hAnsi="Arial" w:cs="Arial"/>
          <w:lang w:val="ru-RU"/>
        </w:rPr>
      </w:pPr>
      <w:r w:rsidRPr="00811CC4">
        <w:rPr>
          <w:rFonts w:ascii="Arial" w:hAnsi="Arial" w:cs="Arial"/>
          <w:lang w:val="ru-RU" w:bidi="ru-RU"/>
        </w:rPr>
        <w:t>Для каждого управляемого экземпляра издателя обнаружение и мониторинг публикаций в нем выполняется с помощью нескольких правил и мониторов. Полный список правил и мониторов для публикаций см. в разделе "</w:t>
      </w:r>
      <w:hyperlink w:anchor="_Appendix:_Management_Pack" w:history="1">
        <w:r w:rsidR="00FF345B" w:rsidRPr="00811CC4">
          <w:rPr>
            <w:rStyle w:val="Hyperlink"/>
            <w:rFonts w:ascii="Arial" w:hAnsi="Arial" w:cs="Arial"/>
            <w:sz w:val="22"/>
            <w:szCs w:val="22"/>
            <w:lang w:val="ru-RU" w:bidi="ru-RU"/>
          </w:rPr>
          <w:t>Приложение. Объекты и рабочие процессы для пакета управления</w:t>
        </w:r>
      </w:hyperlink>
      <w:r w:rsidRPr="00811CC4">
        <w:rPr>
          <w:rFonts w:ascii="Arial" w:hAnsi="Arial" w:cs="Arial"/>
          <w:lang w:val="ru-RU" w:bidi="ru-RU"/>
        </w:rPr>
        <w:t>".</w:t>
      </w:r>
    </w:p>
    <w:p w14:paraId="2A55690D" w14:textId="1F4F7EE6" w:rsidR="00424EA1" w:rsidRPr="00811CC4" w:rsidRDefault="00424EA1" w:rsidP="00424EA1">
      <w:pPr>
        <w:pStyle w:val="Heading4"/>
        <w:rPr>
          <w:rFonts w:ascii="Arial" w:hAnsi="Arial" w:cs="Arial"/>
          <w:lang w:val="ru-RU"/>
        </w:rPr>
      </w:pPr>
      <w:bookmarkStart w:id="31" w:name="_Toc469572626"/>
      <w:r w:rsidRPr="00811CC4">
        <w:rPr>
          <w:rFonts w:ascii="Arial" w:hAnsi="Arial" w:cs="Arial"/>
          <w:lang w:val="ru-RU" w:bidi="ru-RU"/>
        </w:rPr>
        <w:t>Обнаружение и мониторинг подписок</w:t>
      </w:r>
      <w:bookmarkEnd w:id="31"/>
    </w:p>
    <w:p w14:paraId="113145F4" w14:textId="5559EBC9" w:rsidR="00424EA1" w:rsidRPr="00811CC4" w:rsidRDefault="00424EA1" w:rsidP="00424EA1">
      <w:pPr>
        <w:rPr>
          <w:rFonts w:ascii="Arial" w:hAnsi="Arial" w:cs="Arial"/>
          <w:lang w:val="ru-RU"/>
        </w:rPr>
      </w:pPr>
      <w:r w:rsidRPr="00811CC4">
        <w:rPr>
          <w:rFonts w:ascii="Arial" w:hAnsi="Arial" w:cs="Arial"/>
          <w:lang w:val="ru-RU" w:bidi="ru-RU"/>
        </w:rPr>
        <w:t>Для каждого управляемого экземпляра подписчика обнаружение и мониторинг подписок в нем выполняется с помощью нескольких правил и мониторов. Полный список правил и мониторов для подписок см. в разделе "</w:t>
      </w:r>
      <w:hyperlink w:anchor="_Appendix:_Management_Pack" w:history="1">
        <w:r w:rsidR="00FF345B" w:rsidRPr="00811CC4">
          <w:rPr>
            <w:rStyle w:val="Hyperlink"/>
            <w:rFonts w:ascii="Arial" w:hAnsi="Arial" w:cs="Arial"/>
            <w:sz w:val="22"/>
            <w:szCs w:val="22"/>
            <w:lang w:val="ru-RU" w:bidi="ru-RU"/>
          </w:rPr>
          <w:t>Приложение. Объекты и рабочие процессы для пакета управления</w:t>
        </w:r>
      </w:hyperlink>
      <w:r w:rsidRPr="00811CC4">
        <w:rPr>
          <w:rFonts w:ascii="Arial" w:hAnsi="Arial" w:cs="Arial"/>
          <w:lang w:val="ru-RU" w:bidi="ru-RU"/>
        </w:rPr>
        <w:t>".</w:t>
      </w:r>
    </w:p>
    <w:p w14:paraId="06195FB1" w14:textId="247899C3" w:rsidR="003C6845" w:rsidRPr="00811CC4" w:rsidRDefault="003C6845" w:rsidP="003C6845">
      <w:pPr>
        <w:pStyle w:val="Heading4"/>
        <w:rPr>
          <w:rFonts w:ascii="Arial" w:hAnsi="Arial" w:cs="Arial"/>
          <w:lang w:val="ru-RU"/>
        </w:rPr>
      </w:pPr>
      <w:bookmarkStart w:id="32" w:name="_Toc469572627"/>
      <w:r w:rsidRPr="00811CC4">
        <w:rPr>
          <w:rFonts w:ascii="Arial" w:hAnsi="Arial" w:cs="Arial"/>
          <w:lang w:val="ru-RU" w:bidi="ru-RU"/>
        </w:rPr>
        <w:t>Множество моментальных снимков публикации на одном диске</w:t>
      </w:r>
      <w:bookmarkEnd w:id="32"/>
    </w:p>
    <w:p w14:paraId="72857D00" w14:textId="0B031C67" w:rsidR="003C6845" w:rsidRPr="00811CC4" w:rsidRDefault="003C6845" w:rsidP="003C6845">
      <w:pPr>
        <w:rPr>
          <w:rFonts w:ascii="Arial" w:hAnsi="Arial" w:cs="Arial"/>
          <w:lang w:val="ru-RU"/>
        </w:rPr>
      </w:pPr>
      <w:r w:rsidRPr="00811CC4">
        <w:rPr>
          <w:rFonts w:ascii="Arial" w:hAnsi="Arial" w:cs="Arial"/>
          <w:lang w:val="ru-RU" w:bidi="ru-RU"/>
        </w:rPr>
        <w:t xml:space="preserve">Отслеживание свободного места, представленное в этом пакете управления, может слишком часто срабатывать в средах, где для моментальных снимков множества публикаций используется общий носитель. В таких случаях для моментального снимка публикации создается предупреждение, когда объем </w:t>
      </w:r>
      <w:r w:rsidRPr="00811CC4">
        <w:rPr>
          <w:rFonts w:ascii="Arial" w:hAnsi="Arial" w:cs="Arial"/>
          <w:lang w:val="ru-RU" w:bidi="ru-RU"/>
        </w:rPr>
        <w:lastRenderedPageBreak/>
        <w:t>свободного места на жестком диске достигает порогового значения. Чтобы снизить число срабатываний, отключите мониторы свободного места "Snapshot Available Space (%)" (Свободное пространство для снимков), а для мониторинга места на жестком диске используйте пакет управления Operating System.</w:t>
      </w:r>
    </w:p>
    <w:p w14:paraId="60D0D53A" w14:textId="717517F4" w:rsidR="002E1341" w:rsidRPr="00811CC4" w:rsidRDefault="002E1341" w:rsidP="002E1341">
      <w:pPr>
        <w:pStyle w:val="Heading4"/>
        <w:rPr>
          <w:rFonts w:ascii="Arial" w:hAnsi="Arial" w:cs="Arial"/>
          <w:lang w:val="ru-RU"/>
        </w:rPr>
      </w:pPr>
      <w:bookmarkStart w:id="33" w:name="_Toc469572628"/>
      <w:r w:rsidRPr="00811CC4">
        <w:rPr>
          <w:rFonts w:ascii="Arial" w:hAnsi="Arial" w:cs="Arial"/>
          <w:lang w:val="ru-RU" w:bidi="ru-RU"/>
        </w:rPr>
        <w:t>Состояние агента SQL Server</w:t>
      </w:r>
      <w:bookmarkEnd w:id="33"/>
    </w:p>
    <w:p w14:paraId="46910815" w14:textId="769BF858" w:rsidR="002E1341" w:rsidRPr="00D45ACE" w:rsidRDefault="002E1341" w:rsidP="002E1341">
      <w:pPr>
        <w:rPr>
          <w:rFonts w:ascii="Arial" w:hAnsi="Arial" w:cs="Arial"/>
          <w:lang w:val="ru-RU"/>
        </w:rPr>
      </w:pPr>
      <w:r w:rsidRPr="00811CC4">
        <w:rPr>
          <w:rFonts w:ascii="Arial" w:hAnsi="Arial" w:cs="Arial"/>
          <w:lang w:val="ru-RU" w:bidi="ru-RU"/>
        </w:rPr>
        <w:t>Пакет управления определяет мониторы, нацеленные на распространителей и подписчиков. Эти мониторы контролируют агенты SQL Server и изменяют состояние, когда агент SQL Server не выполняется или выполняется, но "Тип запуска" имеет значение "Вручную". Предупреждение регистрируется, если агент SQL Server не запущен.</w:t>
      </w:r>
    </w:p>
    <w:p w14:paraId="1E0C8180" w14:textId="75B76844" w:rsidR="002E1341" w:rsidRPr="00D45ACE" w:rsidRDefault="002E1341" w:rsidP="002E1341">
      <w:pPr>
        <w:rPr>
          <w:rFonts w:ascii="Arial" w:hAnsi="Arial" w:cs="Arial"/>
          <w:lang w:val="ru-RU"/>
        </w:rPr>
      </w:pPr>
      <w:r w:rsidRPr="00811CC4">
        <w:rPr>
          <w:rFonts w:ascii="Arial" w:hAnsi="Arial" w:cs="Arial"/>
          <w:lang w:val="ru-RU" w:bidi="ru-RU"/>
        </w:rPr>
        <w:t>Также можно рассмотреть сценарий "</w:t>
      </w:r>
      <w:hyperlink w:anchor="_Job_failure" w:history="1">
        <w:r w:rsidR="0048155B" w:rsidRPr="00811CC4">
          <w:rPr>
            <w:rStyle w:val="Hyperlink"/>
            <w:rFonts w:ascii="Arial" w:hAnsi="Arial" w:cs="Arial"/>
            <w:sz w:val="22"/>
            <w:szCs w:val="22"/>
            <w:lang w:val="ru-RU" w:bidi="ru-RU"/>
          </w:rPr>
          <w:t>Сбой задания</w:t>
        </w:r>
      </w:hyperlink>
      <w:r w:rsidRPr="00811CC4">
        <w:rPr>
          <w:rFonts w:ascii="Arial" w:hAnsi="Arial" w:cs="Arial"/>
          <w:lang w:val="ru-RU" w:bidi="ru-RU"/>
        </w:rPr>
        <w:t>" для отслеживания сбоев отдельных заданий.</w:t>
      </w:r>
    </w:p>
    <w:p w14:paraId="095015AC" w14:textId="4EF8C738" w:rsidR="00806B34" w:rsidRPr="00D45ACE" w:rsidRDefault="00806B34" w:rsidP="00806B34">
      <w:pPr>
        <w:pStyle w:val="Heading4"/>
        <w:rPr>
          <w:rFonts w:ascii="Arial" w:hAnsi="Arial" w:cs="Arial"/>
          <w:lang w:val="ru-RU"/>
        </w:rPr>
      </w:pPr>
      <w:bookmarkStart w:id="34" w:name="_Ref384843931"/>
      <w:bookmarkStart w:id="35" w:name="_Toc469572629"/>
      <w:r w:rsidRPr="00811CC4">
        <w:rPr>
          <w:rFonts w:ascii="Arial" w:hAnsi="Arial" w:cs="Arial"/>
          <w:lang w:val="ru-RU" w:bidi="ru-RU"/>
        </w:rPr>
        <w:t>Сбой задания обслуживания</w:t>
      </w:r>
      <w:bookmarkEnd w:id="34"/>
      <w:bookmarkEnd w:id="35"/>
    </w:p>
    <w:p w14:paraId="1C753315" w14:textId="73528A73" w:rsidR="00806B34" w:rsidRPr="00D45ACE" w:rsidRDefault="00AB44A2" w:rsidP="00AB44A2">
      <w:pPr>
        <w:rPr>
          <w:rFonts w:ascii="Arial" w:hAnsi="Arial" w:cs="Arial"/>
          <w:color w:val="2A2A2A"/>
          <w:sz w:val="20"/>
          <w:szCs w:val="20"/>
          <w:lang w:val="ru-RU"/>
        </w:rPr>
      </w:pPr>
      <w:r w:rsidRPr="00811CC4">
        <w:rPr>
          <w:rFonts w:ascii="Arial" w:eastAsia="Segoe UI" w:hAnsi="Arial" w:cs="Arial"/>
          <w:color w:val="2A2A2A"/>
          <w:sz w:val="20"/>
          <w:szCs w:val="20"/>
          <w:lang w:val="ru-RU" w:bidi="ru-RU"/>
        </w:rPr>
        <w:t>Репликация использует задания обслуживания, которые отслеживает: "</w:t>
      </w:r>
      <w:r w:rsidRPr="00811CC4">
        <w:rPr>
          <w:rFonts w:ascii="Arial" w:eastAsia="Segoe UI" w:hAnsi="Arial" w:cs="Arial"/>
          <w:b/>
          <w:color w:val="2A2A2A"/>
          <w:sz w:val="20"/>
          <w:szCs w:val="20"/>
          <w:lang w:val="ru-RU" w:bidi="ru-RU"/>
        </w:rPr>
        <w:t>Репликация MSSQL 2008: правило оповещения о невыполнении заданий обслуживания на распространителе"</w:t>
      </w:r>
      <w:r w:rsidRPr="00811CC4">
        <w:rPr>
          <w:rFonts w:ascii="Arial" w:eastAsia="Segoe UI" w:hAnsi="Arial" w:cs="Arial"/>
          <w:color w:val="2A2A2A"/>
          <w:sz w:val="20"/>
          <w:szCs w:val="20"/>
          <w:lang w:val="ru-RU" w:bidi="ru-RU"/>
        </w:rPr>
        <w:t>:</w:t>
      </w:r>
    </w:p>
    <w:p w14:paraId="560E5338" w14:textId="77777777" w:rsidR="00784966" w:rsidRPr="00D45ACE" w:rsidRDefault="00784966" w:rsidP="00B73D95">
      <w:pPr>
        <w:numPr>
          <w:ilvl w:val="0"/>
          <w:numId w:val="22"/>
        </w:numPr>
        <w:spacing w:line="270" w:lineRule="atLeast"/>
        <w:rPr>
          <w:rFonts w:ascii="Arial" w:hAnsi="Arial" w:cs="Arial"/>
          <w:color w:val="2A2A2A"/>
          <w:sz w:val="20"/>
          <w:szCs w:val="20"/>
          <w:lang w:val="ru-RU"/>
        </w:rPr>
      </w:pPr>
      <w:r w:rsidRPr="00811CC4">
        <w:rPr>
          <w:rFonts w:ascii="Arial" w:eastAsia="Segoe UI" w:hAnsi="Arial" w:cs="Arial"/>
          <w:color w:val="2A2A2A"/>
          <w:sz w:val="20"/>
          <w:szCs w:val="20"/>
          <w:lang w:val="ru-RU" w:bidi="ru-RU"/>
        </w:rPr>
        <w:t>Повторная инициализация подписок, имеющих сбои при выполнении проверки данных</w:t>
      </w:r>
    </w:p>
    <w:p w14:paraId="7E9B6B06" w14:textId="77777777" w:rsidR="00784966" w:rsidRPr="00811CC4" w:rsidRDefault="00784966" w:rsidP="00B73D95">
      <w:pPr>
        <w:numPr>
          <w:ilvl w:val="0"/>
          <w:numId w:val="22"/>
        </w:numPr>
        <w:spacing w:line="270" w:lineRule="atLeast"/>
        <w:rPr>
          <w:rFonts w:ascii="Arial" w:hAnsi="Arial" w:cs="Arial"/>
          <w:color w:val="2A2A2A"/>
          <w:sz w:val="20"/>
          <w:szCs w:val="20"/>
        </w:rPr>
      </w:pPr>
      <w:r w:rsidRPr="00811CC4">
        <w:rPr>
          <w:rFonts w:ascii="Arial" w:eastAsia="Segoe UI" w:hAnsi="Arial" w:cs="Arial"/>
          <w:color w:val="2A2A2A"/>
          <w:sz w:val="20"/>
          <w:szCs w:val="20"/>
          <w:lang w:val="ru-RU" w:bidi="ru-RU"/>
        </w:rPr>
        <w:t>Очистка журнала агента: распределение</w:t>
      </w:r>
    </w:p>
    <w:p w14:paraId="2B65C3A9" w14:textId="77777777" w:rsidR="00784966" w:rsidRPr="00811CC4" w:rsidRDefault="00784966" w:rsidP="00B73D95">
      <w:pPr>
        <w:numPr>
          <w:ilvl w:val="0"/>
          <w:numId w:val="22"/>
        </w:numPr>
        <w:spacing w:line="270" w:lineRule="atLeast"/>
        <w:rPr>
          <w:rFonts w:ascii="Arial" w:hAnsi="Arial" w:cs="Arial"/>
          <w:color w:val="2A2A2A"/>
          <w:sz w:val="20"/>
          <w:szCs w:val="20"/>
        </w:rPr>
      </w:pPr>
      <w:r w:rsidRPr="00811CC4">
        <w:rPr>
          <w:rFonts w:ascii="Arial" w:eastAsia="Segoe UI" w:hAnsi="Arial" w:cs="Arial"/>
          <w:color w:val="2A2A2A"/>
          <w:sz w:val="20"/>
          <w:szCs w:val="20"/>
          <w:lang w:val="ru-RU" w:bidi="ru-RU"/>
        </w:rPr>
        <w:t>Обновитель монитора репликацией для распространителя</w:t>
      </w:r>
    </w:p>
    <w:p w14:paraId="7A0FF53F" w14:textId="77777777" w:rsidR="00784966" w:rsidRPr="00811CC4" w:rsidRDefault="00784966" w:rsidP="00B73D95">
      <w:pPr>
        <w:numPr>
          <w:ilvl w:val="0"/>
          <w:numId w:val="22"/>
        </w:numPr>
        <w:spacing w:line="270" w:lineRule="atLeast"/>
        <w:rPr>
          <w:rFonts w:ascii="Arial" w:hAnsi="Arial" w:cs="Arial"/>
          <w:color w:val="2A2A2A"/>
          <w:sz w:val="20"/>
          <w:szCs w:val="20"/>
        </w:rPr>
      </w:pPr>
      <w:r w:rsidRPr="00811CC4">
        <w:rPr>
          <w:rFonts w:ascii="Arial" w:eastAsia="Segoe UI" w:hAnsi="Arial" w:cs="Arial"/>
          <w:color w:val="2A2A2A"/>
          <w:sz w:val="20"/>
          <w:szCs w:val="20"/>
          <w:lang w:val="ru-RU" w:bidi="ru-RU"/>
        </w:rPr>
        <w:t>Контроль за агентами репликации</w:t>
      </w:r>
    </w:p>
    <w:p w14:paraId="51405D55" w14:textId="77777777" w:rsidR="00784966" w:rsidRPr="00811CC4" w:rsidRDefault="00784966" w:rsidP="00B73D95">
      <w:pPr>
        <w:numPr>
          <w:ilvl w:val="0"/>
          <w:numId w:val="22"/>
        </w:numPr>
        <w:spacing w:line="270" w:lineRule="atLeast"/>
        <w:rPr>
          <w:rFonts w:ascii="Arial" w:hAnsi="Arial" w:cs="Arial"/>
          <w:color w:val="2A2A2A"/>
          <w:sz w:val="20"/>
          <w:szCs w:val="20"/>
        </w:rPr>
      </w:pPr>
      <w:r w:rsidRPr="00811CC4">
        <w:rPr>
          <w:rFonts w:ascii="Arial" w:eastAsia="Segoe UI" w:hAnsi="Arial" w:cs="Arial"/>
          <w:color w:val="2A2A2A"/>
          <w:sz w:val="20"/>
          <w:szCs w:val="20"/>
          <w:lang w:val="ru-RU" w:bidi="ru-RU"/>
        </w:rPr>
        <w:t>Очистка распространения: распространение</w:t>
      </w:r>
    </w:p>
    <w:p w14:paraId="2D497200" w14:textId="77777777" w:rsidR="00784966" w:rsidRPr="00811CC4" w:rsidRDefault="00784966" w:rsidP="00B73D95">
      <w:pPr>
        <w:numPr>
          <w:ilvl w:val="0"/>
          <w:numId w:val="22"/>
        </w:numPr>
        <w:spacing w:line="270" w:lineRule="atLeast"/>
        <w:rPr>
          <w:rFonts w:ascii="Arial" w:hAnsi="Arial" w:cs="Arial"/>
          <w:color w:val="2A2A2A"/>
          <w:sz w:val="20"/>
          <w:szCs w:val="20"/>
        </w:rPr>
      </w:pPr>
      <w:r w:rsidRPr="00811CC4">
        <w:rPr>
          <w:rFonts w:ascii="Arial" w:eastAsia="Segoe UI" w:hAnsi="Arial" w:cs="Arial"/>
          <w:color w:val="2A2A2A"/>
          <w:sz w:val="20"/>
          <w:szCs w:val="20"/>
          <w:lang w:val="ru-RU" w:bidi="ru-RU"/>
        </w:rPr>
        <w:t>Очистка истекшей подписки</w:t>
      </w:r>
    </w:p>
    <w:p w14:paraId="573570BD" w14:textId="1827E846" w:rsidR="00806B34" w:rsidRPr="00811CC4" w:rsidRDefault="00806B34" w:rsidP="00806B34">
      <w:pPr>
        <w:rPr>
          <w:rStyle w:val="Hyperlink"/>
          <w:rFonts w:ascii="Arial" w:hAnsi="Arial" w:cs="Arial"/>
        </w:rPr>
      </w:pPr>
      <w:r w:rsidRPr="00811CC4">
        <w:rPr>
          <w:rFonts w:ascii="Arial" w:hAnsi="Arial" w:cs="Arial"/>
          <w:lang w:val="ru-RU" w:bidi="ru-RU"/>
        </w:rPr>
        <w:t xml:space="preserve">Дополнительные сведения см. в статье </w:t>
      </w:r>
      <w:hyperlink r:id="rId24" w:tooltip="http://msdn.microsoft.com/library/ms189685.aspx" w:history="1">
        <w:r w:rsidRPr="00811CC4">
          <w:rPr>
            <w:rStyle w:val="Hyperlink"/>
            <w:rFonts w:ascii="Arial" w:hAnsi="Arial" w:cs="Arial"/>
            <w:lang w:val="ru-RU" w:bidi="ru-RU"/>
          </w:rPr>
          <w:t>Запуск заданий по обслуживанию репликаций (среда SQL Server Management Studio)</w:t>
        </w:r>
      </w:hyperlink>
      <w:r w:rsidRPr="00811CC4">
        <w:rPr>
          <w:rFonts w:ascii="Arial" w:hAnsi="Arial" w:cs="Arial"/>
          <w:lang w:val="ru-RU" w:bidi="ru-RU"/>
        </w:rPr>
        <w:t xml:space="preserve"> в библиотеке MSDN.</w:t>
      </w:r>
    </w:p>
    <w:p w14:paraId="5E705652" w14:textId="2DD5F7A3" w:rsidR="002E1341" w:rsidRPr="00811CC4" w:rsidRDefault="002E1341" w:rsidP="002E1341">
      <w:pPr>
        <w:pStyle w:val="Heading4"/>
        <w:rPr>
          <w:rFonts w:ascii="Arial" w:hAnsi="Arial" w:cs="Arial"/>
        </w:rPr>
      </w:pPr>
      <w:bookmarkStart w:id="36" w:name="_Job_failure"/>
      <w:bookmarkStart w:id="37" w:name="_Toc469572630"/>
      <w:bookmarkEnd w:id="36"/>
      <w:r w:rsidRPr="00811CC4">
        <w:rPr>
          <w:rFonts w:ascii="Arial" w:hAnsi="Arial" w:cs="Arial"/>
          <w:lang w:val="ru-RU" w:bidi="ru-RU"/>
        </w:rPr>
        <w:t>Сбой задания</w:t>
      </w:r>
      <w:bookmarkEnd w:id="37"/>
    </w:p>
    <w:p w14:paraId="3AB23F1C" w14:textId="44C1D812" w:rsidR="00864DD5" w:rsidRPr="00811CC4" w:rsidRDefault="00F97D29" w:rsidP="00864DD5">
      <w:pPr>
        <w:rPr>
          <w:rFonts w:ascii="Arial" w:hAnsi="Arial" w:cs="Arial"/>
          <w:lang w:val="ru-RU"/>
        </w:rPr>
      </w:pPr>
      <w:r w:rsidRPr="00811CC4">
        <w:rPr>
          <w:rFonts w:ascii="Arial" w:hAnsi="Arial" w:cs="Arial"/>
          <w:lang w:val="ru-RU" w:bidi="ru-RU"/>
        </w:rPr>
        <w:t>Пакет управления определяет монитор, нацеленный на распространителя и подписчика. Эти мониторы контролируют задания агентов репликации и изменяют состояние монитора, когда задание имеет следующие состояния:</w:t>
      </w:r>
    </w:p>
    <w:p w14:paraId="5C5E79FF" w14:textId="3F9CE0A1" w:rsidR="00F97D29" w:rsidRPr="00811CC4" w:rsidRDefault="00F97D29" w:rsidP="00B73D95">
      <w:pPr>
        <w:pStyle w:val="ListParagraph"/>
        <w:numPr>
          <w:ilvl w:val="0"/>
          <w:numId w:val="23"/>
        </w:numPr>
        <w:rPr>
          <w:rFonts w:ascii="Arial" w:hAnsi="Arial" w:cs="Arial"/>
          <w:lang w:val="ru-RU"/>
        </w:rPr>
      </w:pPr>
      <w:r w:rsidRPr="00811CC4">
        <w:rPr>
          <w:rFonts w:ascii="Arial" w:hAnsi="Arial" w:cs="Arial"/>
          <w:lang w:val="ru-RU" w:bidi="ru-RU"/>
        </w:rPr>
        <w:t>Job Exist But Never Run and Has Not Schedule (Задание существует, но никогда не запускалось и не запланировано)</w:t>
      </w:r>
    </w:p>
    <w:p w14:paraId="006246ED" w14:textId="372C5B26" w:rsidR="00F97D29" w:rsidRPr="00811CC4" w:rsidRDefault="00F97D29" w:rsidP="00B73D95">
      <w:pPr>
        <w:pStyle w:val="ListParagraph"/>
        <w:numPr>
          <w:ilvl w:val="0"/>
          <w:numId w:val="23"/>
        </w:numPr>
        <w:rPr>
          <w:rFonts w:ascii="Arial" w:hAnsi="Arial" w:cs="Arial"/>
          <w:lang w:val="ru-RU"/>
        </w:rPr>
      </w:pPr>
      <w:r w:rsidRPr="00811CC4">
        <w:rPr>
          <w:rFonts w:ascii="Arial" w:hAnsi="Arial" w:cs="Arial"/>
          <w:lang w:val="ru-RU" w:bidi="ru-RU"/>
        </w:rPr>
        <w:t>Job Expired (Срок действия задания истек)</w:t>
      </w:r>
    </w:p>
    <w:p w14:paraId="3BB1891C" w14:textId="2130FF03" w:rsidR="00F97D29" w:rsidRPr="00811CC4" w:rsidRDefault="00F97D29" w:rsidP="00B73D95">
      <w:pPr>
        <w:pStyle w:val="ListParagraph"/>
        <w:numPr>
          <w:ilvl w:val="0"/>
          <w:numId w:val="23"/>
        </w:numPr>
        <w:rPr>
          <w:rFonts w:ascii="Arial" w:hAnsi="Arial" w:cs="Arial"/>
        </w:rPr>
      </w:pPr>
      <w:r w:rsidRPr="00811CC4">
        <w:rPr>
          <w:rFonts w:ascii="Arial" w:hAnsi="Arial" w:cs="Arial"/>
          <w:lang w:val="ru-RU" w:bidi="ru-RU"/>
        </w:rPr>
        <w:lastRenderedPageBreak/>
        <w:t>Job Failed (Сбой задания)</w:t>
      </w:r>
    </w:p>
    <w:p w14:paraId="6FB3D95F" w14:textId="620623B9" w:rsidR="00F97D29" w:rsidRPr="00811CC4" w:rsidRDefault="00F97D29" w:rsidP="00B73D95">
      <w:pPr>
        <w:pStyle w:val="ListParagraph"/>
        <w:numPr>
          <w:ilvl w:val="0"/>
          <w:numId w:val="23"/>
        </w:numPr>
        <w:rPr>
          <w:rFonts w:ascii="Arial" w:hAnsi="Arial" w:cs="Arial"/>
        </w:rPr>
      </w:pPr>
      <w:r w:rsidRPr="00811CC4">
        <w:rPr>
          <w:rFonts w:ascii="Arial" w:hAnsi="Arial" w:cs="Arial"/>
          <w:lang w:val="ru-RU" w:bidi="ru-RU"/>
        </w:rPr>
        <w:t>Job is Disabled (Задание отключено)</w:t>
      </w:r>
    </w:p>
    <w:p w14:paraId="20956E17" w14:textId="4FF781B4" w:rsidR="00F97D29" w:rsidRPr="00811CC4" w:rsidRDefault="00F97D29" w:rsidP="00B73D95">
      <w:pPr>
        <w:pStyle w:val="ListParagraph"/>
        <w:numPr>
          <w:ilvl w:val="0"/>
          <w:numId w:val="23"/>
        </w:numPr>
        <w:rPr>
          <w:rFonts w:ascii="Arial" w:hAnsi="Arial" w:cs="Arial"/>
        </w:rPr>
      </w:pPr>
      <w:r w:rsidRPr="00811CC4">
        <w:rPr>
          <w:rFonts w:ascii="Arial" w:hAnsi="Arial" w:cs="Arial"/>
          <w:lang w:val="ru-RU" w:bidi="ru-RU"/>
        </w:rPr>
        <w:t>Job is Enabled but Schedule is Disabled (Задание включено, но расписание отключено)</w:t>
      </w:r>
    </w:p>
    <w:p w14:paraId="6537BF5D" w14:textId="123E081D" w:rsidR="00F97D29" w:rsidRPr="00811CC4" w:rsidRDefault="00F97D29" w:rsidP="00B73D95">
      <w:pPr>
        <w:pStyle w:val="ListParagraph"/>
        <w:numPr>
          <w:ilvl w:val="0"/>
          <w:numId w:val="23"/>
        </w:numPr>
        <w:rPr>
          <w:rFonts w:ascii="Arial" w:hAnsi="Arial" w:cs="Arial"/>
        </w:rPr>
      </w:pPr>
      <w:r w:rsidRPr="00811CC4">
        <w:rPr>
          <w:rFonts w:ascii="Arial" w:hAnsi="Arial" w:cs="Arial"/>
          <w:lang w:val="ru-RU" w:bidi="ru-RU"/>
        </w:rPr>
        <w:t>Job Execution Failed and was Not in Accordance with the Schedule (Сбой выполнения задания, которое не соответствовало расписанию)</w:t>
      </w:r>
    </w:p>
    <w:p w14:paraId="70CA0DB5" w14:textId="5B203ACD" w:rsidR="00F97D29" w:rsidRPr="00811CC4" w:rsidRDefault="00F97D29" w:rsidP="00B73D95">
      <w:pPr>
        <w:pStyle w:val="ListParagraph"/>
        <w:numPr>
          <w:ilvl w:val="0"/>
          <w:numId w:val="23"/>
        </w:numPr>
        <w:rPr>
          <w:rFonts w:ascii="Arial" w:hAnsi="Arial" w:cs="Arial"/>
        </w:rPr>
      </w:pPr>
      <w:r w:rsidRPr="00811CC4">
        <w:rPr>
          <w:rFonts w:ascii="Arial" w:hAnsi="Arial" w:cs="Arial"/>
          <w:lang w:val="ru-RU" w:bidi="ru-RU"/>
        </w:rPr>
        <w:t>Job is Retry (Повторная попытка выполнения задания)</w:t>
      </w:r>
    </w:p>
    <w:p w14:paraId="62EE6704" w14:textId="793D92C6" w:rsidR="00F6016A" w:rsidRPr="00811CC4" w:rsidRDefault="00F6016A" w:rsidP="00B73D95">
      <w:pPr>
        <w:pStyle w:val="ListParagraph"/>
        <w:numPr>
          <w:ilvl w:val="0"/>
          <w:numId w:val="23"/>
        </w:numPr>
        <w:rPr>
          <w:rFonts w:ascii="Arial" w:hAnsi="Arial" w:cs="Arial"/>
        </w:rPr>
      </w:pPr>
      <w:r w:rsidRPr="00811CC4">
        <w:rPr>
          <w:rFonts w:ascii="Arial" w:hAnsi="Arial" w:cs="Arial"/>
          <w:lang w:val="ru-RU" w:bidi="ru-RU"/>
        </w:rPr>
        <w:t>Job Never Run (Задание никогда не выполнялось)</w:t>
      </w:r>
    </w:p>
    <w:p w14:paraId="4A34A80C" w14:textId="1559C400" w:rsidR="00F6016A" w:rsidRPr="00811CC4" w:rsidRDefault="00F6016A" w:rsidP="00B73D95">
      <w:pPr>
        <w:pStyle w:val="ListParagraph"/>
        <w:numPr>
          <w:ilvl w:val="0"/>
          <w:numId w:val="23"/>
        </w:numPr>
        <w:rPr>
          <w:rFonts w:ascii="Arial" w:hAnsi="Arial" w:cs="Arial"/>
        </w:rPr>
      </w:pPr>
      <w:r w:rsidRPr="00811CC4">
        <w:rPr>
          <w:rFonts w:ascii="Arial" w:hAnsi="Arial" w:cs="Arial"/>
          <w:lang w:val="ru-RU" w:bidi="ru-RU"/>
        </w:rPr>
        <w:t>Job Never Run But Schedule Exist (Задание никогда не выполнялось, но запланировано)</w:t>
      </w:r>
    </w:p>
    <w:p w14:paraId="5BC7976F" w14:textId="4AE217BC" w:rsidR="00F6016A" w:rsidRPr="00811CC4" w:rsidRDefault="00F6016A" w:rsidP="00B73D95">
      <w:pPr>
        <w:pStyle w:val="ListParagraph"/>
        <w:numPr>
          <w:ilvl w:val="0"/>
          <w:numId w:val="23"/>
        </w:numPr>
        <w:rPr>
          <w:rFonts w:ascii="Arial" w:hAnsi="Arial" w:cs="Arial"/>
        </w:rPr>
      </w:pPr>
      <w:r w:rsidRPr="00811CC4">
        <w:rPr>
          <w:rFonts w:ascii="Arial" w:hAnsi="Arial" w:cs="Arial"/>
          <w:lang w:val="ru-RU" w:bidi="ru-RU"/>
        </w:rPr>
        <w:t>Job Successfully Done But Not in Accordance with the Schedule (Успешно выполнено задание, которое не соответствовало расписанию)</w:t>
      </w:r>
    </w:p>
    <w:p w14:paraId="77E82FB2" w14:textId="72058EBC" w:rsidR="00F6016A" w:rsidRPr="00811CC4" w:rsidRDefault="00F6016A" w:rsidP="00B73D95">
      <w:pPr>
        <w:pStyle w:val="ListParagraph"/>
        <w:numPr>
          <w:ilvl w:val="0"/>
          <w:numId w:val="23"/>
        </w:numPr>
        <w:rPr>
          <w:rFonts w:ascii="Arial" w:hAnsi="Arial" w:cs="Arial"/>
        </w:rPr>
      </w:pPr>
      <w:r w:rsidRPr="00811CC4">
        <w:rPr>
          <w:rFonts w:ascii="Arial" w:hAnsi="Arial" w:cs="Arial"/>
          <w:lang w:val="ru-RU" w:bidi="ru-RU"/>
        </w:rPr>
        <w:t>Job Execution was Stopped and was Not in Accordance with the Schedule (Остановлено выполнение задания, которое не соответствовало расписанию)</w:t>
      </w:r>
    </w:p>
    <w:p w14:paraId="5A41B071" w14:textId="0D4AD378" w:rsidR="00F6016A" w:rsidRPr="00811CC4" w:rsidRDefault="00F6016A" w:rsidP="00B73D95">
      <w:pPr>
        <w:pStyle w:val="ListParagraph"/>
        <w:numPr>
          <w:ilvl w:val="0"/>
          <w:numId w:val="23"/>
        </w:numPr>
        <w:rPr>
          <w:rFonts w:ascii="Arial" w:hAnsi="Arial" w:cs="Arial"/>
        </w:rPr>
      </w:pPr>
      <w:r w:rsidRPr="00811CC4">
        <w:rPr>
          <w:rFonts w:ascii="Arial" w:hAnsi="Arial" w:cs="Arial"/>
          <w:lang w:val="ru-RU" w:bidi="ru-RU"/>
        </w:rPr>
        <w:t>Previous Job Execution Failed (Сбой выполнения предыдущего задания)</w:t>
      </w:r>
    </w:p>
    <w:p w14:paraId="290AA756" w14:textId="72AD1B7E" w:rsidR="00F6016A" w:rsidRPr="00811CC4" w:rsidRDefault="00F6016A" w:rsidP="00B73D95">
      <w:pPr>
        <w:pStyle w:val="ListParagraph"/>
        <w:numPr>
          <w:ilvl w:val="0"/>
          <w:numId w:val="23"/>
        </w:numPr>
        <w:rPr>
          <w:rFonts w:ascii="Arial" w:hAnsi="Arial" w:cs="Arial"/>
        </w:rPr>
      </w:pPr>
      <w:r w:rsidRPr="00811CC4">
        <w:rPr>
          <w:rFonts w:ascii="Arial" w:hAnsi="Arial" w:cs="Arial"/>
          <w:lang w:val="ru-RU" w:bidi="ru-RU"/>
        </w:rPr>
        <w:t>Previous Job Execution was Stopped (Выполнение предыдущего задания остановлено)</w:t>
      </w:r>
    </w:p>
    <w:p w14:paraId="76049A32" w14:textId="6F173458" w:rsidR="00F6016A" w:rsidRPr="00811CC4" w:rsidRDefault="00F6016A" w:rsidP="00B73D95">
      <w:pPr>
        <w:pStyle w:val="ListParagraph"/>
        <w:numPr>
          <w:ilvl w:val="0"/>
          <w:numId w:val="23"/>
        </w:numPr>
        <w:rPr>
          <w:rFonts w:ascii="Arial" w:hAnsi="Arial" w:cs="Arial"/>
        </w:rPr>
      </w:pPr>
      <w:r w:rsidRPr="00811CC4">
        <w:rPr>
          <w:rFonts w:ascii="Arial" w:hAnsi="Arial" w:cs="Arial"/>
          <w:lang w:val="ru-RU" w:bidi="ru-RU"/>
        </w:rPr>
        <w:t>Unknown State of the Job (Неизвестное состояние задания)</w:t>
      </w:r>
    </w:p>
    <w:p w14:paraId="38FF8A9B" w14:textId="4E068ABD" w:rsidR="00806B34" w:rsidRPr="00811CC4" w:rsidRDefault="001B216C" w:rsidP="00806B34">
      <w:pPr>
        <w:rPr>
          <w:rFonts w:ascii="Arial" w:hAnsi="Arial" w:cs="Arial"/>
          <w:lang w:val="ru-RU"/>
        </w:rPr>
      </w:pPr>
      <w:r w:rsidRPr="00811CC4">
        <w:rPr>
          <w:rFonts w:ascii="Arial" w:hAnsi="Arial" w:cs="Arial"/>
          <w:lang w:val="ru-RU" w:bidi="ru-RU"/>
        </w:rPr>
        <w:t>Полный список правил и мониторов для агентов репликации см. в разделе "</w:t>
      </w:r>
      <w:hyperlink w:anchor="_Appendix:_Management_Pack" w:history="1">
        <w:r w:rsidR="00FF345B" w:rsidRPr="00811CC4">
          <w:rPr>
            <w:rStyle w:val="Hyperlink"/>
            <w:rFonts w:ascii="Arial" w:hAnsi="Arial" w:cs="Arial"/>
            <w:sz w:val="22"/>
            <w:szCs w:val="22"/>
            <w:lang w:val="ru-RU" w:bidi="ru-RU"/>
          </w:rPr>
          <w:t>Приложение. Объекты и рабочие процессы для пакета управления</w:t>
        </w:r>
      </w:hyperlink>
      <w:r w:rsidRPr="00811CC4">
        <w:rPr>
          <w:rFonts w:ascii="Arial" w:hAnsi="Arial" w:cs="Arial"/>
          <w:lang w:val="ru-RU" w:bidi="ru-RU"/>
        </w:rPr>
        <w:t>".</w:t>
      </w:r>
    </w:p>
    <w:p w14:paraId="01D9BBB3" w14:textId="4E472673" w:rsidR="003B3ECC" w:rsidRPr="00811CC4" w:rsidRDefault="00A82C7B" w:rsidP="00387C76">
      <w:pPr>
        <w:pStyle w:val="Heading3"/>
        <w:rPr>
          <w:rFonts w:ascii="Arial" w:hAnsi="Arial" w:cs="Arial"/>
          <w:lang w:val="ru-RU"/>
        </w:rPr>
      </w:pPr>
      <w:bookmarkStart w:id="38" w:name="_Data_Flow_1"/>
      <w:bookmarkStart w:id="39" w:name="_Toc469572631"/>
      <w:bookmarkEnd w:id="38"/>
      <w:r w:rsidRPr="00811CC4">
        <w:rPr>
          <w:rFonts w:ascii="Arial" w:hAnsi="Arial" w:cs="Arial"/>
          <w:lang w:val="ru-RU" w:bidi="ru-RU"/>
        </w:rPr>
        <w:t>Поток данных</w:t>
      </w:r>
      <w:bookmarkStart w:id="40" w:name="zb8b3e32eb8154a8da8b18b606568e65d"/>
      <w:bookmarkEnd w:id="39"/>
      <w:bookmarkEnd w:id="40"/>
    </w:p>
    <w:p w14:paraId="777495A2" w14:textId="22BAEEF6" w:rsidR="00734A0C" w:rsidRPr="00811CC4" w:rsidRDefault="003B3ECC" w:rsidP="003B3ECC">
      <w:pPr>
        <w:rPr>
          <w:rFonts w:ascii="Arial" w:hAnsi="Arial" w:cs="Arial"/>
          <w:lang w:val="ru-RU"/>
        </w:rPr>
      </w:pPr>
      <w:r w:rsidRPr="00811CC4">
        <w:rPr>
          <w:rFonts w:ascii="Arial" w:hAnsi="Arial" w:cs="Arial"/>
          <w:lang w:val="ru-RU" w:bidi="ru-RU"/>
        </w:rPr>
        <w:t>Ниже приведены схемы, показывающие потоки данных в этом пакете управления для следующих компонентов:</w:t>
      </w:r>
    </w:p>
    <w:p w14:paraId="2A4C2909" w14:textId="6C054F2C" w:rsidR="00734A0C" w:rsidRPr="00811CC4" w:rsidRDefault="007A6ACB" w:rsidP="00B73D95">
      <w:pPr>
        <w:pStyle w:val="ListParagraph"/>
        <w:numPr>
          <w:ilvl w:val="0"/>
          <w:numId w:val="20"/>
        </w:numPr>
        <w:rPr>
          <w:rFonts w:ascii="Arial" w:hAnsi="Arial" w:cs="Arial"/>
        </w:rPr>
      </w:pPr>
      <w:hyperlink w:anchor="_Logical_structure" w:history="1">
        <w:r w:rsidR="00734A0C" w:rsidRPr="00811CC4">
          <w:rPr>
            <w:rStyle w:val="Hyperlink"/>
            <w:rFonts w:ascii="Arial" w:hAnsi="Arial" w:cs="Arial"/>
            <w:sz w:val="22"/>
            <w:szCs w:val="22"/>
            <w:lang w:val="ru-RU" w:bidi="ru-RU"/>
          </w:rPr>
          <w:t>Логическая структура</w:t>
        </w:r>
      </w:hyperlink>
    </w:p>
    <w:p w14:paraId="375E6FCB" w14:textId="22BB3503" w:rsidR="007B6496" w:rsidRPr="00811CC4" w:rsidRDefault="007A6ACB" w:rsidP="00B73D95">
      <w:pPr>
        <w:pStyle w:val="ListParagraph"/>
        <w:numPr>
          <w:ilvl w:val="0"/>
          <w:numId w:val="20"/>
        </w:numPr>
        <w:rPr>
          <w:rFonts w:ascii="Arial" w:hAnsi="Arial" w:cs="Arial"/>
        </w:rPr>
      </w:pPr>
      <w:hyperlink w:anchor="_Publication_flow_1" w:history="1">
        <w:r w:rsidR="007B6496" w:rsidRPr="00811CC4">
          <w:rPr>
            <w:rStyle w:val="Hyperlink"/>
            <w:rFonts w:ascii="Arial" w:hAnsi="Arial" w:cs="Arial"/>
            <w:noProof/>
            <w:sz w:val="22"/>
            <w:szCs w:val="22"/>
            <w:lang w:val="ru-RU" w:bidi="ru-RU"/>
          </w:rPr>
          <w:t>Поток публикаций</w:t>
        </w:r>
      </w:hyperlink>
    </w:p>
    <w:p w14:paraId="2D488C1C" w14:textId="02ED6878" w:rsidR="00734A0C" w:rsidRPr="00811CC4" w:rsidRDefault="007A6ACB" w:rsidP="00B73D95">
      <w:pPr>
        <w:pStyle w:val="ListParagraph"/>
        <w:numPr>
          <w:ilvl w:val="0"/>
          <w:numId w:val="20"/>
        </w:numPr>
        <w:rPr>
          <w:rFonts w:ascii="Arial" w:hAnsi="Arial" w:cs="Arial"/>
        </w:rPr>
      </w:pPr>
      <w:hyperlink w:anchor="_Replication_Database_Health_1" w:history="1">
        <w:r w:rsidR="00734A0C" w:rsidRPr="00811CC4">
          <w:rPr>
            <w:rStyle w:val="Hyperlink"/>
            <w:rFonts w:ascii="Arial" w:hAnsi="Arial" w:cs="Arial"/>
            <w:sz w:val="22"/>
            <w:szCs w:val="22"/>
            <w:lang w:val="ru-RU" w:bidi="ru-RU"/>
          </w:rPr>
          <w:t>Работоспособность базы данных репликации</w:t>
        </w:r>
      </w:hyperlink>
    </w:p>
    <w:p w14:paraId="3FF028E9" w14:textId="68CD75CB" w:rsidR="0000769B" w:rsidRPr="00811CC4" w:rsidRDefault="002B5769" w:rsidP="003B3ECC">
      <w:pPr>
        <w:rPr>
          <w:rFonts w:ascii="Arial" w:hAnsi="Arial" w:cs="Arial"/>
        </w:rPr>
      </w:pPr>
      <w:r w:rsidRPr="00811CC4">
        <w:rPr>
          <w:rFonts w:ascii="Arial" w:hAnsi="Arial" w:cs="Arial"/>
          <w:lang w:val="ru-RU" w:bidi="ru-RU"/>
        </w:rPr>
        <w:t xml:space="preserve">Дополнительные сведения о содержимом схем см. в разделе </w:t>
      </w:r>
      <w:hyperlink w:anchor="_Appendix:_Terms_and" w:history="1">
        <w:r w:rsidRPr="00811CC4">
          <w:rPr>
            <w:rStyle w:val="Hyperlink"/>
            <w:rFonts w:ascii="Arial" w:hAnsi="Arial" w:cs="Arial"/>
            <w:sz w:val="22"/>
            <w:szCs w:val="22"/>
            <w:lang w:val="ru-RU" w:bidi="ru-RU"/>
          </w:rPr>
          <w:t>Термины и определения</w:t>
        </w:r>
      </w:hyperlink>
      <w:r w:rsidRPr="00811CC4">
        <w:rPr>
          <w:rFonts w:ascii="Arial" w:hAnsi="Arial" w:cs="Arial"/>
          <w:lang w:val="ru-RU" w:bidi="ru-RU"/>
        </w:rPr>
        <w:t>.</w:t>
      </w:r>
    </w:p>
    <w:p w14:paraId="12BE5344" w14:textId="5EFC3701" w:rsidR="00734A0C" w:rsidRPr="00811CC4" w:rsidRDefault="001F5175" w:rsidP="001F5175">
      <w:pPr>
        <w:pStyle w:val="Heading4"/>
        <w:rPr>
          <w:rFonts w:ascii="Arial" w:hAnsi="Arial" w:cs="Arial"/>
          <w:sz w:val="22"/>
          <w:szCs w:val="22"/>
        </w:rPr>
      </w:pPr>
      <w:bookmarkStart w:id="41" w:name="_Logical_structure"/>
      <w:bookmarkStart w:id="42" w:name="_Toc469572632"/>
      <w:bookmarkEnd w:id="41"/>
      <w:r w:rsidRPr="00811CC4">
        <w:rPr>
          <w:rFonts w:ascii="Arial" w:hAnsi="Arial" w:cs="Arial"/>
          <w:sz w:val="22"/>
          <w:szCs w:val="22"/>
          <w:lang w:val="ru-RU" w:bidi="ru-RU"/>
        </w:rPr>
        <w:lastRenderedPageBreak/>
        <w:t>Логическая структура</w:t>
      </w:r>
      <w:bookmarkEnd w:id="42"/>
    </w:p>
    <w:p w14:paraId="6C87CC58" w14:textId="3BECAFBA" w:rsidR="00C269F4" w:rsidRPr="00811CC4" w:rsidRDefault="002E2B36" w:rsidP="001F5175">
      <w:pPr>
        <w:rPr>
          <w:rFonts w:ascii="Arial" w:hAnsi="Arial" w:cs="Arial"/>
        </w:rPr>
      </w:pPr>
      <w:r w:rsidRPr="00811CC4">
        <w:rPr>
          <w:rFonts w:ascii="Arial" w:hAnsi="Arial" w:cs="Arial"/>
          <w:noProof/>
        </w:rPr>
        <w:drawing>
          <wp:inline distT="0" distB="0" distL="0" distR="0" wp14:anchorId="021E37F5" wp14:editId="5C556D1F">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977EDA0" w14:textId="279DAB9D" w:rsidR="00027660" w:rsidRPr="00811CC4" w:rsidRDefault="00027660" w:rsidP="001F5175">
      <w:pPr>
        <w:rPr>
          <w:rFonts w:ascii="Arial" w:hAnsi="Arial" w:cs="Arial"/>
        </w:rPr>
      </w:pPr>
    </w:p>
    <w:p w14:paraId="55888A65" w14:textId="0E556779" w:rsidR="007B6496" w:rsidRPr="00811CC4" w:rsidRDefault="007B6496" w:rsidP="001F5175">
      <w:pPr>
        <w:rPr>
          <w:rFonts w:ascii="Arial" w:hAnsi="Arial" w:cs="Arial"/>
        </w:rPr>
      </w:pPr>
    </w:p>
    <w:p w14:paraId="0C114A20" w14:textId="77777777" w:rsidR="007B6496" w:rsidRPr="00811CC4" w:rsidRDefault="007B6496" w:rsidP="001F5175">
      <w:pPr>
        <w:rPr>
          <w:rFonts w:ascii="Arial" w:hAnsi="Arial" w:cs="Arial"/>
        </w:rPr>
      </w:pPr>
    </w:p>
    <w:p w14:paraId="000D1153" w14:textId="77777777" w:rsidR="007B6496" w:rsidRPr="00811CC4" w:rsidRDefault="007B6496" w:rsidP="001F5175">
      <w:pPr>
        <w:rPr>
          <w:rFonts w:ascii="Arial" w:hAnsi="Arial" w:cs="Arial"/>
        </w:rPr>
      </w:pPr>
    </w:p>
    <w:p w14:paraId="264BDB40" w14:textId="4AC5855C" w:rsidR="007B6496" w:rsidRPr="00811CC4" w:rsidRDefault="007B6496" w:rsidP="007B6496">
      <w:pPr>
        <w:pStyle w:val="Heading4"/>
        <w:rPr>
          <w:rFonts w:ascii="Arial" w:hAnsi="Arial" w:cs="Arial"/>
          <w:sz w:val="22"/>
          <w:szCs w:val="22"/>
        </w:rPr>
      </w:pPr>
      <w:bookmarkStart w:id="43" w:name="_Publication_flow_1"/>
      <w:bookmarkStart w:id="44" w:name="_Toc469572633"/>
      <w:bookmarkStart w:id="45" w:name="Publication"/>
      <w:bookmarkEnd w:id="43"/>
      <w:r w:rsidRPr="00811CC4">
        <w:rPr>
          <w:rFonts w:ascii="Arial" w:hAnsi="Arial" w:cs="Arial"/>
          <w:sz w:val="22"/>
          <w:szCs w:val="22"/>
          <w:lang w:val="ru-RU" w:bidi="ru-RU"/>
        </w:rPr>
        <w:t>Поток публикаций</w:t>
      </w:r>
      <w:bookmarkEnd w:id="44"/>
    </w:p>
    <w:bookmarkEnd w:id="45"/>
    <w:p w14:paraId="6BA0F508" w14:textId="77777777" w:rsidR="007B6496" w:rsidRPr="00811CC4" w:rsidRDefault="007B6496" w:rsidP="001F5175">
      <w:pPr>
        <w:rPr>
          <w:rFonts w:ascii="Arial" w:hAnsi="Arial" w:cs="Arial"/>
        </w:rPr>
      </w:pPr>
    </w:p>
    <w:p w14:paraId="480AF6FA" w14:textId="421289F6" w:rsidR="00027660" w:rsidRPr="00811CC4" w:rsidRDefault="002E2B36" w:rsidP="00716DB4">
      <w:pPr>
        <w:jc w:val="center"/>
        <w:rPr>
          <w:rFonts w:ascii="Arial" w:hAnsi="Arial" w:cs="Arial"/>
        </w:rPr>
      </w:pPr>
      <w:r w:rsidRPr="00811CC4">
        <w:rPr>
          <w:rFonts w:ascii="Arial" w:hAnsi="Arial" w:cs="Arial"/>
          <w:noProof/>
        </w:rPr>
        <w:drawing>
          <wp:inline distT="0" distB="0" distL="0" distR="0" wp14:anchorId="5C438C50" wp14:editId="266AD31F">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34ACABA5" w14:textId="3880B187" w:rsidR="00716DB4" w:rsidRPr="00811CC4" w:rsidRDefault="00716DB4" w:rsidP="00716DB4">
      <w:pPr>
        <w:jc w:val="center"/>
        <w:rPr>
          <w:rFonts w:ascii="Arial" w:hAnsi="Arial" w:cs="Arial"/>
        </w:rPr>
      </w:pPr>
    </w:p>
    <w:p w14:paraId="29E45AEB" w14:textId="77777777" w:rsidR="00716DB4" w:rsidRPr="00811CC4" w:rsidRDefault="00716DB4" w:rsidP="00716DB4">
      <w:pPr>
        <w:jc w:val="center"/>
        <w:rPr>
          <w:rFonts w:ascii="Arial" w:hAnsi="Arial" w:cs="Arial"/>
        </w:rPr>
      </w:pPr>
    </w:p>
    <w:p w14:paraId="11F313A4" w14:textId="77777777" w:rsidR="004B71EE" w:rsidRPr="00811CC4" w:rsidRDefault="004B71EE" w:rsidP="002E2B36">
      <w:pPr>
        <w:rPr>
          <w:rFonts w:ascii="Arial" w:hAnsi="Arial" w:cs="Arial"/>
        </w:rPr>
      </w:pPr>
    </w:p>
    <w:p w14:paraId="3545310D" w14:textId="192B6BAA" w:rsidR="004B71EE" w:rsidRPr="00811CC4" w:rsidRDefault="002A6028" w:rsidP="00716DB4">
      <w:pPr>
        <w:jc w:val="center"/>
        <w:rPr>
          <w:rFonts w:ascii="Arial" w:hAnsi="Arial" w:cs="Arial"/>
        </w:rPr>
      </w:pPr>
      <w:r w:rsidRPr="00811CC4">
        <w:rPr>
          <w:rFonts w:ascii="Arial" w:hAnsi="Arial" w:cs="Arial"/>
          <w:noProof/>
        </w:rPr>
        <w:lastRenderedPageBreak/>
        <w:drawing>
          <wp:inline distT="0" distB="0" distL="0" distR="0" wp14:anchorId="31CE1560" wp14:editId="4A16DBB1">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7923A7B9" w14:textId="039E1B55" w:rsidR="004C21A8" w:rsidRPr="00811CC4" w:rsidRDefault="00EA0256" w:rsidP="00716DB4">
      <w:pPr>
        <w:jc w:val="center"/>
        <w:rPr>
          <w:rFonts w:ascii="Arial" w:hAnsi="Arial" w:cs="Arial"/>
        </w:rPr>
      </w:pPr>
      <w:r w:rsidRPr="00811CC4">
        <w:rPr>
          <w:rFonts w:ascii="Arial" w:hAnsi="Arial" w:cs="Arial"/>
          <w:noProof/>
        </w:rPr>
        <w:drawing>
          <wp:inline distT="0" distB="0" distL="0" distR="0" wp14:anchorId="0C04B146" wp14:editId="70FD47F4">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004C21A8" w:rsidRPr="00811CC4">
        <w:rPr>
          <w:rFonts w:ascii="Arial" w:hAnsi="Arial" w:cs="Arial"/>
          <w:lang w:val="ru-RU" w:bidi="ru-RU"/>
        </w:rPr>
        <w:br w:type="page"/>
      </w:r>
    </w:p>
    <w:p w14:paraId="2C55F974" w14:textId="5FEC7F01" w:rsidR="00387C76" w:rsidRPr="00811CC4" w:rsidRDefault="001F5175" w:rsidP="001F5175">
      <w:pPr>
        <w:pStyle w:val="Heading4"/>
        <w:rPr>
          <w:rFonts w:ascii="Arial" w:hAnsi="Arial" w:cs="Arial"/>
        </w:rPr>
      </w:pPr>
      <w:bookmarkStart w:id="47" w:name="_Replication_Database_Health_1"/>
      <w:bookmarkStart w:id="48" w:name="_Toc469572634"/>
      <w:bookmarkStart w:id="49" w:name="Replication"/>
      <w:bookmarkEnd w:id="47"/>
      <w:r w:rsidRPr="00811CC4">
        <w:rPr>
          <w:rFonts w:ascii="Arial" w:hAnsi="Arial" w:cs="Arial"/>
          <w:lang w:val="ru-RU" w:bidi="ru-RU"/>
        </w:rPr>
        <w:lastRenderedPageBreak/>
        <w:t>Работоспособность базы данных репликации</w:t>
      </w:r>
      <w:bookmarkEnd w:id="48"/>
    </w:p>
    <w:bookmarkEnd w:id="49"/>
    <w:p w14:paraId="05841314" w14:textId="0CE18B97" w:rsidR="00E423E1" w:rsidRPr="00811CC4" w:rsidRDefault="00E423E1" w:rsidP="00E423E1">
      <w:pPr>
        <w:rPr>
          <w:rFonts w:ascii="Arial" w:hAnsi="Arial" w:cs="Arial"/>
        </w:rPr>
      </w:pPr>
      <w:r w:rsidRPr="00811CC4">
        <w:rPr>
          <w:rFonts w:ascii="Arial" w:hAnsi="Arial" w:cs="Arial"/>
          <w:lang w:val="ru-RU" w:bidi="ru-RU"/>
        </w:rPr>
        <w:t>Работоспособность базы данных репликации создается для баз данных, участвующих в процессе репликации в качестве опубликованной базы данных.</w:t>
      </w:r>
    </w:p>
    <w:p w14:paraId="3E7F07E6" w14:textId="7C0AEB8E" w:rsidR="004C21A8" w:rsidRPr="00811CC4" w:rsidRDefault="004C21A8" w:rsidP="004C21A8">
      <w:pPr>
        <w:pStyle w:val="Heading5"/>
        <w:rPr>
          <w:rFonts w:ascii="Arial" w:hAnsi="Arial" w:cs="Arial"/>
        </w:rPr>
      </w:pPr>
      <w:r w:rsidRPr="00811CC4">
        <w:rPr>
          <w:rFonts w:ascii="Arial" w:hAnsi="Arial" w:cs="Arial"/>
          <w:lang w:val="ru-RU" w:bidi="ru-RU"/>
        </w:rPr>
        <w:t>Высокоуровневая структура</w:t>
      </w:r>
    </w:p>
    <w:p w14:paraId="2D8ABCF0" w14:textId="77777777" w:rsidR="004C21A8" w:rsidRPr="00811CC4" w:rsidRDefault="004C21A8" w:rsidP="00E423E1">
      <w:pPr>
        <w:rPr>
          <w:rFonts w:ascii="Arial" w:hAnsi="Arial" w:cs="Arial"/>
        </w:rPr>
      </w:pPr>
    </w:p>
    <w:p w14:paraId="1EE4AE50" w14:textId="27BB3CB3" w:rsidR="009D027D" w:rsidRPr="00811CC4" w:rsidRDefault="00D45ACE" w:rsidP="00716DB4">
      <w:pPr>
        <w:jc w:val="center"/>
        <w:rPr>
          <w:rFonts w:ascii="Arial" w:hAnsi="Arial" w:cs="Arial"/>
        </w:rPr>
      </w:pPr>
      <w:r>
        <w:object w:dxaOrig="7110" w:dyaOrig="1785" w14:anchorId="08D9D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5.9pt;height:103.5pt" o:ole="">
            <v:imagedata r:id="rId29" o:title=""/>
          </v:shape>
          <o:OLEObject Type="Embed" ProgID="Visio.Drawing.15" ShapeID="_x0000_i1037" DrawAspect="Content" ObjectID="_1543407269" r:id="rId30"/>
        </w:object>
      </w:r>
    </w:p>
    <w:p w14:paraId="1B4B9351" w14:textId="77777777" w:rsidR="004C21A8" w:rsidRPr="00811CC4" w:rsidRDefault="004C21A8" w:rsidP="009D027D">
      <w:pPr>
        <w:rPr>
          <w:rFonts w:ascii="Arial" w:hAnsi="Arial" w:cs="Arial"/>
        </w:rPr>
      </w:pPr>
    </w:p>
    <w:p w14:paraId="0FA42BA5" w14:textId="672B43D3" w:rsidR="004C21A8" w:rsidRPr="00811CC4" w:rsidRDefault="004C21A8" w:rsidP="004C21A8">
      <w:pPr>
        <w:pStyle w:val="Heading5"/>
        <w:rPr>
          <w:rFonts w:ascii="Arial" w:hAnsi="Arial" w:cs="Arial"/>
        </w:rPr>
      </w:pPr>
      <w:r w:rsidRPr="00811CC4">
        <w:rPr>
          <w:rFonts w:ascii="Arial" w:hAnsi="Arial" w:cs="Arial"/>
          <w:lang w:val="ru-RU" w:bidi="ru-RU"/>
        </w:rPr>
        <w:t>Структура на уровне виртуального распространителя</w:t>
      </w:r>
    </w:p>
    <w:p w14:paraId="08E10D59" w14:textId="77777777" w:rsidR="004C21A8" w:rsidRPr="00811CC4" w:rsidRDefault="004C21A8" w:rsidP="00387C76">
      <w:pPr>
        <w:rPr>
          <w:rFonts w:ascii="Arial" w:hAnsi="Arial" w:cs="Arial"/>
        </w:rPr>
      </w:pPr>
    </w:p>
    <w:p w14:paraId="052FDCD8" w14:textId="73BB3130" w:rsidR="00567D7C" w:rsidRPr="00811CC4" w:rsidRDefault="00D45ACE" w:rsidP="00716DB4">
      <w:pPr>
        <w:jc w:val="center"/>
        <w:rPr>
          <w:rFonts w:ascii="Arial" w:hAnsi="Arial" w:cs="Arial"/>
        </w:rPr>
      </w:pPr>
      <w:r>
        <w:object w:dxaOrig="9031" w:dyaOrig="5880" w14:anchorId="56FAEF4D">
          <v:shape id="_x0000_i1039" type="#_x0000_t75" style="width:433.5pt;height:279.4pt" o:ole="">
            <v:imagedata r:id="rId31" o:title=""/>
          </v:shape>
          <o:OLEObject Type="Embed" ProgID="Visio.Drawing.15" ShapeID="_x0000_i1039" DrawAspect="Content" ObjectID="_1543407270" r:id="rId32"/>
        </w:object>
      </w:r>
      <w:bookmarkStart w:id="50" w:name="_GoBack"/>
      <w:bookmarkEnd w:id="50"/>
    </w:p>
    <w:p w14:paraId="651D335D" w14:textId="77777777" w:rsidR="00F539F7" w:rsidRPr="00811CC4" w:rsidRDefault="00F539F7" w:rsidP="00F539F7">
      <w:pPr>
        <w:rPr>
          <w:rFonts w:ascii="Arial" w:hAnsi="Arial" w:cs="Arial"/>
        </w:rPr>
      </w:pPr>
    </w:p>
    <w:p w14:paraId="2362EE17" w14:textId="331A89BB" w:rsidR="00567D7C" w:rsidRPr="00811CC4" w:rsidRDefault="00567D7C" w:rsidP="00567D7C">
      <w:pPr>
        <w:spacing w:line="270" w:lineRule="atLeast"/>
        <w:rPr>
          <w:rFonts w:ascii="Arial" w:hAnsi="Arial" w:cs="Arial"/>
          <w:color w:val="2A2A2A"/>
          <w:lang w:val="ru-RU"/>
        </w:rPr>
      </w:pPr>
      <w:r w:rsidRPr="00811CC4">
        <w:rPr>
          <w:rFonts w:ascii="Arial" w:hAnsi="Arial" w:cs="Arial"/>
          <w:color w:val="2A2A2A"/>
          <w:lang w:val="ru-RU" w:bidi="ru-RU"/>
        </w:rPr>
        <w:lastRenderedPageBreak/>
        <w:t xml:space="preserve">Файлы </w:t>
      </w:r>
      <w:r w:rsidRPr="00811CC4">
        <w:rPr>
          <w:rFonts w:ascii="Arial" w:hAnsi="Arial" w:cs="Arial"/>
          <w:b/>
          <w:color w:val="2A2A2A"/>
          <w:lang w:val="ru-RU" w:bidi="ru-RU"/>
        </w:rPr>
        <w:t>агента репликации</w:t>
      </w:r>
      <w:r w:rsidRPr="00811CC4">
        <w:rPr>
          <w:rFonts w:ascii="Arial" w:hAnsi="Arial" w:cs="Arial"/>
          <w:color w:val="2A2A2A"/>
          <w:lang w:val="ru-RU" w:bidi="ru-RU"/>
        </w:rPr>
        <w:t xml:space="preserve"> находятся в папке &lt;</w:t>
      </w:r>
      <w:r w:rsidRPr="00811CC4">
        <w:rPr>
          <w:rFonts w:ascii="Arial" w:hAnsi="Arial" w:cs="Arial"/>
          <w:i/>
          <w:color w:val="2A2A2A"/>
          <w:lang w:val="ru-RU" w:bidi="ru-RU"/>
        </w:rPr>
        <w:t>диск</w:t>
      </w:r>
      <w:r w:rsidRPr="00811CC4">
        <w:rPr>
          <w:rFonts w:ascii="Arial" w:hAnsi="Arial" w:cs="Arial"/>
          <w:color w:val="2A2A2A"/>
          <w:lang w:val="ru-RU" w:bidi="ru-RU"/>
        </w:rPr>
        <w:t>&gt;:\Program Files\Microsoft SQL Server\100\COM. В следующей таблице перечислены имена исполняемых объектов и файлов. Щелкните ссылку для соответствующего агента, чтобы просмотреть информацию о его параметрах.</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567D7C" w:rsidRPr="00811CC4" w14:paraId="01030654"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554A965" w14:textId="77777777" w:rsidR="00567D7C" w:rsidRPr="00811CC4" w:rsidRDefault="00567D7C" w:rsidP="00567D7C">
            <w:pPr>
              <w:spacing w:line="270" w:lineRule="atLeast"/>
              <w:rPr>
                <w:rFonts w:ascii="Arial" w:hAnsi="Arial" w:cs="Arial"/>
                <w:b/>
                <w:bCs/>
                <w:color w:val="2A2A2A"/>
                <w:sz w:val="20"/>
                <w:szCs w:val="20"/>
              </w:rPr>
            </w:pPr>
            <w:r w:rsidRPr="00811CC4">
              <w:rPr>
                <w:rFonts w:ascii="Arial" w:eastAsia="Segoe UI" w:hAnsi="Arial" w:cs="Arial"/>
                <w:b/>
                <w:color w:val="2A2A2A"/>
                <w:sz w:val="20"/>
                <w:szCs w:val="20"/>
                <w:lang w:val="ru-RU" w:bidi="ru-RU"/>
              </w:rPr>
              <w:t>Исполняемый объект агента</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BF354A5" w14:textId="77777777" w:rsidR="00567D7C" w:rsidRPr="00811CC4" w:rsidRDefault="00567D7C" w:rsidP="00567D7C">
            <w:pPr>
              <w:spacing w:line="270" w:lineRule="atLeast"/>
              <w:rPr>
                <w:rFonts w:ascii="Arial" w:hAnsi="Arial" w:cs="Arial"/>
                <w:b/>
                <w:bCs/>
                <w:color w:val="2A2A2A"/>
                <w:sz w:val="20"/>
                <w:szCs w:val="20"/>
              </w:rPr>
            </w:pPr>
            <w:r w:rsidRPr="00811CC4">
              <w:rPr>
                <w:rFonts w:ascii="Arial" w:eastAsia="Segoe UI" w:hAnsi="Arial" w:cs="Arial"/>
                <w:b/>
                <w:color w:val="2A2A2A"/>
                <w:sz w:val="20"/>
                <w:szCs w:val="20"/>
                <w:lang w:val="ru-RU" w:bidi="ru-RU"/>
              </w:rPr>
              <w:t>Имя файла</w:t>
            </w:r>
          </w:p>
        </w:tc>
      </w:tr>
      <w:tr w:rsidR="00567D7C" w:rsidRPr="00811CC4" w14:paraId="3F33FECD"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C166375" w14:textId="2D2CE16A" w:rsidR="00567D7C" w:rsidRPr="00811CC4" w:rsidRDefault="007A6ACB" w:rsidP="00D40898">
            <w:pPr>
              <w:spacing w:line="0" w:lineRule="atLeast"/>
              <w:rPr>
                <w:rFonts w:ascii="Arial" w:hAnsi="Arial" w:cs="Arial"/>
                <w:color w:val="2A2A2A"/>
                <w:sz w:val="20"/>
                <w:szCs w:val="20"/>
              </w:rPr>
            </w:pPr>
            <w:hyperlink r:id="rId33" w:history="1">
              <w:r w:rsidR="00567D7C" w:rsidRPr="00811CC4">
                <w:rPr>
                  <w:rStyle w:val="Hyperlink"/>
                  <w:rFonts w:ascii="Arial" w:eastAsia="Segoe UI" w:hAnsi="Arial" w:cs="Arial"/>
                  <w:szCs w:val="20"/>
                  <w:lang w:val="ru-RU" w:bidi="ru-RU"/>
                </w:rPr>
                <w:t>Агент моментальных снимков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1F28062" w14:textId="77777777" w:rsidR="00567D7C" w:rsidRPr="00811CC4" w:rsidRDefault="00567D7C" w:rsidP="00567D7C">
            <w:pPr>
              <w:spacing w:line="270" w:lineRule="atLeast"/>
              <w:rPr>
                <w:rFonts w:ascii="Arial" w:hAnsi="Arial" w:cs="Arial"/>
                <w:bCs/>
                <w:color w:val="2A2A2A"/>
                <w:sz w:val="20"/>
                <w:szCs w:val="20"/>
              </w:rPr>
            </w:pPr>
            <w:r w:rsidRPr="00811CC4">
              <w:rPr>
                <w:rFonts w:ascii="Arial" w:eastAsia="Segoe UI" w:hAnsi="Arial" w:cs="Arial"/>
                <w:color w:val="2A2A2A"/>
                <w:sz w:val="20"/>
                <w:szCs w:val="20"/>
                <w:lang w:val="ru-RU" w:bidi="ru-RU"/>
              </w:rPr>
              <w:t>snapshot.exe</w:t>
            </w:r>
          </w:p>
        </w:tc>
      </w:tr>
      <w:tr w:rsidR="00567D7C" w:rsidRPr="00811CC4" w14:paraId="79603603"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C2D816" w14:textId="2DD062DF" w:rsidR="00567D7C" w:rsidRPr="00811CC4" w:rsidRDefault="007A6ACB" w:rsidP="00D40898">
            <w:pPr>
              <w:spacing w:line="0" w:lineRule="atLeast"/>
              <w:rPr>
                <w:rStyle w:val="Hyperlink"/>
                <w:rFonts w:ascii="Arial" w:hAnsi="Arial" w:cs="Arial"/>
                <w:szCs w:val="20"/>
              </w:rPr>
            </w:pPr>
            <w:hyperlink r:id="rId34" w:history="1">
              <w:r w:rsidR="00567D7C" w:rsidRPr="00811CC4">
                <w:rPr>
                  <w:rStyle w:val="Hyperlink"/>
                  <w:rFonts w:ascii="Arial" w:eastAsia="Segoe UI" w:hAnsi="Arial" w:cs="Arial"/>
                  <w:szCs w:val="20"/>
                  <w:lang w:val="ru-RU" w:bidi="ru-RU"/>
                </w:rPr>
                <w:t>Агент распространения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E8A71F" w14:textId="77777777" w:rsidR="00567D7C" w:rsidRPr="00811CC4" w:rsidRDefault="00567D7C" w:rsidP="00567D7C">
            <w:pPr>
              <w:spacing w:line="270" w:lineRule="atLeast"/>
              <w:rPr>
                <w:rFonts w:ascii="Arial" w:hAnsi="Arial" w:cs="Arial"/>
                <w:bCs/>
                <w:color w:val="2A2A2A"/>
                <w:sz w:val="20"/>
                <w:szCs w:val="20"/>
              </w:rPr>
            </w:pPr>
            <w:r w:rsidRPr="00811CC4">
              <w:rPr>
                <w:rFonts w:ascii="Arial" w:eastAsia="Segoe UI" w:hAnsi="Arial" w:cs="Arial"/>
                <w:color w:val="2A2A2A"/>
                <w:sz w:val="20"/>
                <w:szCs w:val="20"/>
                <w:lang w:val="ru-RU" w:bidi="ru-RU"/>
              </w:rPr>
              <w:t>distrib.exe</w:t>
            </w:r>
          </w:p>
        </w:tc>
      </w:tr>
      <w:tr w:rsidR="00567D7C" w:rsidRPr="00811CC4" w14:paraId="2A55E214" w14:textId="77777777" w:rsidTr="00130DC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B0504B3" w14:textId="2E6DC3CE" w:rsidR="00567D7C" w:rsidRPr="00811CC4" w:rsidRDefault="007A6ACB" w:rsidP="00D40898">
            <w:pPr>
              <w:spacing w:line="0" w:lineRule="atLeast"/>
              <w:rPr>
                <w:rStyle w:val="Hyperlink"/>
                <w:rFonts w:ascii="Arial" w:hAnsi="Arial" w:cs="Arial"/>
                <w:szCs w:val="20"/>
              </w:rPr>
            </w:pPr>
            <w:hyperlink r:id="rId35" w:history="1">
              <w:r w:rsidR="00567D7C" w:rsidRPr="00811CC4">
                <w:rPr>
                  <w:rStyle w:val="Hyperlink"/>
                  <w:rFonts w:ascii="Arial" w:eastAsia="Segoe UI" w:hAnsi="Arial" w:cs="Arial"/>
                  <w:szCs w:val="20"/>
                  <w:lang w:val="ru-RU" w:bidi="ru-RU"/>
                </w:rPr>
                <w:t>Агент чтения журнала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9251B9" w14:textId="77777777" w:rsidR="00567D7C" w:rsidRPr="00811CC4" w:rsidRDefault="00567D7C" w:rsidP="00567D7C">
            <w:pPr>
              <w:spacing w:line="270" w:lineRule="atLeast"/>
              <w:rPr>
                <w:rFonts w:ascii="Arial" w:hAnsi="Arial" w:cs="Arial"/>
                <w:bCs/>
                <w:color w:val="2A2A2A"/>
                <w:sz w:val="20"/>
                <w:szCs w:val="20"/>
              </w:rPr>
            </w:pPr>
            <w:r w:rsidRPr="00811CC4">
              <w:rPr>
                <w:rFonts w:ascii="Arial" w:eastAsia="Segoe UI" w:hAnsi="Arial" w:cs="Arial"/>
                <w:color w:val="2A2A2A"/>
                <w:sz w:val="20"/>
                <w:szCs w:val="20"/>
                <w:lang w:val="ru-RU" w:bidi="ru-RU"/>
              </w:rPr>
              <w:t>logread.exe</w:t>
            </w:r>
          </w:p>
        </w:tc>
      </w:tr>
      <w:tr w:rsidR="00567D7C" w:rsidRPr="00811CC4" w14:paraId="4C8B4ABA"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CED1C3" w14:textId="43FD718E" w:rsidR="00567D7C" w:rsidRPr="00811CC4" w:rsidRDefault="007A6ACB" w:rsidP="00130DCD">
            <w:pPr>
              <w:spacing w:line="0" w:lineRule="atLeast"/>
              <w:rPr>
                <w:rStyle w:val="Hyperlink"/>
                <w:rFonts w:ascii="Arial" w:hAnsi="Arial" w:cs="Arial"/>
                <w:szCs w:val="20"/>
              </w:rPr>
            </w:pPr>
            <w:hyperlink r:id="rId36" w:history="1">
              <w:r w:rsidR="00567D7C" w:rsidRPr="00811CC4">
                <w:rPr>
                  <w:rStyle w:val="Hyperlink"/>
                  <w:rFonts w:ascii="Arial" w:eastAsia="Segoe UI" w:hAnsi="Arial" w:cs="Arial"/>
                  <w:szCs w:val="20"/>
                  <w:lang w:val="ru-RU" w:bidi="ru-RU"/>
                </w:rPr>
                <w:t>Агент чтения очереди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851FE09" w14:textId="77777777" w:rsidR="00567D7C" w:rsidRPr="00811CC4" w:rsidRDefault="00567D7C" w:rsidP="00567D7C">
            <w:pPr>
              <w:spacing w:line="270" w:lineRule="atLeast"/>
              <w:rPr>
                <w:rFonts w:ascii="Arial" w:hAnsi="Arial" w:cs="Arial"/>
                <w:bCs/>
                <w:color w:val="2A2A2A"/>
                <w:sz w:val="20"/>
                <w:szCs w:val="20"/>
              </w:rPr>
            </w:pPr>
            <w:r w:rsidRPr="00811CC4">
              <w:rPr>
                <w:rFonts w:ascii="Arial" w:eastAsia="Segoe UI" w:hAnsi="Arial" w:cs="Arial"/>
                <w:color w:val="2A2A2A"/>
                <w:sz w:val="20"/>
                <w:szCs w:val="20"/>
                <w:lang w:val="ru-RU" w:bidi="ru-RU"/>
              </w:rPr>
              <w:t>qrdrsvc.exe</w:t>
            </w:r>
          </w:p>
        </w:tc>
      </w:tr>
      <w:tr w:rsidR="00567D7C" w:rsidRPr="00811CC4" w14:paraId="74128BA2"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6BEA8E6" w14:textId="6CFA2582" w:rsidR="00567D7C" w:rsidRPr="00811CC4" w:rsidRDefault="007A6ACB" w:rsidP="00130DCD">
            <w:pPr>
              <w:spacing w:line="0" w:lineRule="atLeast"/>
              <w:rPr>
                <w:rStyle w:val="Hyperlink"/>
                <w:rFonts w:ascii="Arial" w:hAnsi="Arial" w:cs="Arial"/>
                <w:szCs w:val="20"/>
              </w:rPr>
            </w:pPr>
            <w:hyperlink r:id="rId37" w:history="1">
              <w:r w:rsidR="00567D7C" w:rsidRPr="00811CC4">
                <w:rPr>
                  <w:rStyle w:val="Hyperlink"/>
                  <w:rFonts w:ascii="Arial" w:eastAsia="Segoe UI" w:hAnsi="Arial" w:cs="Arial"/>
                  <w:szCs w:val="20"/>
                  <w:lang w:val="ru-RU" w:bidi="ru-RU"/>
                </w:rPr>
                <w:t>Агент слияния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62458A" w14:textId="77777777" w:rsidR="00567D7C" w:rsidRPr="00811CC4" w:rsidRDefault="00567D7C" w:rsidP="00567D7C">
            <w:pPr>
              <w:spacing w:line="270" w:lineRule="atLeast"/>
              <w:rPr>
                <w:rFonts w:ascii="Arial" w:hAnsi="Arial" w:cs="Arial"/>
                <w:bCs/>
                <w:color w:val="2A2A2A"/>
                <w:sz w:val="20"/>
                <w:szCs w:val="20"/>
              </w:rPr>
            </w:pPr>
            <w:r w:rsidRPr="00811CC4">
              <w:rPr>
                <w:rFonts w:ascii="Arial" w:eastAsia="Segoe UI" w:hAnsi="Arial" w:cs="Arial"/>
                <w:color w:val="2A2A2A"/>
                <w:sz w:val="20"/>
                <w:szCs w:val="20"/>
                <w:lang w:val="ru-RU" w:bidi="ru-RU"/>
              </w:rPr>
              <w:t>replmerg.exe</w:t>
            </w:r>
          </w:p>
        </w:tc>
      </w:tr>
    </w:tbl>
    <w:p w14:paraId="0683B127" w14:textId="23700D2C" w:rsidR="00567D7C" w:rsidRPr="00811CC4" w:rsidRDefault="00567D7C" w:rsidP="00567D7C">
      <w:pPr>
        <w:spacing w:line="270" w:lineRule="atLeast"/>
        <w:rPr>
          <w:rFonts w:ascii="Arial" w:hAnsi="Arial" w:cs="Arial"/>
          <w:color w:val="2A2A2A"/>
          <w:szCs w:val="20"/>
        </w:rPr>
      </w:pPr>
      <w:r w:rsidRPr="00811CC4">
        <w:rPr>
          <w:rFonts w:ascii="Arial" w:hAnsi="Arial" w:cs="Arial"/>
          <w:color w:val="2A2A2A"/>
          <w:szCs w:val="20"/>
          <w:lang w:val="ru-RU" w:bidi="ru-RU"/>
        </w:rPr>
        <w:t>Кроме агентов репликации, для репликации существует ряд заданий, выполняющих обслуживание по расписанию и по запросу.</w:t>
      </w:r>
    </w:p>
    <w:p w14:paraId="16D84040" w14:textId="537DCCA9" w:rsidR="00130DCD" w:rsidRPr="00811CC4" w:rsidRDefault="007A6ACB" w:rsidP="00130DCD">
      <w:pPr>
        <w:spacing w:line="270" w:lineRule="atLeast"/>
        <w:rPr>
          <w:rFonts w:ascii="Arial" w:hAnsi="Arial" w:cs="Arial"/>
          <w:b/>
          <w:color w:val="2A2A2A"/>
          <w:szCs w:val="20"/>
        </w:rPr>
      </w:pPr>
      <w:hyperlink r:id="rId38" w:tooltip="Щелкните, чтобы свернуть. Дважды щелкните, чтобы свернуть все." w:history="1">
        <w:r w:rsidR="00130DCD" w:rsidRPr="00811CC4">
          <w:rPr>
            <w:rFonts w:ascii="Arial" w:hAnsi="Arial" w:cs="Arial"/>
            <w:b/>
            <w:color w:val="2A2A2A"/>
            <w:szCs w:val="20"/>
            <w:lang w:val="ru-RU" w:bidi="ru-RU"/>
          </w:rPr>
          <w:t>Задания обслуживания репликации</w:t>
        </w:r>
      </w:hyperlink>
    </w:p>
    <w:p w14:paraId="01258DCD" w14:textId="77777777" w:rsidR="00130DCD" w:rsidRPr="00811CC4" w:rsidRDefault="00130DCD" w:rsidP="00130DCD">
      <w:pPr>
        <w:pStyle w:val="NormalWeb"/>
        <w:spacing w:line="270" w:lineRule="atLeast"/>
        <w:rPr>
          <w:rFonts w:ascii="Arial" w:hAnsi="Arial" w:cs="Arial"/>
          <w:color w:val="2A2A2A"/>
          <w:sz w:val="20"/>
          <w:szCs w:val="20"/>
        </w:rPr>
      </w:pPr>
      <w:r w:rsidRPr="00811CC4">
        <w:rPr>
          <w:rFonts w:ascii="Arial" w:eastAsia="Segoe UI" w:hAnsi="Arial" w:cs="Arial"/>
          <w:color w:val="2A2A2A"/>
          <w:sz w:val="20"/>
          <w:szCs w:val="20"/>
          <w:lang w:val="ru-RU" w:bidi="ru-RU"/>
        </w:rPr>
        <w:t>Следующие задания используются службой репликаций для выполнения обслуживания по расписанию или обслуживания по требованию.</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130DCD" w:rsidRPr="00811CC4" w14:paraId="608720DD" w14:textId="77777777" w:rsidTr="00130DC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8BDADF1" w14:textId="77777777" w:rsidR="00130DCD" w:rsidRPr="00811CC4" w:rsidRDefault="00130DCD">
            <w:pPr>
              <w:pStyle w:val="NormalWeb"/>
              <w:spacing w:line="270" w:lineRule="atLeast"/>
              <w:rPr>
                <w:rFonts w:ascii="Arial" w:hAnsi="Arial" w:cs="Arial"/>
                <w:b/>
                <w:bCs/>
                <w:color w:val="2A2A2A"/>
                <w:sz w:val="20"/>
              </w:rPr>
            </w:pPr>
            <w:r w:rsidRPr="00811CC4">
              <w:rPr>
                <w:rFonts w:ascii="Arial" w:eastAsia="Segoe UI" w:hAnsi="Arial" w:cs="Arial"/>
                <w:b/>
                <w:color w:val="2A2A2A"/>
                <w:sz w:val="20"/>
                <w:lang w:val="ru-RU" w:bidi="ru-RU"/>
              </w:rPr>
              <w:t>Задание очистки</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FC6C06E" w14:textId="77777777" w:rsidR="00130DCD" w:rsidRPr="00811CC4" w:rsidRDefault="00130DCD">
            <w:pPr>
              <w:pStyle w:val="NormalWeb"/>
              <w:spacing w:line="270" w:lineRule="atLeast"/>
              <w:rPr>
                <w:rFonts w:ascii="Arial" w:hAnsi="Arial" w:cs="Arial"/>
                <w:b/>
                <w:bCs/>
                <w:color w:val="2A2A2A"/>
                <w:sz w:val="20"/>
              </w:rPr>
            </w:pPr>
            <w:r w:rsidRPr="00811CC4">
              <w:rPr>
                <w:rFonts w:ascii="Arial" w:eastAsia="Segoe UI" w:hAnsi="Arial" w:cs="Arial"/>
                <w:b/>
                <w:color w:val="2A2A2A"/>
                <w:sz w:val="20"/>
                <w:lang w:val="ru-RU" w:bidi="ru-RU"/>
              </w:rPr>
              <w:t>Описание</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6D1250C" w14:textId="77777777" w:rsidR="00130DCD" w:rsidRPr="00811CC4" w:rsidRDefault="00130DCD">
            <w:pPr>
              <w:pStyle w:val="NormalWeb"/>
              <w:spacing w:line="270" w:lineRule="atLeast"/>
              <w:rPr>
                <w:rFonts w:ascii="Arial" w:hAnsi="Arial" w:cs="Arial"/>
                <w:b/>
                <w:bCs/>
                <w:color w:val="2A2A2A"/>
                <w:sz w:val="20"/>
              </w:rPr>
            </w:pPr>
            <w:r w:rsidRPr="00811CC4">
              <w:rPr>
                <w:rFonts w:ascii="Arial" w:eastAsia="Segoe UI" w:hAnsi="Arial" w:cs="Arial"/>
                <w:b/>
                <w:color w:val="2A2A2A"/>
                <w:sz w:val="20"/>
                <w:lang w:val="ru-RU" w:bidi="ru-RU"/>
              </w:rPr>
              <w:t>Расписание по умолчанию</w:t>
            </w:r>
          </w:p>
        </w:tc>
      </w:tr>
      <w:tr w:rsidR="00130DCD" w:rsidRPr="00811CC4" w14:paraId="67E04AEF"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04A084"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Очистка журнала агента: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8EC6D0"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Удаляется журнал агента репликации из базы данных распространителя.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F6DF1C0"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Запускается каждые десять минут</w:t>
            </w:r>
          </w:p>
        </w:tc>
      </w:tr>
      <w:tr w:rsidR="00130DCD" w:rsidRPr="00811CC4" w14:paraId="231E2F6C"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A79A27"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Очистка распространения: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2D19027" w14:textId="77777777" w:rsidR="00130DCD" w:rsidRPr="00811CC4" w:rsidRDefault="00130DCD">
            <w:pPr>
              <w:pStyle w:val="NormalWeb"/>
              <w:spacing w:line="270" w:lineRule="atLeast"/>
              <w:rPr>
                <w:rFonts w:ascii="Arial" w:hAnsi="Arial" w:cs="Arial"/>
                <w:color w:val="2A2A2A"/>
                <w:sz w:val="20"/>
                <w:lang w:val="ru-RU"/>
              </w:rPr>
            </w:pPr>
            <w:r w:rsidRPr="00811CC4">
              <w:rPr>
                <w:rFonts w:ascii="Arial" w:eastAsia="Segoe UI" w:hAnsi="Arial" w:cs="Arial"/>
                <w:color w:val="2A2A2A"/>
                <w:sz w:val="20"/>
                <w:lang w:val="ru-RU" w:bidi="ru-RU"/>
              </w:rPr>
              <w:t xml:space="preserve">Удаляются реплицированные транзакции из базы данных распространителя. Деактивируются подписки, которые не были синхронизированы в течение </w:t>
            </w:r>
            <w:r w:rsidRPr="00811CC4">
              <w:rPr>
                <w:rFonts w:ascii="Arial" w:eastAsia="Segoe UI" w:hAnsi="Arial" w:cs="Arial"/>
                <w:color w:val="2A2A2A"/>
                <w:sz w:val="20"/>
                <w:lang w:val="ru-RU" w:bidi="ru-RU"/>
              </w:rPr>
              <w:lastRenderedPageBreak/>
              <w:t>максимального срока хранения распространения.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93F4AC"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lastRenderedPageBreak/>
              <w:t>Запускается каждые десять минут</w:t>
            </w:r>
          </w:p>
        </w:tc>
      </w:tr>
      <w:tr w:rsidR="00130DCD" w:rsidRPr="00811CC4" w14:paraId="3C1CC383"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80DF9E8"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Очистка истекшей подписки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39118C"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Обнаруживаются и удаляются подписки с истекшим сроком из баз данных публикации.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6300A6"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Запускается каждый день в 1:00.</w:t>
            </w:r>
          </w:p>
        </w:tc>
      </w:tr>
      <w:tr w:rsidR="00130DCD" w:rsidRPr="00811CC4" w14:paraId="4E565307"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6853EF3"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Повторная инициализация подписок, имеющих сбои при выполнении проверки данных</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CCB942" w14:textId="374D5C01" w:rsidR="00130DCD" w:rsidRPr="00811CC4" w:rsidRDefault="00130DCD">
            <w:pPr>
              <w:pStyle w:val="NormalWeb"/>
              <w:spacing w:line="270" w:lineRule="atLeast"/>
              <w:rPr>
                <w:rFonts w:ascii="Arial" w:hAnsi="Arial" w:cs="Arial"/>
                <w:color w:val="2A2A2A"/>
                <w:sz w:val="20"/>
                <w:lang w:val="ru-RU"/>
              </w:rPr>
            </w:pPr>
            <w:r w:rsidRPr="00811CC4">
              <w:rPr>
                <w:rFonts w:ascii="Arial" w:eastAsia="Segoe UI" w:hAnsi="Arial" w:cs="Arial"/>
                <w:color w:val="2A2A2A"/>
                <w:sz w:val="20"/>
                <w:lang w:val="ru-RU" w:bidi="ru-RU"/>
              </w:rPr>
              <w:t>Обнаруживаются все подписки со сбоями при выполнении проверки данных, и они помечаются для повторной инициализации. При следующем запуске агента слияния или агента распространителя к подписчикам применяется новый моментальный снимок.</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8EBEFAB" w14:textId="77777777" w:rsidR="00130DCD" w:rsidRPr="00811CC4" w:rsidRDefault="00130DCD">
            <w:pPr>
              <w:pStyle w:val="NormalWeb"/>
              <w:spacing w:line="270" w:lineRule="atLeast"/>
              <w:rPr>
                <w:rFonts w:ascii="Arial" w:hAnsi="Arial" w:cs="Arial"/>
                <w:color w:val="2A2A2A"/>
                <w:sz w:val="20"/>
                <w:lang w:val="ru-RU"/>
              </w:rPr>
            </w:pPr>
            <w:r w:rsidRPr="00811CC4">
              <w:rPr>
                <w:rFonts w:ascii="Arial" w:eastAsia="Segoe UI" w:hAnsi="Arial" w:cs="Arial"/>
                <w:color w:val="2A2A2A"/>
                <w:sz w:val="20"/>
                <w:lang w:val="ru-RU" w:bidi="ru-RU"/>
              </w:rPr>
              <w:t>Нет расписания по умолчанию (по умолчанию отключено).</w:t>
            </w:r>
          </w:p>
        </w:tc>
      </w:tr>
      <w:tr w:rsidR="00130DCD" w:rsidRPr="00811CC4" w14:paraId="1064426D"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0BC2090"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Проверка агентов репликации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C3A192B" w14:textId="77777777" w:rsidR="00130DCD" w:rsidRPr="00811CC4" w:rsidRDefault="00130DCD">
            <w:pPr>
              <w:pStyle w:val="NormalWeb"/>
              <w:spacing w:line="270" w:lineRule="atLeast"/>
              <w:rPr>
                <w:rFonts w:ascii="Arial" w:hAnsi="Arial" w:cs="Arial"/>
                <w:color w:val="2A2A2A"/>
                <w:sz w:val="20"/>
                <w:lang w:val="ru-RU"/>
              </w:rPr>
            </w:pPr>
            <w:r w:rsidRPr="00811CC4">
              <w:rPr>
                <w:rFonts w:ascii="Arial" w:eastAsia="Segoe UI" w:hAnsi="Arial" w:cs="Arial"/>
                <w:color w:val="2A2A2A"/>
                <w:sz w:val="20"/>
                <w:lang w:val="ru-RU" w:bidi="ru-RU"/>
              </w:rPr>
              <w:t>Обнаруживаются агенты репликации, которые не регистрируют свои действия в журнале. В журнале событий Microsoft Windows делается запись, если при выполнении шага задания происходит сбой.</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E44CD4"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Запускается каждые десять минут.</w:t>
            </w:r>
          </w:p>
        </w:tc>
      </w:tr>
      <w:tr w:rsidR="00130DCD" w:rsidRPr="00811CC4" w14:paraId="44313080"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155082A"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Обновитель наблюдения репликации для распространения</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62738C7" w14:textId="05FBC755"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Обновляются кэшированные запросы, используемые монитором репликации.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9BA1E83" w14:textId="77777777" w:rsidR="00130DCD" w:rsidRPr="00811CC4" w:rsidRDefault="00130DCD">
            <w:pPr>
              <w:pStyle w:val="NormalWeb"/>
              <w:spacing w:line="270" w:lineRule="atLeast"/>
              <w:rPr>
                <w:rFonts w:ascii="Arial" w:hAnsi="Arial" w:cs="Arial"/>
                <w:color w:val="2A2A2A"/>
                <w:sz w:val="20"/>
              </w:rPr>
            </w:pPr>
            <w:r w:rsidRPr="00811CC4">
              <w:rPr>
                <w:rFonts w:ascii="Arial" w:eastAsia="Segoe UI" w:hAnsi="Arial" w:cs="Arial"/>
                <w:color w:val="2A2A2A"/>
                <w:sz w:val="20"/>
                <w:lang w:val="ru-RU" w:bidi="ru-RU"/>
              </w:rPr>
              <w:t>Выполняется постоянно.</w:t>
            </w:r>
          </w:p>
        </w:tc>
      </w:tr>
    </w:tbl>
    <w:p w14:paraId="7D54BF1A" w14:textId="19B57E7D" w:rsidR="004C21A8" w:rsidRPr="00811CC4" w:rsidRDefault="004C21A8">
      <w:pPr>
        <w:rPr>
          <w:rFonts w:ascii="Arial" w:hAnsi="Arial" w:cs="Arial"/>
          <w:b/>
          <w:color w:val="0070C0"/>
          <w:sz w:val="20"/>
          <w:szCs w:val="40"/>
        </w:rPr>
      </w:pPr>
    </w:p>
    <w:p w14:paraId="1F4A9E92" w14:textId="03B9789D" w:rsidR="004C21A8" w:rsidRPr="00811CC4" w:rsidRDefault="004C21A8" w:rsidP="004C21A8">
      <w:pPr>
        <w:pStyle w:val="Heading5"/>
        <w:rPr>
          <w:rFonts w:ascii="Arial" w:hAnsi="Arial" w:cs="Arial"/>
        </w:rPr>
      </w:pPr>
      <w:r w:rsidRPr="00811CC4">
        <w:rPr>
          <w:rFonts w:ascii="Arial" w:hAnsi="Arial" w:cs="Arial"/>
          <w:lang w:val="ru-RU" w:bidi="ru-RU"/>
        </w:rPr>
        <w:t>Структура на уровне виртуального издателя</w:t>
      </w:r>
    </w:p>
    <w:p w14:paraId="225B2FEF" w14:textId="77777777" w:rsidR="004C21A8" w:rsidRPr="00811CC4" w:rsidRDefault="004C21A8" w:rsidP="00387C76">
      <w:pPr>
        <w:rPr>
          <w:rFonts w:ascii="Arial" w:hAnsi="Arial" w:cs="Arial"/>
        </w:rPr>
      </w:pPr>
    </w:p>
    <w:p w14:paraId="3323A806" w14:textId="192E92AB" w:rsidR="00F3086C" w:rsidRPr="00811CC4" w:rsidRDefault="00D45ACE" w:rsidP="00716DB4">
      <w:pPr>
        <w:jc w:val="center"/>
        <w:rPr>
          <w:rFonts w:ascii="Arial" w:hAnsi="Arial" w:cs="Arial"/>
        </w:rPr>
      </w:pPr>
      <w:r>
        <w:object w:dxaOrig="13366" w:dyaOrig="6555" w14:anchorId="71B3C8E3">
          <v:shape id="_x0000_i1035" type="#_x0000_t75" style="width:481.15pt;height:235.9pt" o:ole="">
            <v:imagedata r:id="rId39" o:title=""/>
          </v:shape>
          <o:OLEObject Type="Embed" ProgID="Visio.Drawing.15" ShapeID="_x0000_i1035" DrawAspect="Content" ObjectID="_1543407271" r:id="rId40"/>
        </w:object>
      </w:r>
    </w:p>
    <w:p w14:paraId="013E90AD" w14:textId="62C234E2" w:rsidR="004C21A8" w:rsidRPr="00811CC4" w:rsidRDefault="004C21A8">
      <w:pPr>
        <w:rPr>
          <w:rFonts w:ascii="Arial" w:hAnsi="Arial" w:cs="Arial"/>
          <w:b/>
          <w:color w:val="0070C0"/>
          <w:sz w:val="20"/>
          <w:szCs w:val="40"/>
        </w:rPr>
      </w:pPr>
    </w:p>
    <w:p w14:paraId="6F7F48F1" w14:textId="4F4E7E27" w:rsidR="004C21A8" w:rsidRPr="00811CC4" w:rsidRDefault="004C21A8" w:rsidP="004C21A8">
      <w:pPr>
        <w:pStyle w:val="Heading5"/>
        <w:rPr>
          <w:rFonts w:ascii="Arial" w:hAnsi="Arial" w:cs="Arial"/>
        </w:rPr>
      </w:pPr>
      <w:r w:rsidRPr="00811CC4">
        <w:rPr>
          <w:rFonts w:ascii="Arial" w:hAnsi="Arial" w:cs="Arial"/>
          <w:lang w:val="ru-RU" w:bidi="ru-RU"/>
        </w:rPr>
        <w:t>Структура на уровне виртуального подписчика</w:t>
      </w:r>
    </w:p>
    <w:p w14:paraId="0FBA0C87" w14:textId="77777777" w:rsidR="004C21A8" w:rsidRPr="00811CC4" w:rsidRDefault="004C21A8" w:rsidP="00387C76">
      <w:pPr>
        <w:rPr>
          <w:rFonts w:ascii="Arial" w:hAnsi="Arial" w:cs="Arial"/>
        </w:rPr>
      </w:pPr>
    </w:p>
    <w:p w14:paraId="1CAD1EC4" w14:textId="72781E93" w:rsidR="000203A6" w:rsidRPr="00811CC4" w:rsidRDefault="00D45ACE" w:rsidP="00716DB4">
      <w:pPr>
        <w:jc w:val="center"/>
        <w:rPr>
          <w:rFonts w:ascii="Arial" w:hAnsi="Arial" w:cs="Arial"/>
        </w:rPr>
      </w:pPr>
      <w:r>
        <w:object w:dxaOrig="13366" w:dyaOrig="6555" w14:anchorId="644CD444">
          <v:shape id="_x0000_i1033" type="#_x0000_t75" style="width:481.15pt;height:235.9pt" o:ole="">
            <v:imagedata r:id="rId39" o:title=""/>
          </v:shape>
          <o:OLEObject Type="Embed" ProgID="Visio.Drawing.15" ShapeID="_x0000_i1033" DrawAspect="Content" ObjectID="_1543407272" r:id="rId41"/>
        </w:object>
      </w:r>
    </w:p>
    <w:p w14:paraId="13ED9B97" w14:textId="77777777" w:rsidR="001607EA" w:rsidRPr="00811CC4" w:rsidRDefault="001607EA" w:rsidP="00387C76">
      <w:pPr>
        <w:rPr>
          <w:rFonts w:ascii="Arial" w:hAnsi="Arial" w:cs="Arial"/>
        </w:rPr>
      </w:pPr>
    </w:p>
    <w:p w14:paraId="12213E7B" w14:textId="1475A084" w:rsidR="003B3ECC" w:rsidRPr="00811CC4"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2635"/>
      <w:bookmarkEnd w:id="51"/>
      <w:bookmarkEnd w:id="52"/>
      <w:r w:rsidRPr="00811CC4">
        <w:rPr>
          <w:rFonts w:ascii="Arial" w:hAnsi="Arial" w:cs="Arial"/>
          <w:lang w:val="ru-RU" w:bidi="ru-RU"/>
        </w:rPr>
        <w:lastRenderedPageBreak/>
        <w:t>Настройка пакета управления</w:t>
      </w:r>
      <w:bookmarkEnd w:id="53"/>
      <w:bookmarkEnd w:id="54"/>
      <w:bookmarkEnd w:id="55"/>
      <w:bookmarkEnd w:id="56"/>
    </w:p>
    <w:p w14:paraId="2066A610" w14:textId="329BA087" w:rsidR="003B3ECC" w:rsidRPr="00811CC4" w:rsidRDefault="003B3ECC" w:rsidP="003B3ECC">
      <w:pPr>
        <w:rPr>
          <w:rFonts w:ascii="Arial" w:hAnsi="Arial" w:cs="Arial"/>
        </w:rPr>
      </w:pPr>
      <w:r w:rsidRPr="00811CC4">
        <w:rPr>
          <w:rFonts w:ascii="Arial" w:hAnsi="Arial" w:cs="Arial"/>
          <w:lang w:val="ru-RU" w:bidi="ru-RU"/>
        </w:rPr>
        <w:t>В этом разделе содержатся сведения о настройке данного пакета управления.</w:t>
      </w:r>
    </w:p>
    <w:p w14:paraId="1CFD8231" w14:textId="77777777" w:rsidR="004B3049" w:rsidRPr="00811CC4" w:rsidRDefault="004B3049" w:rsidP="003B3ECC">
      <w:pPr>
        <w:rPr>
          <w:rFonts w:ascii="Arial" w:hAnsi="Arial" w:cs="Arial"/>
        </w:rPr>
      </w:pPr>
      <w:r w:rsidRPr="00811CC4">
        <w:rPr>
          <w:rFonts w:ascii="Arial" w:hAnsi="Arial" w:cs="Arial"/>
          <w:lang w:val="ru-RU" w:bidi="ru-RU"/>
        </w:rPr>
        <w:t>В этом разделе:</w:t>
      </w:r>
    </w:p>
    <w:p w14:paraId="44784520" w14:textId="1C21408B" w:rsidR="003B3ECC" w:rsidRPr="00811CC4" w:rsidRDefault="007A6ACB" w:rsidP="00B73D95">
      <w:pPr>
        <w:pStyle w:val="BulletedList1"/>
        <w:numPr>
          <w:ilvl w:val="0"/>
          <w:numId w:val="14"/>
        </w:numPr>
        <w:tabs>
          <w:tab w:val="left" w:pos="360"/>
        </w:tabs>
        <w:spacing w:line="260" w:lineRule="exact"/>
        <w:rPr>
          <w:rStyle w:val="Link"/>
          <w:rFonts w:ascii="Arial" w:hAnsi="Arial" w:cs="Arial"/>
          <w:color w:val="auto"/>
          <w:u w:val="none"/>
        </w:rPr>
      </w:pPr>
      <w:hyperlink w:anchor="_Best_Practice:_Create" w:history="1">
        <w:r w:rsidR="003B3ECC" w:rsidRPr="00811CC4">
          <w:rPr>
            <w:rStyle w:val="Link"/>
            <w:rFonts w:ascii="Arial" w:hAnsi="Arial" w:cs="Arial"/>
            <w:lang w:val="ru-RU" w:bidi="ru-RU"/>
          </w:rPr>
          <w:t>Рекомендации по созданию пакета управления для проведения дальнейших настроек</w:t>
        </w:r>
      </w:hyperlink>
    </w:p>
    <w:p w14:paraId="4A8DFBCF" w14:textId="42B5E378" w:rsidR="00BD184F" w:rsidRPr="00811CC4" w:rsidRDefault="007A6ACB" w:rsidP="00B73D95">
      <w:pPr>
        <w:pStyle w:val="BulletedList1"/>
        <w:numPr>
          <w:ilvl w:val="0"/>
          <w:numId w:val="14"/>
        </w:numPr>
        <w:tabs>
          <w:tab w:val="left" w:pos="360"/>
        </w:tabs>
        <w:spacing w:line="260" w:lineRule="exact"/>
        <w:rPr>
          <w:rFonts w:ascii="Arial" w:hAnsi="Arial" w:cs="Arial"/>
        </w:rPr>
      </w:pPr>
      <w:hyperlink w:anchor="_How_to_import" w:history="1">
        <w:r w:rsidR="00BD184F" w:rsidRPr="00811CC4">
          <w:rPr>
            <w:rStyle w:val="Hyperlink"/>
            <w:rFonts w:ascii="Arial" w:hAnsi="Arial" w:cs="Arial"/>
            <w:sz w:val="22"/>
            <w:szCs w:val="22"/>
            <w:lang w:val="ru-RU" w:bidi="ru-RU"/>
          </w:rPr>
          <w:t>Импорт пакета управления</w:t>
        </w:r>
      </w:hyperlink>
    </w:p>
    <w:p w14:paraId="0563FEE7" w14:textId="56E45DAA" w:rsidR="00BD184F" w:rsidRPr="00811CC4" w:rsidRDefault="007A6ACB" w:rsidP="00B73D95">
      <w:pPr>
        <w:pStyle w:val="BulletedList1"/>
        <w:numPr>
          <w:ilvl w:val="0"/>
          <w:numId w:val="14"/>
        </w:numPr>
        <w:tabs>
          <w:tab w:val="left" w:pos="360"/>
        </w:tabs>
        <w:spacing w:line="260" w:lineRule="exact"/>
        <w:rPr>
          <w:rFonts w:ascii="Arial" w:hAnsi="Arial" w:cs="Arial"/>
        </w:rPr>
      </w:pPr>
      <w:hyperlink w:anchor="_How_to_enable" w:history="1">
        <w:r w:rsidR="00BD184F" w:rsidRPr="00811CC4">
          <w:rPr>
            <w:rStyle w:val="Hyperlink"/>
            <w:rFonts w:ascii="Arial" w:hAnsi="Arial" w:cs="Arial"/>
            <w:sz w:val="22"/>
            <w:szCs w:val="22"/>
            <w:lang w:val="ru-RU" w:bidi="ru-RU"/>
          </w:rPr>
          <w:t>Включение параметра "Прокси-агент"</w:t>
        </w:r>
      </w:hyperlink>
    </w:p>
    <w:p w14:paraId="677AAAD9" w14:textId="11EA3241" w:rsidR="00BD184F" w:rsidRPr="00811CC4" w:rsidRDefault="007A6ACB" w:rsidP="00B73D95">
      <w:pPr>
        <w:pStyle w:val="BulletedList1"/>
        <w:numPr>
          <w:ilvl w:val="0"/>
          <w:numId w:val="14"/>
        </w:numPr>
        <w:tabs>
          <w:tab w:val="left" w:pos="360"/>
        </w:tabs>
        <w:spacing w:line="260" w:lineRule="exact"/>
        <w:rPr>
          <w:rFonts w:ascii="Arial" w:hAnsi="Arial" w:cs="Arial"/>
        </w:rPr>
      </w:pPr>
      <w:hyperlink w:anchor="_How_to_configure" w:history="1">
        <w:r w:rsidR="00BD184F" w:rsidRPr="00811CC4">
          <w:rPr>
            <w:rStyle w:val="Hyperlink"/>
            <w:rFonts w:ascii="Arial" w:hAnsi="Arial" w:cs="Arial"/>
            <w:sz w:val="22"/>
            <w:szCs w:val="22"/>
            <w:lang w:val="ru-RU" w:bidi="ru-RU"/>
          </w:rPr>
          <w:t>Настройка профилей запуска от имени</w:t>
        </w:r>
      </w:hyperlink>
    </w:p>
    <w:p w14:paraId="5182BFED" w14:textId="6096A5E1" w:rsidR="003B3ECC" w:rsidRPr="00811CC4" w:rsidRDefault="00BD184F" w:rsidP="00B73D95">
      <w:pPr>
        <w:pStyle w:val="BulletedList1"/>
        <w:numPr>
          <w:ilvl w:val="0"/>
          <w:numId w:val="14"/>
        </w:numPr>
        <w:tabs>
          <w:tab w:val="left" w:pos="360"/>
        </w:tabs>
        <w:spacing w:line="260" w:lineRule="exact"/>
        <w:rPr>
          <w:rStyle w:val="Hyperlink"/>
          <w:rFonts w:ascii="Arial" w:hAnsi="Arial" w:cs="Arial"/>
          <w:sz w:val="22"/>
          <w:szCs w:val="22"/>
        </w:rPr>
      </w:pPr>
      <w:r w:rsidRPr="00811CC4">
        <w:rPr>
          <w:rStyle w:val="Link"/>
          <w:rFonts w:ascii="Arial" w:hAnsi="Arial" w:cs="Arial"/>
          <w:lang w:bidi="ru-RU"/>
        </w:rPr>
        <w:fldChar w:fldCharType="begin"/>
      </w:r>
      <w:r w:rsidRPr="00811CC4">
        <w:rPr>
          <w:rStyle w:val="Link"/>
          <w:rFonts w:ascii="Arial" w:hAnsi="Arial" w:cs="Arial"/>
          <w:lang w:val="ru-RU" w:bidi="ru-RU"/>
        </w:rPr>
        <w:instrText xml:space="preserve"> HYPERLINK  \l "_Security_Configuration" </w:instrText>
      </w:r>
      <w:r w:rsidRPr="00811CC4">
        <w:rPr>
          <w:rStyle w:val="Link"/>
          <w:rFonts w:ascii="Arial" w:hAnsi="Arial" w:cs="Arial"/>
          <w:lang w:bidi="ru-RU"/>
        </w:rPr>
        <w:fldChar w:fldCharType="separate"/>
      </w:r>
      <w:r w:rsidR="003B3ECC" w:rsidRPr="00811CC4">
        <w:rPr>
          <w:rStyle w:val="Hyperlink"/>
          <w:rFonts w:ascii="Arial" w:hAnsi="Arial" w:cs="Arial"/>
          <w:sz w:val="22"/>
          <w:szCs w:val="22"/>
          <w:lang w:val="ru-RU" w:bidi="ru-RU"/>
        </w:rPr>
        <w:t>Конфигурация безопасности</w:t>
      </w:r>
    </w:p>
    <w:p w14:paraId="2009B5ED" w14:textId="0E668068" w:rsidR="00C4340D" w:rsidRPr="00811CC4" w:rsidRDefault="00BD184F" w:rsidP="00B73D95">
      <w:pPr>
        <w:pStyle w:val="BulletedList1"/>
        <w:numPr>
          <w:ilvl w:val="1"/>
          <w:numId w:val="14"/>
        </w:numPr>
        <w:tabs>
          <w:tab w:val="left" w:pos="360"/>
        </w:tabs>
        <w:spacing w:line="260" w:lineRule="exact"/>
        <w:rPr>
          <w:rFonts w:ascii="Arial" w:hAnsi="Arial" w:cs="Arial"/>
        </w:rPr>
      </w:pPr>
      <w:r w:rsidRPr="00811CC4">
        <w:rPr>
          <w:rStyle w:val="Link"/>
          <w:rFonts w:ascii="Arial" w:hAnsi="Arial" w:cs="Arial"/>
          <w:lang w:bidi="ru-RU"/>
        </w:rPr>
        <w:fldChar w:fldCharType="end"/>
      </w:r>
      <w:r w:rsidRPr="00811CC4">
        <w:rPr>
          <w:rFonts w:ascii="Arial" w:hAnsi="Arial" w:cs="Arial"/>
          <w:lang w:val="ru-RU" w:bidi="ru-RU"/>
        </w:rPr>
        <w:t xml:space="preserve"> </w:t>
      </w:r>
      <w:hyperlink w:anchor="_Run_As_Profiles" w:history="1">
        <w:r w:rsidRPr="00811CC4">
          <w:rPr>
            <w:rStyle w:val="Hyperlink"/>
            <w:rFonts w:ascii="Arial" w:hAnsi="Arial" w:cs="Arial"/>
            <w:sz w:val="22"/>
            <w:szCs w:val="22"/>
            <w:lang w:val="ru-RU" w:bidi="ru-RU"/>
          </w:rPr>
          <w:t>Профили запуска от имени</w:t>
        </w:r>
      </w:hyperlink>
    </w:p>
    <w:p w14:paraId="2F94FBDF" w14:textId="0D58DD31" w:rsidR="006A1369" w:rsidRPr="00811CC4" w:rsidRDefault="00BD184F" w:rsidP="00B73D95">
      <w:pPr>
        <w:pStyle w:val="BulletedList1"/>
        <w:numPr>
          <w:ilvl w:val="1"/>
          <w:numId w:val="14"/>
        </w:numPr>
        <w:tabs>
          <w:tab w:val="left" w:pos="360"/>
        </w:tabs>
        <w:spacing w:line="260" w:lineRule="exact"/>
        <w:rPr>
          <w:rStyle w:val="Hyperlink"/>
          <w:rFonts w:ascii="Arial" w:hAnsi="Arial" w:cs="Arial"/>
          <w:sz w:val="22"/>
          <w:szCs w:val="22"/>
        </w:rPr>
      </w:pPr>
      <w:r w:rsidRPr="00811CC4">
        <w:rPr>
          <w:rFonts w:ascii="Arial" w:hAnsi="Arial" w:cs="Arial"/>
          <w:lang w:bidi="ru-RU"/>
        </w:rPr>
        <w:fldChar w:fldCharType="begin"/>
      </w:r>
      <w:r w:rsidRPr="00811CC4">
        <w:rPr>
          <w:rFonts w:ascii="Arial" w:hAnsi="Arial" w:cs="Arial"/>
          <w:lang w:val="ru-RU" w:bidi="ru-RU"/>
        </w:rPr>
        <w:instrText xml:space="preserve"> HYPERLINK  \l "_Required_permissions" </w:instrText>
      </w:r>
      <w:r w:rsidRPr="00811CC4">
        <w:rPr>
          <w:rFonts w:ascii="Arial" w:hAnsi="Arial" w:cs="Arial"/>
          <w:lang w:bidi="ru-RU"/>
        </w:rPr>
        <w:fldChar w:fldCharType="separate"/>
      </w:r>
      <w:r w:rsidR="00B75C9B" w:rsidRPr="00811CC4">
        <w:rPr>
          <w:rStyle w:val="Hyperlink"/>
          <w:rFonts w:ascii="Arial" w:hAnsi="Arial" w:cs="Arial"/>
          <w:sz w:val="22"/>
          <w:szCs w:val="22"/>
          <w:lang w:val="ru-RU" w:bidi="ru-RU"/>
        </w:rPr>
        <w:t>Необходимые разрешения</w:t>
      </w:r>
    </w:p>
    <w:bookmarkStart w:id="57" w:name="z2"/>
    <w:bookmarkStart w:id="58" w:name="_Best_Practice:_Create"/>
    <w:bookmarkEnd w:id="57"/>
    <w:bookmarkEnd w:id="58"/>
    <w:p w14:paraId="7617727A" w14:textId="245F0656" w:rsidR="003B3ECC" w:rsidRPr="00811CC4" w:rsidRDefault="00BD184F" w:rsidP="00387C76">
      <w:pPr>
        <w:pStyle w:val="Heading3"/>
        <w:rPr>
          <w:rFonts w:ascii="Arial" w:hAnsi="Arial" w:cs="Arial"/>
        </w:rPr>
      </w:pPr>
      <w:r w:rsidRPr="00811CC4">
        <w:rPr>
          <w:rFonts w:ascii="Arial" w:hAnsi="Arial" w:cs="Arial"/>
          <w:b w:val="0"/>
          <w:sz w:val="22"/>
          <w:szCs w:val="22"/>
          <w:lang w:bidi="ru-RU"/>
        </w:rPr>
        <w:fldChar w:fldCharType="end"/>
      </w:r>
      <w:bookmarkStart w:id="59" w:name="_Toc469572636"/>
      <w:r w:rsidR="003B3ECC" w:rsidRPr="00811CC4">
        <w:rPr>
          <w:rFonts w:ascii="Arial" w:hAnsi="Arial" w:cs="Arial"/>
          <w:lang w:val="ru-RU" w:bidi="ru-RU"/>
        </w:rPr>
        <w:t>Рекомендации по созданию пакета управления для проведения дальнейших настроек</w:t>
      </w:r>
      <w:bookmarkEnd w:id="59"/>
    </w:p>
    <w:p w14:paraId="7C8FB764" w14:textId="07F7CEF9" w:rsidR="00745BFA" w:rsidRPr="00811CC4" w:rsidRDefault="00745BFA" w:rsidP="00745BFA">
      <w:pPr>
        <w:rPr>
          <w:rFonts w:ascii="Arial" w:hAnsi="Arial" w:cs="Arial"/>
          <w:lang w:val="ru-RU"/>
        </w:rPr>
      </w:pPr>
      <w:r w:rsidRPr="00811CC4">
        <w:rPr>
          <w:rFonts w:ascii="Arial" w:hAnsi="Arial" w:cs="Arial"/>
          <w:lang w:val="ru-RU" w:bidi="ru-RU"/>
        </w:rPr>
        <w:t>Пакет управления для репликации Microsoft SQL Server 2008 запечатан, поэтому исходные параметры файла этого пакета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стандартном пакете управления. Рекомендуется создавать отдельный пакет управления для каждого запечатанного пакета управления, который должен быть настроен.</w:t>
      </w:r>
    </w:p>
    <w:p w14:paraId="307B737C" w14:textId="77777777" w:rsidR="00745BFA" w:rsidRPr="00811CC4" w:rsidRDefault="00745BFA" w:rsidP="00745BFA">
      <w:pPr>
        <w:rPr>
          <w:rFonts w:ascii="Arial" w:hAnsi="Arial" w:cs="Arial"/>
          <w:lang w:val="ru-RU"/>
        </w:rPr>
      </w:pPr>
      <w:r w:rsidRPr="00811CC4">
        <w:rPr>
          <w:rFonts w:ascii="Arial" w:hAnsi="Arial" w:cs="Arial"/>
          <w:lang w:val="ru-RU" w:bidi="ru-RU"/>
        </w:rPr>
        <w:t xml:space="preserve">Создание нового пакета управления для хранения переопределений дает следующие преимущества. </w:t>
      </w:r>
    </w:p>
    <w:p w14:paraId="0B0A3524" w14:textId="066DB352" w:rsidR="00745BFA" w:rsidRPr="00811CC4" w:rsidRDefault="00745BFA" w:rsidP="00745BFA">
      <w:pPr>
        <w:pStyle w:val="BulletedList1"/>
        <w:numPr>
          <w:ilvl w:val="0"/>
          <w:numId w:val="0"/>
        </w:numPr>
        <w:tabs>
          <w:tab w:val="left" w:pos="360"/>
        </w:tabs>
        <w:spacing w:line="260" w:lineRule="exact"/>
        <w:ind w:left="360" w:hanging="360"/>
        <w:rPr>
          <w:rFonts w:ascii="Arial" w:hAnsi="Arial" w:cs="Arial"/>
          <w:lang w:val="ru-RU"/>
        </w:rPr>
      </w:pPr>
      <w:r w:rsidRPr="00811CC4">
        <w:rPr>
          <w:rFonts w:ascii="Arial" w:hAnsi="Arial" w:cs="Arial"/>
          <w:lang w:val="ru-RU" w:bidi="ru-RU"/>
        </w:rPr>
        <w:t>•</w:t>
      </w:r>
      <w:r w:rsidRPr="00811CC4">
        <w:rPr>
          <w:rFonts w:ascii="Arial" w:hAnsi="Arial" w:cs="Arial"/>
          <w:lang w:val="ru-RU" w:bidi="ru-RU"/>
        </w:rPr>
        <w:tab/>
        <w:t>При создании пакета управления с целью сохранения измененных параметров для запечатанного пакета управления рекомендуется называть новый пакет на основе имени изменяемого пакета, например "Microsoft SQL Server 2008 Replication Overrides" (Переопределение для репликации Microsoft SQL Server 2008).</w:t>
      </w:r>
    </w:p>
    <w:p w14:paraId="21A5586F" w14:textId="77777777" w:rsidR="00745BFA" w:rsidRPr="00811CC4" w:rsidRDefault="00745BFA" w:rsidP="00EF16FB">
      <w:pPr>
        <w:numPr>
          <w:ilvl w:val="0"/>
          <w:numId w:val="13"/>
        </w:numPr>
        <w:rPr>
          <w:rFonts w:ascii="Arial" w:hAnsi="Arial" w:cs="Arial"/>
          <w:lang w:val="ru-RU"/>
        </w:rPr>
      </w:pPr>
      <w:r w:rsidRPr="00811CC4">
        <w:rPr>
          <w:rFonts w:ascii="Arial" w:hAnsi="Arial" w:cs="Arial"/>
          <w:lang w:val="ru-RU"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5F3E5032" w14:textId="77777777" w:rsidR="00745BFA" w:rsidRPr="00811CC4" w:rsidRDefault="00745BFA" w:rsidP="00745BFA">
      <w:pPr>
        <w:rPr>
          <w:rFonts w:ascii="Arial" w:hAnsi="Arial" w:cs="Arial"/>
          <w:lang w:val="ru-RU"/>
        </w:rPr>
      </w:pPr>
    </w:p>
    <w:p w14:paraId="74977F01" w14:textId="6488529C" w:rsidR="00745BFA" w:rsidRPr="00811CC4" w:rsidRDefault="00745BFA" w:rsidP="00745BFA">
      <w:pPr>
        <w:rPr>
          <w:rFonts w:ascii="Arial" w:hAnsi="Arial" w:cs="Arial"/>
          <w:lang w:val="ru-RU"/>
        </w:rPr>
      </w:pPr>
      <w:r w:rsidRPr="00811CC4">
        <w:rPr>
          <w:rFonts w:ascii="Arial" w:hAnsi="Arial" w:cs="Arial"/>
          <w:lang w:val="ru-RU" w:bidi="ru-RU"/>
        </w:rPr>
        <w:t xml:space="preserve">Дополнительные сведения о запечатанных и незапечатанных пакетах управления см. в разделе </w:t>
      </w:r>
      <w:hyperlink r:id="rId42" w:history="1">
        <w:r w:rsidRPr="00811CC4">
          <w:rPr>
            <w:rStyle w:val="Hyperlink"/>
            <w:rFonts w:ascii="Arial" w:hAnsi="Arial" w:cs="Arial"/>
            <w:lang w:val="ru-RU" w:bidi="ru-RU"/>
          </w:rPr>
          <w:t>Форматы пакетов управления</w:t>
        </w:r>
      </w:hyperlink>
      <w:r w:rsidRPr="00811CC4">
        <w:rPr>
          <w:rFonts w:ascii="Arial" w:hAnsi="Arial" w:cs="Arial"/>
          <w:lang w:val="ru-RU" w:bidi="ru-RU"/>
        </w:rPr>
        <w:t xml:space="preserve">. Дополнительные сведения о настройках пакетов управления и пакете управления по умолчанию см. в разделе </w:t>
      </w:r>
      <w:hyperlink r:id="rId43" w:history="1">
        <w:r w:rsidRPr="00811CC4">
          <w:rPr>
            <w:rStyle w:val="Hyperlink"/>
            <w:rFonts w:ascii="Arial" w:hAnsi="Arial" w:cs="Arial"/>
            <w:lang w:val="ru-RU" w:bidi="ru-RU"/>
          </w:rPr>
          <w:t>О пакетах управления</w:t>
        </w:r>
      </w:hyperlink>
      <w:r w:rsidRPr="00811CC4">
        <w:rPr>
          <w:rFonts w:ascii="Arial" w:hAnsi="Arial" w:cs="Arial"/>
          <w:lang w:val="ru-RU" w:bidi="ru-RU"/>
        </w:rPr>
        <w:t>.</w:t>
      </w:r>
    </w:p>
    <w:p w14:paraId="1D2CF18F" w14:textId="77777777" w:rsidR="009709D7" w:rsidRPr="00811CC4" w:rsidRDefault="009709D7" w:rsidP="00745BFA">
      <w:pPr>
        <w:rPr>
          <w:rFonts w:ascii="Arial" w:hAnsi="Arial" w:cs="Arial"/>
          <w:lang w:val="ru-RU"/>
        </w:rPr>
      </w:pPr>
    </w:p>
    <w:p w14:paraId="72F03854" w14:textId="2480418F" w:rsidR="00745BFA" w:rsidRPr="00811CC4" w:rsidRDefault="002F67CA" w:rsidP="00745BFA">
      <w:pPr>
        <w:pStyle w:val="ProcedureTitle"/>
        <w:framePr w:wrap="notBeside"/>
        <w:rPr>
          <w:rFonts w:ascii="Arial" w:hAnsi="Arial" w:cs="Arial"/>
          <w:lang w:val="ru-RU"/>
        </w:rPr>
      </w:pPr>
      <w:r w:rsidRPr="00811CC4">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811CC4">
        <w:rPr>
          <w:rFonts w:ascii="Arial" w:hAnsi="Arial" w:cs="Arial"/>
          <w:noProof/>
          <w:lang w:val="ru-RU" w:bidi="ru-RU"/>
        </w:rPr>
        <w:t>Создание нового пакета управления для настроек</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811CC4" w14:paraId="0B719756" w14:textId="77777777" w:rsidTr="008B4D53">
        <w:tc>
          <w:tcPr>
            <w:tcW w:w="8856" w:type="dxa"/>
            <w:shd w:val="clear" w:color="auto" w:fill="auto"/>
          </w:tcPr>
          <w:p w14:paraId="04ADEF2C" w14:textId="77777777" w:rsidR="00745BFA" w:rsidRPr="00811CC4"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811CC4">
              <w:rPr>
                <w:rFonts w:ascii="Arial" w:hAnsi="Arial" w:cs="Arial"/>
                <w:lang w:val="ru-RU" w:bidi="ru-RU"/>
              </w:rPr>
              <w:t>1.</w:t>
            </w:r>
            <w:r w:rsidRPr="00811CC4">
              <w:rPr>
                <w:rFonts w:ascii="Arial" w:hAnsi="Arial" w:cs="Arial"/>
                <w:lang w:val="ru-RU" w:bidi="ru-RU"/>
              </w:rPr>
              <w:tab/>
              <w:t xml:space="preserve">Откройте консоль управления и нажмите кнопку </w:t>
            </w:r>
            <w:r w:rsidRPr="00811CC4">
              <w:rPr>
                <w:rStyle w:val="UI"/>
                <w:rFonts w:ascii="Arial" w:hAnsi="Arial" w:cs="Arial"/>
                <w:lang w:val="ru-RU" w:bidi="ru-RU"/>
              </w:rPr>
              <w:t>Администрирование</w:t>
            </w:r>
            <w:r w:rsidRPr="00811CC4">
              <w:rPr>
                <w:rFonts w:ascii="Arial" w:hAnsi="Arial" w:cs="Arial"/>
                <w:lang w:val="ru-RU" w:bidi="ru-RU"/>
              </w:rPr>
              <w:t>.</w:t>
            </w:r>
          </w:p>
          <w:p w14:paraId="1FBD19D1" w14:textId="77777777" w:rsidR="00745BFA" w:rsidRPr="00811CC4"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811CC4">
              <w:rPr>
                <w:rFonts w:ascii="Arial" w:hAnsi="Arial" w:cs="Arial"/>
                <w:lang w:val="ru-RU" w:bidi="ru-RU"/>
              </w:rPr>
              <w:t>2.</w:t>
            </w:r>
            <w:r w:rsidRPr="00811CC4">
              <w:rPr>
                <w:rFonts w:ascii="Arial" w:hAnsi="Arial" w:cs="Arial"/>
                <w:lang w:val="ru-RU" w:bidi="ru-RU"/>
              </w:rPr>
              <w:tab/>
              <w:t xml:space="preserve">Щелкните правой кнопкой мыши узел </w:t>
            </w:r>
            <w:r w:rsidRPr="00811CC4">
              <w:rPr>
                <w:rStyle w:val="UI"/>
                <w:rFonts w:ascii="Arial" w:hAnsi="Arial" w:cs="Arial"/>
                <w:lang w:val="ru-RU" w:bidi="ru-RU"/>
              </w:rPr>
              <w:t>Пакеты управления</w:t>
            </w:r>
            <w:r w:rsidRPr="00811CC4">
              <w:rPr>
                <w:rFonts w:ascii="Arial" w:hAnsi="Arial" w:cs="Arial"/>
                <w:lang w:val="ru-RU" w:bidi="ru-RU"/>
              </w:rPr>
              <w:t xml:space="preserve"> и выберите команду </w:t>
            </w:r>
            <w:r w:rsidRPr="00811CC4">
              <w:rPr>
                <w:rStyle w:val="UI"/>
                <w:rFonts w:ascii="Arial" w:hAnsi="Arial" w:cs="Arial"/>
                <w:lang w:val="ru-RU" w:bidi="ru-RU"/>
              </w:rPr>
              <w:t>Создать пакет управления</w:t>
            </w:r>
            <w:r w:rsidRPr="00811CC4">
              <w:rPr>
                <w:rFonts w:ascii="Arial" w:hAnsi="Arial" w:cs="Arial"/>
                <w:lang w:val="ru-RU" w:bidi="ru-RU"/>
              </w:rPr>
              <w:t>.</w:t>
            </w:r>
          </w:p>
          <w:p w14:paraId="34942E8F" w14:textId="3D244BD8" w:rsidR="00745BFA" w:rsidRPr="00811CC4"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811CC4">
              <w:rPr>
                <w:rFonts w:ascii="Arial" w:hAnsi="Arial" w:cs="Arial"/>
                <w:lang w:val="ru-RU" w:bidi="ru-RU"/>
              </w:rPr>
              <w:t>3.</w:t>
            </w:r>
            <w:r w:rsidRPr="00811CC4">
              <w:rPr>
                <w:rFonts w:ascii="Arial" w:hAnsi="Arial" w:cs="Arial"/>
                <w:lang w:val="ru-RU" w:bidi="ru-RU"/>
              </w:rPr>
              <w:tab/>
              <w:t xml:space="preserve">Введите имя (например, "MSSQL2008 Replication MP Customizations" (Настройки пакета управления для репликации MSSQL2008)), а затем нажмите кнопку </w:t>
            </w:r>
            <w:r w:rsidRPr="00811CC4">
              <w:rPr>
                <w:rStyle w:val="UI"/>
                <w:rFonts w:ascii="Arial" w:hAnsi="Arial" w:cs="Arial"/>
                <w:lang w:val="ru-RU" w:bidi="ru-RU"/>
              </w:rPr>
              <w:t>Далее</w:t>
            </w:r>
            <w:r w:rsidRPr="00811CC4">
              <w:rPr>
                <w:rFonts w:ascii="Arial" w:hAnsi="Arial" w:cs="Arial"/>
                <w:lang w:val="ru-RU" w:bidi="ru-RU"/>
              </w:rPr>
              <w:t>.</w:t>
            </w:r>
          </w:p>
          <w:p w14:paraId="33CAF04D" w14:textId="77777777" w:rsidR="00745BFA" w:rsidRPr="00811CC4" w:rsidRDefault="00745BFA" w:rsidP="008B4D53">
            <w:pPr>
              <w:pStyle w:val="NumberedList1"/>
              <w:numPr>
                <w:ilvl w:val="0"/>
                <w:numId w:val="0"/>
              </w:numPr>
              <w:tabs>
                <w:tab w:val="left" w:pos="360"/>
              </w:tabs>
              <w:spacing w:line="260" w:lineRule="exact"/>
              <w:ind w:left="360" w:hanging="360"/>
              <w:rPr>
                <w:rFonts w:ascii="Arial" w:hAnsi="Arial" w:cs="Arial"/>
              </w:rPr>
            </w:pPr>
            <w:r w:rsidRPr="00811CC4">
              <w:rPr>
                <w:rFonts w:ascii="Arial" w:hAnsi="Arial" w:cs="Arial"/>
                <w:lang w:val="ru-RU" w:bidi="ru-RU"/>
              </w:rPr>
              <w:t>4.</w:t>
            </w:r>
            <w:r w:rsidRPr="00811CC4">
              <w:rPr>
                <w:rFonts w:ascii="Arial" w:hAnsi="Arial" w:cs="Arial"/>
                <w:lang w:val="ru-RU" w:bidi="ru-RU"/>
              </w:rPr>
              <w:tab/>
              <w:t xml:space="preserve">Нажмите кнопку </w:t>
            </w:r>
            <w:r w:rsidRPr="00811CC4">
              <w:rPr>
                <w:rStyle w:val="UI"/>
                <w:rFonts w:ascii="Arial" w:hAnsi="Arial" w:cs="Arial"/>
                <w:lang w:val="ru-RU" w:bidi="ru-RU"/>
              </w:rPr>
              <w:t>Создать</w:t>
            </w:r>
            <w:r w:rsidRPr="00811CC4">
              <w:rPr>
                <w:rFonts w:ascii="Arial" w:hAnsi="Arial" w:cs="Arial"/>
                <w:lang w:val="ru-RU" w:bidi="ru-RU"/>
              </w:rPr>
              <w:t>.</w:t>
            </w:r>
          </w:p>
        </w:tc>
      </w:tr>
    </w:tbl>
    <w:p w14:paraId="1FC77E29" w14:textId="48F2C606" w:rsidR="0042791E" w:rsidRPr="00811CC4" w:rsidRDefault="0042791E" w:rsidP="00387C76">
      <w:pPr>
        <w:pStyle w:val="Heading3"/>
        <w:rPr>
          <w:rFonts w:ascii="Arial" w:hAnsi="Arial" w:cs="Arial"/>
        </w:rPr>
      </w:pPr>
      <w:bookmarkStart w:id="60" w:name="z3"/>
      <w:bookmarkStart w:id="61" w:name="_How_to_import"/>
      <w:bookmarkStart w:id="62" w:name="_Ref384671384"/>
      <w:bookmarkStart w:id="63" w:name="_Toc469572637"/>
      <w:bookmarkEnd w:id="60"/>
      <w:bookmarkEnd w:id="61"/>
      <w:r w:rsidRPr="00811CC4">
        <w:rPr>
          <w:rFonts w:ascii="Arial" w:hAnsi="Arial" w:cs="Arial"/>
          <w:lang w:val="ru-RU" w:bidi="ru-RU"/>
        </w:rPr>
        <w:t>Импорт пакета управления</w:t>
      </w:r>
      <w:bookmarkEnd w:id="62"/>
      <w:bookmarkEnd w:id="63"/>
    </w:p>
    <w:p w14:paraId="433F9C0C" w14:textId="5CD60FD3" w:rsidR="0042791E" w:rsidRPr="00811CC4" w:rsidRDefault="00D9572D" w:rsidP="0042791E">
      <w:pPr>
        <w:rPr>
          <w:rFonts w:ascii="Arial" w:hAnsi="Arial" w:cs="Arial"/>
        </w:rPr>
      </w:pPr>
      <w:r w:rsidRPr="00811CC4">
        <w:rPr>
          <w:rFonts w:ascii="Arial" w:hAnsi="Arial" w:cs="Arial"/>
          <w:lang w:val="ru-RU" w:bidi="ru-RU"/>
        </w:rPr>
        <w:t xml:space="preserve">Дополнительные сведения об импорте пакета управления см. в разделе </w:t>
      </w:r>
      <w:hyperlink r:id="rId45" w:history="1">
        <w:r w:rsidRPr="00811CC4">
          <w:rPr>
            <w:rStyle w:val="Hyperlink"/>
            <w:rFonts w:ascii="Arial" w:hAnsi="Arial" w:cs="Arial"/>
            <w:szCs w:val="20"/>
            <w:lang w:val="ru-RU" w:bidi="ru-RU"/>
          </w:rPr>
          <w:t>Импорт пакета управления Operations Manager</w:t>
        </w:r>
      </w:hyperlink>
      <w:r w:rsidRPr="00811CC4">
        <w:rPr>
          <w:rFonts w:ascii="Arial" w:hAnsi="Arial" w:cs="Arial"/>
          <w:lang w:val="ru-RU" w:bidi="ru-RU"/>
        </w:rPr>
        <w:t>.</w:t>
      </w:r>
    </w:p>
    <w:p w14:paraId="7A525830" w14:textId="098AC9EB" w:rsidR="0042791E" w:rsidRPr="00811CC4" w:rsidRDefault="0042791E" w:rsidP="00387C76">
      <w:pPr>
        <w:pStyle w:val="Heading3"/>
        <w:rPr>
          <w:rFonts w:ascii="Arial" w:hAnsi="Arial" w:cs="Arial"/>
        </w:rPr>
      </w:pPr>
      <w:bookmarkStart w:id="64" w:name="_How_to_enable"/>
      <w:bookmarkStart w:id="65" w:name="_Ref384671390"/>
      <w:bookmarkStart w:id="66" w:name="_Toc469572638"/>
      <w:bookmarkEnd w:id="64"/>
      <w:r w:rsidRPr="00811CC4">
        <w:rPr>
          <w:rFonts w:ascii="Arial" w:hAnsi="Arial" w:cs="Arial"/>
          <w:lang w:val="ru-RU" w:bidi="ru-RU"/>
        </w:rPr>
        <w:t xml:space="preserve">Включение параметра </w:t>
      </w:r>
      <w:bookmarkEnd w:id="65"/>
      <w:r w:rsidRPr="00811CC4">
        <w:rPr>
          <w:rFonts w:ascii="Arial" w:hAnsi="Arial" w:cs="Arial"/>
          <w:lang w:val="ru-RU" w:bidi="ru-RU"/>
        </w:rPr>
        <w:t>"Прокси-агент"</w:t>
      </w:r>
      <w:bookmarkEnd w:id="66"/>
    </w:p>
    <w:p w14:paraId="440E35DA" w14:textId="389FC95B" w:rsidR="00C14DB8" w:rsidRPr="00811CC4" w:rsidRDefault="00C14DB8" w:rsidP="00C14DB8">
      <w:pPr>
        <w:rPr>
          <w:rFonts w:ascii="Arial" w:hAnsi="Arial" w:cs="Arial"/>
        </w:rPr>
      </w:pPr>
      <w:r w:rsidRPr="00811CC4">
        <w:rPr>
          <w:rFonts w:ascii="Arial" w:hAnsi="Arial" w:cs="Arial"/>
          <w:lang w:val="ru-RU" w:bidi="ru-RU"/>
        </w:rPr>
        <w:t xml:space="preserve">Чтобы включить </w:t>
      </w:r>
      <w:r w:rsidRPr="00811CC4">
        <w:rPr>
          <w:rFonts w:ascii="Arial" w:hAnsi="Arial" w:cs="Arial"/>
          <w:b/>
          <w:lang w:val="ru-RU" w:bidi="ru-RU"/>
        </w:rPr>
        <w:t>параметр "Прокси-агент",</w:t>
      </w:r>
      <w:r w:rsidRPr="00811CC4">
        <w:rPr>
          <w:rFonts w:ascii="Arial" w:hAnsi="Arial" w:cs="Arial"/>
          <w:lang w:val="ru-RU" w:bidi="ru-RU"/>
        </w:rPr>
        <w:t xml:space="preserve"> выполните следующие действия:</w:t>
      </w:r>
    </w:p>
    <w:p w14:paraId="7034D551" w14:textId="77777777" w:rsidR="00C14DB8" w:rsidRPr="00811CC4" w:rsidRDefault="00C14DB8" w:rsidP="00C14DB8">
      <w:pPr>
        <w:pStyle w:val="NumberedList1"/>
        <w:numPr>
          <w:ilvl w:val="0"/>
          <w:numId w:val="0"/>
        </w:numPr>
        <w:tabs>
          <w:tab w:val="left" w:pos="360"/>
        </w:tabs>
        <w:spacing w:line="260" w:lineRule="exact"/>
        <w:ind w:left="720" w:hanging="360"/>
        <w:rPr>
          <w:rFonts w:ascii="Arial" w:hAnsi="Arial" w:cs="Arial"/>
        </w:rPr>
      </w:pPr>
      <w:r w:rsidRPr="00811CC4">
        <w:rPr>
          <w:rFonts w:ascii="Arial" w:hAnsi="Arial" w:cs="Arial"/>
          <w:lang w:val="ru-RU" w:bidi="ru-RU"/>
        </w:rPr>
        <w:t>1.</w:t>
      </w:r>
      <w:r w:rsidRPr="00811CC4">
        <w:rPr>
          <w:rFonts w:ascii="Arial" w:hAnsi="Arial" w:cs="Arial"/>
          <w:lang w:val="ru-RU" w:bidi="ru-RU"/>
        </w:rPr>
        <w:tab/>
        <w:t xml:space="preserve">Откройте консоль управления и нажмите кнопку </w:t>
      </w:r>
      <w:r w:rsidRPr="00811CC4">
        <w:rPr>
          <w:rFonts w:ascii="Arial" w:hAnsi="Arial" w:cs="Arial"/>
          <w:b/>
          <w:lang w:val="ru-RU" w:bidi="ru-RU"/>
        </w:rPr>
        <w:t>Администрирование</w:t>
      </w:r>
      <w:r w:rsidRPr="00811CC4">
        <w:rPr>
          <w:rFonts w:ascii="Arial" w:hAnsi="Arial" w:cs="Arial"/>
          <w:lang w:val="ru-RU" w:bidi="ru-RU"/>
        </w:rPr>
        <w:t>.</w:t>
      </w:r>
    </w:p>
    <w:p w14:paraId="35E87E8F" w14:textId="77777777" w:rsidR="00C14DB8" w:rsidRPr="00811CC4" w:rsidRDefault="00C14DB8" w:rsidP="00C14DB8">
      <w:pPr>
        <w:pStyle w:val="NumberedList1"/>
        <w:numPr>
          <w:ilvl w:val="0"/>
          <w:numId w:val="0"/>
        </w:numPr>
        <w:tabs>
          <w:tab w:val="left" w:pos="360"/>
        </w:tabs>
        <w:spacing w:line="260" w:lineRule="exact"/>
        <w:ind w:left="720" w:hanging="360"/>
        <w:rPr>
          <w:rFonts w:ascii="Arial" w:hAnsi="Arial" w:cs="Arial"/>
        </w:rPr>
      </w:pPr>
      <w:r w:rsidRPr="00811CC4">
        <w:rPr>
          <w:rFonts w:ascii="Arial" w:hAnsi="Arial" w:cs="Arial"/>
          <w:lang w:val="ru-RU" w:bidi="ru-RU"/>
        </w:rPr>
        <w:t>2.</w:t>
      </w:r>
      <w:r w:rsidRPr="00811CC4">
        <w:rPr>
          <w:rFonts w:ascii="Arial" w:hAnsi="Arial" w:cs="Arial"/>
          <w:lang w:val="ru-RU" w:bidi="ru-RU"/>
        </w:rPr>
        <w:tab/>
        <w:t xml:space="preserve">На панели администратора нажмите кнопку </w:t>
      </w:r>
      <w:r w:rsidRPr="00811CC4">
        <w:rPr>
          <w:rStyle w:val="UI"/>
          <w:rFonts w:ascii="Arial" w:hAnsi="Arial" w:cs="Arial"/>
          <w:lang w:val="ru-RU" w:bidi="ru-RU"/>
        </w:rPr>
        <w:t>Управляемые агентом</w:t>
      </w:r>
      <w:r w:rsidRPr="00811CC4">
        <w:rPr>
          <w:rFonts w:ascii="Arial" w:hAnsi="Arial" w:cs="Arial"/>
          <w:lang w:val="ru-RU" w:bidi="ru-RU"/>
        </w:rPr>
        <w:t>.</w:t>
      </w:r>
    </w:p>
    <w:p w14:paraId="334C10C9" w14:textId="77777777" w:rsidR="00C14DB8" w:rsidRPr="00811CC4" w:rsidRDefault="00C14DB8" w:rsidP="00C14DB8">
      <w:pPr>
        <w:pStyle w:val="NumberedList1"/>
        <w:numPr>
          <w:ilvl w:val="0"/>
          <w:numId w:val="0"/>
        </w:numPr>
        <w:tabs>
          <w:tab w:val="left" w:pos="360"/>
        </w:tabs>
        <w:spacing w:line="260" w:lineRule="exact"/>
        <w:ind w:left="720" w:hanging="360"/>
        <w:rPr>
          <w:rFonts w:ascii="Arial" w:hAnsi="Arial" w:cs="Arial"/>
        </w:rPr>
      </w:pPr>
      <w:r w:rsidRPr="00811CC4">
        <w:rPr>
          <w:rFonts w:ascii="Arial" w:hAnsi="Arial" w:cs="Arial"/>
          <w:lang w:val="ru-RU" w:bidi="ru-RU"/>
        </w:rPr>
        <w:t>3.</w:t>
      </w:r>
      <w:r w:rsidRPr="00811CC4">
        <w:rPr>
          <w:rFonts w:ascii="Arial" w:hAnsi="Arial" w:cs="Arial"/>
          <w:lang w:val="ru-RU" w:bidi="ru-RU"/>
        </w:rPr>
        <w:tab/>
        <w:t>Дважды щелкните по агенту в списке.</w:t>
      </w:r>
    </w:p>
    <w:p w14:paraId="082CCAE3" w14:textId="77777777" w:rsidR="00C14DB8" w:rsidRPr="00811CC4" w:rsidRDefault="00C14DB8" w:rsidP="00C14DB8">
      <w:pPr>
        <w:ind w:left="360"/>
        <w:rPr>
          <w:rFonts w:ascii="Arial" w:hAnsi="Arial" w:cs="Arial"/>
        </w:rPr>
      </w:pPr>
      <w:r w:rsidRPr="00811CC4">
        <w:rPr>
          <w:rFonts w:ascii="Arial" w:hAnsi="Arial" w:cs="Arial"/>
          <w:lang w:val="ru-RU" w:bidi="ru-RU"/>
        </w:rPr>
        <w:t>4.</w:t>
      </w:r>
      <w:r w:rsidRPr="00811CC4">
        <w:rPr>
          <w:rFonts w:ascii="Arial" w:hAnsi="Arial" w:cs="Arial"/>
          <w:lang w:val="ru-RU" w:bidi="ru-RU"/>
        </w:rPr>
        <w:tab/>
        <w:t xml:space="preserve">На вкладке "Безопасность" установите флажок </w:t>
      </w:r>
      <w:r w:rsidRPr="00811CC4">
        <w:rPr>
          <w:rStyle w:val="UI"/>
          <w:rFonts w:ascii="Arial" w:hAnsi="Arial" w:cs="Arial"/>
          <w:lang w:val="ru-RU" w:bidi="ru-RU"/>
        </w:rPr>
        <w:t>Разрешить агенту работать как прокси и обнаруживать управляемые объекты на других компьютерах</w:t>
      </w:r>
      <w:r w:rsidRPr="00811CC4">
        <w:rPr>
          <w:rFonts w:ascii="Arial" w:hAnsi="Arial" w:cs="Arial"/>
          <w:lang w:val="ru-RU" w:bidi="ru-RU"/>
        </w:rPr>
        <w:t>.</w:t>
      </w:r>
    </w:p>
    <w:p w14:paraId="39700E1A" w14:textId="77777777" w:rsidR="00C14DB8" w:rsidRPr="00811CC4" w:rsidRDefault="00C14DB8" w:rsidP="00387C76">
      <w:pPr>
        <w:pStyle w:val="Heading3"/>
        <w:rPr>
          <w:rFonts w:ascii="Arial" w:hAnsi="Arial" w:cs="Arial"/>
        </w:rPr>
      </w:pPr>
      <w:bookmarkStart w:id="67" w:name="_How_to_configure"/>
      <w:bookmarkStart w:id="68" w:name="_Ref384671395"/>
      <w:bookmarkStart w:id="69" w:name="_Toc469572639"/>
      <w:bookmarkEnd w:id="67"/>
      <w:r w:rsidRPr="00811CC4">
        <w:rPr>
          <w:rFonts w:ascii="Arial" w:hAnsi="Arial" w:cs="Arial"/>
          <w:lang w:val="ru-RU" w:bidi="ru-RU"/>
        </w:rPr>
        <w:t>Настройка профилей запуска от имени</w:t>
      </w:r>
      <w:bookmarkEnd w:id="68"/>
      <w:bookmarkEnd w:id="69"/>
    </w:p>
    <w:p w14:paraId="1AD9D8A9" w14:textId="77777777" w:rsidR="00C14DB8" w:rsidRPr="00811CC4" w:rsidRDefault="00C14DB8" w:rsidP="00C14DB8">
      <w:pPr>
        <w:pStyle w:val="NumberedList1"/>
        <w:numPr>
          <w:ilvl w:val="0"/>
          <w:numId w:val="0"/>
        </w:numPr>
        <w:tabs>
          <w:tab w:val="left" w:pos="360"/>
        </w:tabs>
        <w:spacing w:line="260" w:lineRule="exact"/>
        <w:ind w:left="360" w:hanging="360"/>
        <w:rPr>
          <w:rFonts w:ascii="Arial" w:hAnsi="Arial" w:cs="Arial"/>
        </w:rPr>
      </w:pPr>
      <w:r w:rsidRPr="00811CC4">
        <w:rPr>
          <w:rFonts w:ascii="Arial" w:hAnsi="Arial" w:cs="Arial"/>
          <w:lang w:val="ru-RU" w:bidi="ru-RU"/>
        </w:rPr>
        <w:t xml:space="preserve">Чтобы настроить </w:t>
      </w:r>
      <w:r w:rsidRPr="00811CC4">
        <w:rPr>
          <w:rFonts w:ascii="Arial" w:hAnsi="Arial" w:cs="Arial"/>
          <w:b/>
          <w:lang w:val="ru-RU" w:bidi="ru-RU"/>
        </w:rPr>
        <w:t>профиль запуска от имени</w:t>
      </w:r>
      <w:r w:rsidRPr="00811CC4">
        <w:rPr>
          <w:rFonts w:ascii="Arial" w:hAnsi="Arial" w:cs="Arial"/>
          <w:lang w:val="ru-RU" w:bidi="ru-RU"/>
        </w:rPr>
        <w:t>, выполните следующие действия.</w:t>
      </w:r>
    </w:p>
    <w:p w14:paraId="32597D5F" w14:textId="71AB6F44" w:rsidR="00C14DB8" w:rsidRPr="00811CC4" w:rsidRDefault="00C14DB8" w:rsidP="00B73D95">
      <w:pPr>
        <w:pStyle w:val="NumberedList1"/>
        <w:numPr>
          <w:ilvl w:val="0"/>
          <w:numId w:val="15"/>
        </w:numPr>
        <w:tabs>
          <w:tab w:val="left" w:pos="360"/>
        </w:tabs>
        <w:spacing w:line="260" w:lineRule="exact"/>
        <w:rPr>
          <w:rFonts w:ascii="Arial" w:hAnsi="Arial" w:cs="Arial"/>
        </w:rPr>
      </w:pPr>
      <w:r w:rsidRPr="00811CC4">
        <w:rPr>
          <w:rFonts w:ascii="Arial" w:hAnsi="Arial" w:cs="Arial"/>
          <w:lang w:val="ru-RU" w:bidi="ru-RU"/>
        </w:rPr>
        <w:t>Определите имена целевых компьютеров, на которых учетная запись действия по умолчанию не обладает достаточными правами для мониторинга репликации SQL Server 2008.</w:t>
      </w:r>
    </w:p>
    <w:p w14:paraId="2E2B8546" w14:textId="1B29F3BC" w:rsidR="00C14DB8" w:rsidRPr="00811CC4" w:rsidRDefault="00C14DB8" w:rsidP="00B73D95">
      <w:pPr>
        <w:pStyle w:val="NumberedList1"/>
        <w:numPr>
          <w:ilvl w:val="0"/>
          <w:numId w:val="15"/>
        </w:numPr>
        <w:tabs>
          <w:tab w:val="left" w:pos="360"/>
        </w:tabs>
        <w:spacing w:line="260" w:lineRule="exact"/>
        <w:rPr>
          <w:rFonts w:ascii="Arial" w:hAnsi="Arial" w:cs="Arial"/>
        </w:rPr>
      </w:pPr>
      <w:r w:rsidRPr="00811CC4">
        <w:rPr>
          <w:rFonts w:ascii="Arial" w:hAnsi="Arial" w:cs="Arial"/>
          <w:lang w:val="ru-RU" w:bidi="ru-RU"/>
        </w:rPr>
        <w:lastRenderedPageBreak/>
        <w:t>Для каждой системы создайте или используйте существующий набор учетных данных, имеющий по меньшей мере тот набор привилегий SQL Server, который был описан в разделе "</w:t>
      </w:r>
      <w:hyperlink w:anchor="_Security_Configuration" w:history="1">
        <w:r w:rsidR="000A3B5A" w:rsidRPr="00811CC4">
          <w:rPr>
            <w:rStyle w:val="Hyperlink"/>
            <w:rFonts w:ascii="Arial" w:hAnsi="Arial" w:cs="Arial"/>
            <w:sz w:val="22"/>
            <w:szCs w:val="22"/>
            <w:lang w:val="ru-RU" w:bidi="ru-RU"/>
          </w:rPr>
          <w:t>Конфигурация безопасности</w:t>
        </w:r>
      </w:hyperlink>
      <w:r w:rsidRPr="00811CC4">
        <w:rPr>
          <w:rFonts w:ascii="Arial" w:hAnsi="Arial" w:cs="Arial"/>
          <w:lang w:val="ru-RU" w:bidi="ru-RU"/>
        </w:rPr>
        <w:t>" этого руководства по пакету управления.</w:t>
      </w:r>
    </w:p>
    <w:p w14:paraId="56A48726" w14:textId="77777777" w:rsidR="00C14DB8" w:rsidRPr="00811CC4" w:rsidRDefault="00C14DB8" w:rsidP="00B73D95">
      <w:pPr>
        <w:pStyle w:val="NumberedList1"/>
        <w:numPr>
          <w:ilvl w:val="0"/>
          <w:numId w:val="15"/>
        </w:numPr>
        <w:tabs>
          <w:tab w:val="left" w:pos="360"/>
        </w:tabs>
        <w:spacing w:line="260" w:lineRule="exact"/>
        <w:rPr>
          <w:rFonts w:ascii="Arial" w:hAnsi="Arial" w:cs="Arial"/>
        </w:rPr>
      </w:pPr>
      <w:r w:rsidRPr="00811CC4">
        <w:rPr>
          <w:rFonts w:ascii="Arial" w:hAnsi="Arial" w:cs="Arial"/>
          <w:lang w:val="ru-RU" w:bidi="ru-RU"/>
        </w:rPr>
        <w:t xml:space="preserve">Для каждого набора учетных данных, определенных на шаге 2, проверьте наличие соответствующей учетной записи </w:t>
      </w:r>
      <w:r w:rsidRPr="00811CC4">
        <w:rPr>
          <w:rFonts w:ascii="Arial" w:hAnsi="Arial" w:cs="Arial"/>
          <w:b/>
          <w:lang w:val="ru-RU" w:bidi="ru-RU"/>
        </w:rPr>
        <w:t>запуска от имени</w:t>
      </w:r>
      <w:r w:rsidRPr="00811CC4">
        <w:rPr>
          <w:rFonts w:ascii="Arial" w:hAnsi="Arial" w:cs="Arial"/>
          <w:lang w:val="ru-RU" w:bidi="ru-RU"/>
        </w:rPr>
        <w:t xml:space="preserve"> в группе управления. При необходимости создайте </w:t>
      </w:r>
      <w:r w:rsidRPr="00811CC4">
        <w:rPr>
          <w:rFonts w:ascii="Arial" w:hAnsi="Arial" w:cs="Arial"/>
          <w:b/>
          <w:lang w:val="ru-RU" w:bidi="ru-RU"/>
        </w:rPr>
        <w:t>учетную запись запуска от имени</w:t>
      </w:r>
      <w:r w:rsidRPr="00811CC4">
        <w:rPr>
          <w:rFonts w:ascii="Arial" w:hAnsi="Arial" w:cs="Arial"/>
          <w:lang w:val="ru-RU" w:bidi="ru-RU"/>
        </w:rPr>
        <w:t>.</w:t>
      </w:r>
    </w:p>
    <w:p w14:paraId="00E1A9E8" w14:textId="77777777" w:rsidR="00C14DB8" w:rsidRPr="00811CC4" w:rsidRDefault="00C14DB8" w:rsidP="00B73D95">
      <w:pPr>
        <w:pStyle w:val="NumberedList1"/>
        <w:numPr>
          <w:ilvl w:val="0"/>
          <w:numId w:val="15"/>
        </w:numPr>
        <w:tabs>
          <w:tab w:val="left" w:pos="360"/>
        </w:tabs>
        <w:spacing w:line="260" w:lineRule="exact"/>
        <w:rPr>
          <w:rFonts w:ascii="Arial" w:hAnsi="Arial" w:cs="Arial"/>
        </w:rPr>
      </w:pPr>
      <w:r w:rsidRPr="00811CC4">
        <w:rPr>
          <w:rFonts w:ascii="Arial" w:hAnsi="Arial" w:cs="Arial"/>
          <w:lang w:val="ru-RU" w:bidi="ru-RU"/>
        </w:rPr>
        <w:t xml:space="preserve">Задайте сопоставления между целями и учетными записями </w:t>
      </w:r>
      <w:r w:rsidRPr="00811CC4">
        <w:rPr>
          <w:rFonts w:ascii="Arial" w:hAnsi="Arial" w:cs="Arial"/>
          <w:b/>
          <w:lang w:val="ru-RU" w:bidi="ru-RU"/>
        </w:rPr>
        <w:t>запуска от имени</w:t>
      </w:r>
      <w:r w:rsidRPr="00811CC4">
        <w:rPr>
          <w:rFonts w:ascii="Arial" w:hAnsi="Arial" w:cs="Arial"/>
          <w:lang w:val="ru-RU" w:bidi="ru-RU"/>
        </w:rPr>
        <w:t xml:space="preserve"> на вкладке </w:t>
      </w:r>
      <w:r w:rsidRPr="00811CC4">
        <w:rPr>
          <w:rStyle w:val="UI"/>
          <w:rFonts w:ascii="Arial" w:hAnsi="Arial" w:cs="Arial"/>
          <w:lang w:val="ru-RU" w:bidi="ru-RU"/>
        </w:rPr>
        <w:t>Учетные записи запуска от имени</w:t>
      </w:r>
      <w:r w:rsidRPr="00811CC4">
        <w:rPr>
          <w:rFonts w:ascii="Arial" w:hAnsi="Arial" w:cs="Arial"/>
          <w:lang w:val="ru-RU" w:bidi="ru-RU"/>
        </w:rPr>
        <w:t xml:space="preserve"> в каждом </w:t>
      </w:r>
      <w:r w:rsidRPr="00811CC4">
        <w:rPr>
          <w:rFonts w:ascii="Arial" w:hAnsi="Arial" w:cs="Arial"/>
          <w:b/>
          <w:lang w:val="ru-RU" w:bidi="ru-RU"/>
        </w:rPr>
        <w:t>профиле запуска от имени</w:t>
      </w:r>
      <w:r w:rsidRPr="00811CC4">
        <w:rPr>
          <w:rFonts w:ascii="Arial" w:hAnsi="Arial" w:cs="Arial"/>
          <w:lang w:val="ru-RU" w:bidi="ru-RU"/>
        </w:rPr>
        <w:t>.</w:t>
      </w:r>
    </w:p>
    <w:p w14:paraId="6C3FC860" w14:textId="77777777" w:rsidR="00D82B82" w:rsidRPr="00811CC4"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811CC4" w:rsidRDefault="002F67CA" w:rsidP="00D82B82">
      <w:pPr>
        <w:pStyle w:val="AlertLabel"/>
        <w:framePr w:wrap="notBeside"/>
        <w:rPr>
          <w:rFonts w:ascii="Arial" w:hAnsi="Arial" w:cs="Arial"/>
        </w:rPr>
      </w:pPr>
      <w:r w:rsidRPr="00811CC4">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811CC4">
        <w:rPr>
          <w:rFonts w:ascii="Arial" w:hAnsi="Arial" w:cs="Arial"/>
          <w:lang w:val="ru-RU" w:bidi="ru-RU"/>
        </w:rPr>
        <w:t xml:space="preserve">Примечание </w:t>
      </w:r>
    </w:p>
    <w:p w14:paraId="0400F869" w14:textId="33784438" w:rsidR="00DF7B40" w:rsidRPr="00811CC4" w:rsidRDefault="004B3049" w:rsidP="009C46D9">
      <w:pPr>
        <w:ind w:left="360"/>
        <w:rPr>
          <w:rFonts w:ascii="Arial" w:hAnsi="Arial" w:cs="Arial"/>
        </w:rPr>
      </w:pPr>
      <w:r w:rsidRPr="00811CC4">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2008, см. в разделе "</w:t>
      </w:r>
      <w:hyperlink w:anchor="_Run_As_Profiles" w:history="1">
        <w:r w:rsidR="000A3B5A" w:rsidRPr="00811CC4">
          <w:rPr>
            <w:rStyle w:val="Hyperlink"/>
            <w:rFonts w:ascii="Arial" w:hAnsi="Arial" w:cs="Arial"/>
            <w:sz w:val="22"/>
            <w:szCs w:val="22"/>
            <w:lang w:val="ru-RU" w:bidi="ru-RU"/>
          </w:rPr>
          <w:t>Профили запуска от имени</w:t>
        </w:r>
      </w:hyperlink>
      <w:r w:rsidRPr="00811CC4">
        <w:rPr>
          <w:rFonts w:ascii="Arial" w:hAnsi="Arial" w:cs="Arial"/>
          <w:lang w:val="ru-RU" w:bidi="ru-RU"/>
        </w:rPr>
        <w:t xml:space="preserve">". </w:t>
      </w:r>
    </w:p>
    <w:p w14:paraId="34468646" w14:textId="22ACB45E" w:rsidR="00DF7B40" w:rsidRPr="00811CC4" w:rsidRDefault="002F67CA" w:rsidP="00DF7B40">
      <w:pPr>
        <w:pStyle w:val="AlertLabel"/>
        <w:framePr w:wrap="notBeside"/>
        <w:rPr>
          <w:rFonts w:ascii="Arial" w:hAnsi="Arial" w:cs="Arial"/>
        </w:rPr>
      </w:pPr>
      <w:r w:rsidRPr="00811CC4">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11CC4">
        <w:rPr>
          <w:rFonts w:ascii="Arial" w:hAnsi="Arial" w:cs="Arial"/>
          <w:lang w:val="ru-RU" w:bidi="ru-RU"/>
        </w:rPr>
        <w:t xml:space="preserve">Примечание </w:t>
      </w:r>
    </w:p>
    <w:p w14:paraId="1099F2C4" w14:textId="27DDF8C7" w:rsidR="00DF7B40" w:rsidRPr="00811CC4" w:rsidRDefault="00DF7B40" w:rsidP="00DF7B40">
      <w:pPr>
        <w:ind w:left="360"/>
        <w:rPr>
          <w:rFonts w:ascii="Arial" w:hAnsi="Arial" w:cs="Arial"/>
          <w:lang w:val="ru-RU"/>
        </w:rPr>
      </w:pPr>
      <w:r w:rsidRPr="00811CC4">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811CC4">
        <w:rPr>
          <w:rFonts w:ascii="Arial" w:hAnsi="Arial" w:cs="Arial"/>
          <w:b/>
          <w:lang w:val="ru-RU" w:bidi="ru-RU"/>
        </w:rPr>
        <w:t>профилем запуска от имени</w:t>
      </w:r>
      <w:r w:rsidRPr="00811CC4">
        <w:rPr>
          <w:rFonts w:ascii="Arial" w:hAnsi="Arial" w:cs="Arial"/>
          <w:lang w:val="ru-RU" w:bidi="ru-RU"/>
        </w:rPr>
        <w:t>, см. в разделе "</w:t>
      </w:r>
      <w:hyperlink w:anchor="_Appendix:_Run_As" w:history="1">
        <w:r w:rsidR="000A3B5A" w:rsidRPr="00811CC4">
          <w:rPr>
            <w:rStyle w:val="Hyperlink"/>
            <w:rFonts w:ascii="Arial" w:hAnsi="Arial" w:cs="Arial"/>
            <w:sz w:val="22"/>
            <w:szCs w:val="22"/>
            <w:lang w:val="ru-RU" w:bidi="ru-RU"/>
          </w:rPr>
          <w:t>Приложение. Профили запуска от имени</w:t>
        </w:r>
      </w:hyperlink>
      <w:r w:rsidRPr="00811CC4">
        <w:rPr>
          <w:rFonts w:ascii="Arial" w:hAnsi="Arial" w:cs="Arial"/>
          <w:lang w:val="ru-RU" w:bidi="ru-RU"/>
        </w:rPr>
        <w:t>".</w:t>
      </w:r>
    </w:p>
    <w:p w14:paraId="270075E1" w14:textId="659C55C7" w:rsidR="00D82B82" w:rsidRPr="00811CC4" w:rsidRDefault="00D82B82" w:rsidP="00D854D0">
      <w:pPr>
        <w:rPr>
          <w:rFonts w:ascii="Arial" w:hAnsi="Arial" w:cs="Arial"/>
          <w:lang w:val="ru-RU"/>
        </w:rPr>
      </w:pPr>
    </w:p>
    <w:p w14:paraId="57B6F547" w14:textId="5EB23546" w:rsidR="003B3ECC" w:rsidRPr="00811CC4" w:rsidRDefault="003B3ECC" w:rsidP="00387C76">
      <w:pPr>
        <w:pStyle w:val="Heading3"/>
        <w:rPr>
          <w:rFonts w:ascii="Arial" w:hAnsi="Arial" w:cs="Arial"/>
          <w:lang w:val="ru-RU"/>
        </w:rPr>
      </w:pPr>
      <w:bookmarkStart w:id="70" w:name="_Security_Configuration"/>
      <w:bookmarkStart w:id="71" w:name="_Ref384669885"/>
      <w:bookmarkStart w:id="72" w:name="_Toc469572640"/>
      <w:bookmarkEnd w:id="70"/>
      <w:r w:rsidRPr="00811CC4">
        <w:rPr>
          <w:rFonts w:ascii="Arial" w:hAnsi="Arial" w:cs="Arial"/>
          <w:lang w:val="ru-RU" w:bidi="ru-RU"/>
        </w:rPr>
        <w:t>Конфигурация безопасности</w:t>
      </w:r>
      <w:bookmarkEnd w:id="71"/>
      <w:bookmarkEnd w:id="72"/>
    </w:p>
    <w:p w14:paraId="20EC9C02" w14:textId="5CFABC1F" w:rsidR="004B3049" w:rsidRPr="00811CC4" w:rsidRDefault="004B3049" w:rsidP="004B3049">
      <w:pPr>
        <w:rPr>
          <w:rFonts w:ascii="Arial" w:hAnsi="Arial" w:cs="Arial"/>
          <w:lang w:val="ru-RU"/>
        </w:rPr>
      </w:pPr>
      <w:r w:rsidRPr="00811CC4">
        <w:rPr>
          <w:rFonts w:ascii="Arial" w:hAnsi="Arial" w:cs="Arial"/>
          <w:lang w:val="ru-RU" w:bidi="ru-RU"/>
        </w:rPr>
        <w:t>В этом разделе содержатся сведения о настройке безопасности для этого пакета управления.</w:t>
      </w:r>
    </w:p>
    <w:p w14:paraId="3BD4FAF4" w14:textId="02FEDC79" w:rsidR="009825DB" w:rsidRPr="00811CC4" w:rsidRDefault="004B3049" w:rsidP="000A3B5A">
      <w:pPr>
        <w:rPr>
          <w:rFonts w:ascii="Arial" w:hAnsi="Arial" w:cs="Arial"/>
        </w:rPr>
      </w:pPr>
      <w:r w:rsidRPr="00811CC4">
        <w:rPr>
          <w:rFonts w:ascii="Arial" w:hAnsi="Arial" w:cs="Arial"/>
          <w:lang w:val="ru-RU" w:bidi="ru-RU"/>
        </w:rPr>
        <w:t>В этом разделе:</w:t>
      </w:r>
    </w:p>
    <w:p w14:paraId="58E60999" w14:textId="099DBB5E" w:rsidR="009825DB" w:rsidRPr="00811CC4" w:rsidRDefault="007A6ACB" w:rsidP="00B73D95">
      <w:pPr>
        <w:pStyle w:val="ListParagraph"/>
        <w:numPr>
          <w:ilvl w:val="0"/>
          <w:numId w:val="38"/>
        </w:numPr>
        <w:rPr>
          <w:rFonts w:ascii="Arial" w:hAnsi="Arial" w:cs="Arial"/>
        </w:rPr>
      </w:pPr>
      <w:hyperlink w:anchor="_Run_As_Profiles" w:history="1">
        <w:r w:rsidR="009825DB" w:rsidRPr="00811CC4">
          <w:rPr>
            <w:rStyle w:val="Hyperlink"/>
            <w:rFonts w:ascii="Arial" w:hAnsi="Arial" w:cs="Arial"/>
            <w:sz w:val="22"/>
            <w:szCs w:val="22"/>
            <w:lang w:val="ru-RU" w:bidi="ru-RU"/>
          </w:rPr>
          <w:t>Профили запуска от имени</w:t>
        </w:r>
      </w:hyperlink>
    </w:p>
    <w:p w14:paraId="0C0B18DD" w14:textId="0329CD29" w:rsidR="009825DB" w:rsidRPr="00811CC4" w:rsidRDefault="007A6ACB" w:rsidP="00B73D95">
      <w:pPr>
        <w:pStyle w:val="ListParagraph"/>
        <w:numPr>
          <w:ilvl w:val="0"/>
          <w:numId w:val="38"/>
        </w:numPr>
        <w:rPr>
          <w:rFonts w:ascii="Arial" w:hAnsi="Arial" w:cs="Arial"/>
        </w:rPr>
      </w:pPr>
      <w:hyperlink w:anchor="_Required_permissions" w:history="1">
        <w:r w:rsidR="009825DB" w:rsidRPr="00811CC4">
          <w:rPr>
            <w:rStyle w:val="Hyperlink"/>
            <w:rFonts w:ascii="Arial" w:hAnsi="Arial" w:cs="Arial"/>
            <w:sz w:val="22"/>
            <w:szCs w:val="22"/>
            <w:lang w:val="ru-RU" w:bidi="ru-RU"/>
          </w:rPr>
          <w:t>Необходимые разрешения</w:t>
        </w:r>
      </w:hyperlink>
    </w:p>
    <w:p w14:paraId="20C58771" w14:textId="75B0405C" w:rsidR="009825DB" w:rsidRPr="00811CC4" w:rsidRDefault="007A6ACB" w:rsidP="00B73D95">
      <w:pPr>
        <w:pStyle w:val="ListParagraph"/>
        <w:numPr>
          <w:ilvl w:val="0"/>
          <w:numId w:val="38"/>
        </w:numPr>
        <w:rPr>
          <w:rFonts w:ascii="Arial" w:hAnsi="Arial" w:cs="Arial"/>
        </w:rPr>
      </w:pPr>
      <w:hyperlink w:anchor="_Low-Privilege_Environments" w:history="1">
        <w:r w:rsidR="009825DB" w:rsidRPr="00811CC4">
          <w:rPr>
            <w:rStyle w:val="Hyperlink"/>
            <w:rFonts w:ascii="Arial" w:hAnsi="Arial" w:cs="Arial"/>
            <w:sz w:val="22"/>
            <w:szCs w:val="22"/>
            <w:lang w:val="ru-RU" w:bidi="ru-RU"/>
          </w:rPr>
          <w:t>Среды с низким уровнем прав</w:t>
        </w:r>
      </w:hyperlink>
    </w:p>
    <w:p w14:paraId="065CC45C" w14:textId="05A1F88C" w:rsidR="009825DB" w:rsidRPr="00811CC4" w:rsidRDefault="007A6ACB" w:rsidP="00B73D95">
      <w:pPr>
        <w:pStyle w:val="ListParagraph"/>
        <w:numPr>
          <w:ilvl w:val="0"/>
          <w:numId w:val="38"/>
        </w:numPr>
        <w:rPr>
          <w:rFonts w:ascii="Arial" w:hAnsi="Arial" w:cs="Arial"/>
        </w:rPr>
      </w:pPr>
      <w:hyperlink w:anchor="TLS" w:history="1">
        <w:r w:rsidR="009825DB" w:rsidRPr="00811CC4">
          <w:rPr>
            <w:rStyle w:val="Hyperlink"/>
            <w:rFonts w:ascii="Arial" w:hAnsi="Arial" w:cs="Arial"/>
            <w:sz w:val="22"/>
            <w:szCs w:val="22"/>
            <w:lang w:val="ru-RU" w:bidi="ru-RU"/>
          </w:rPr>
          <w:t>Защита TLS 1.2</w:t>
        </w:r>
      </w:hyperlink>
    </w:p>
    <w:p w14:paraId="23E4A79B" w14:textId="77777777" w:rsidR="004B3049" w:rsidRPr="00811CC4" w:rsidRDefault="004B3049" w:rsidP="00387C76">
      <w:pPr>
        <w:pStyle w:val="Heading4"/>
        <w:rPr>
          <w:rFonts w:ascii="Arial" w:hAnsi="Arial" w:cs="Arial"/>
        </w:rPr>
      </w:pPr>
      <w:bookmarkStart w:id="73" w:name="_Run_As_Profiles"/>
      <w:bookmarkStart w:id="74" w:name="_Ref384675893"/>
      <w:bookmarkStart w:id="75" w:name="_Toc469572641"/>
      <w:bookmarkStart w:id="76" w:name="_Ref384671069"/>
      <w:bookmarkEnd w:id="73"/>
      <w:r w:rsidRPr="00811CC4">
        <w:rPr>
          <w:rFonts w:ascii="Arial" w:hAnsi="Arial" w:cs="Arial"/>
          <w:lang w:val="ru-RU" w:bidi="ru-RU"/>
        </w:rPr>
        <w:t>Профили запуска от имени</w:t>
      </w:r>
      <w:bookmarkEnd w:id="74"/>
      <w:bookmarkEnd w:id="75"/>
    </w:p>
    <w:p w14:paraId="15FE9C4F" w14:textId="73225398" w:rsidR="004B3049" w:rsidRPr="00811CC4" w:rsidRDefault="004B3049" w:rsidP="004B3049">
      <w:pPr>
        <w:rPr>
          <w:rFonts w:ascii="Arial" w:hAnsi="Arial" w:cs="Arial"/>
        </w:rPr>
      </w:pPr>
      <w:r w:rsidRPr="00811CC4">
        <w:rPr>
          <w:rFonts w:ascii="Arial" w:hAnsi="Arial" w:cs="Arial"/>
          <w:lang w:val="ru-RU" w:bidi="ru-RU"/>
        </w:rPr>
        <w:t>При первом импорте пакет мониторинга для репликации Microsoft SQL Server 2008 создает четыре новых профиля запуска от имени:</w:t>
      </w:r>
    </w:p>
    <w:p w14:paraId="4766C080" w14:textId="26845FF1" w:rsidR="0066775C" w:rsidRPr="00811CC4" w:rsidRDefault="00304A49" w:rsidP="00B73D95">
      <w:pPr>
        <w:pStyle w:val="BulletedList1"/>
        <w:numPr>
          <w:ilvl w:val="0"/>
          <w:numId w:val="16"/>
        </w:numPr>
        <w:tabs>
          <w:tab w:val="left" w:pos="360"/>
        </w:tabs>
        <w:spacing w:line="260" w:lineRule="exact"/>
        <w:rPr>
          <w:rFonts w:ascii="Arial" w:hAnsi="Arial" w:cs="Arial"/>
        </w:rPr>
      </w:pPr>
      <w:r w:rsidRPr="00811CC4">
        <w:rPr>
          <w:rFonts w:ascii="Arial" w:hAnsi="Arial" w:cs="Arial"/>
          <w:lang w:val="ru-RU" w:bidi="ru-RU"/>
        </w:rPr>
        <w:lastRenderedPageBreak/>
        <w:t>Профиль запуска от имени Microsoft SQL Server Replication Discovery</w:t>
      </w:r>
    </w:p>
    <w:p w14:paraId="6F7EECA9" w14:textId="42053F84" w:rsidR="00534CB9" w:rsidRPr="00811CC4" w:rsidRDefault="00304A49" w:rsidP="00B73D95">
      <w:pPr>
        <w:pStyle w:val="BulletedList1"/>
        <w:numPr>
          <w:ilvl w:val="0"/>
          <w:numId w:val="16"/>
        </w:numPr>
        <w:tabs>
          <w:tab w:val="left" w:pos="360"/>
        </w:tabs>
        <w:spacing w:line="260" w:lineRule="exact"/>
        <w:rPr>
          <w:rFonts w:ascii="Arial" w:hAnsi="Arial" w:cs="Arial"/>
        </w:rPr>
      </w:pPr>
      <w:r w:rsidRPr="00811CC4">
        <w:rPr>
          <w:rFonts w:ascii="Arial" w:hAnsi="Arial" w:cs="Arial"/>
          <w:lang w:val="ru-RU" w:bidi="ru-RU"/>
        </w:rPr>
        <w:t>Профиль запуска от имени мониторинга доступности распространителя репликации Microsoft SQL Server с подписчика</w:t>
      </w:r>
    </w:p>
    <w:p w14:paraId="78FD9D74" w14:textId="040759C3" w:rsidR="00534CB9" w:rsidRPr="00811CC4" w:rsidRDefault="00304A49" w:rsidP="00B73D95">
      <w:pPr>
        <w:pStyle w:val="BulletedList1"/>
        <w:numPr>
          <w:ilvl w:val="0"/>
          <w:numId w:val="16"/>
        </w:numPr>
        <w:tabs>
          <w:tab w:val="left" w:pos="360"/>
        </w:tabs>
        <w:spacing w:line="260" w:lineRule="exact"/>
        <w:rPr>
          <w:rFonts w:ascii="Arial" w:hAnsi="Arial" w:cs="Arial"/>
        </w:rPr>
      </w:pPr>
      <w:r w:rsidRPr="00811CC4">
        <w:rPr>
          <w:rFonts w:ascii="Arial" w:hAnsi="Arial" w:cs="Arial"/>
          <w:lang w:val="ru-RU" w:bidi="ru-RU"/>
        </w:rPr>
        <w:t>Профиль запуска от имени Microsoft SQL Server Replication Monitoring</w:t>
      </w:r>
    </w:p>
    <w:p w14:paraId="290B4942" w14:textId="6DC8FFAC" w:rsidR="00304A49" w:rsidRPr="00811CC4" w:rsidRDefault="00304A49" w:rsidP="00B73D95">
      <w:pPr>
        <w:pStyle w:val="BulletedList1"/>
        <w:numPr>
          <w:ilvl w:val="0"/>
          <w:numId w:val="16"/>
        </w:numPr>
        <w:tabs>
          <w:tab w:val="left" w:pos="360"/>
        </w:tabs>
        <w:spacing w:line="260" w:lineRule="exact"/>
        <w:rPr>
          <w:rFonts w:ascii="Arial" w:hAnsi="Arial" w:cs="Arial"/>
        </w:rPr>
      </w:pPr>
      <w:r w:rsidRPr="00811CC4">
        <w:rPr>
          <w:rFonts w:ascii="Arial" w:hAnsi="Arial" w:cs="Arial"/>
          <w:lang w:val="ru-RU" w:bidi="ru-RU"/>
        </w:rPr>
        <w:t>Профиль запуска от имени обнаружения SCOM SDK репликации Microsoft SQL Server</w:t>
      </w:r>
    </w:p>
    <w:p w14:paraId="11CF7424" w14:textId="34BE12DF" w:rsidR="004B3049" w:rsidRPr="00811CC4" w:rsidRDefault="004B3049" w:rsidP="004B3049">
      <w:pPr>
        <w:rPr>
          <w:rFonts w:ascii="Arial" w:hAnsi="Arial" w:cs="Arial"/>
          <w:lang w:val="ru-RU"/>
        </w:rPr>
      </w:pPr>
      <w:r w:rsidRPr="00811CC4">
        <w:rPr>
          <w:rFonts w:ascii="Arial" w:hAnsi="Arial" w:cs="Arial"/>
          <w:lang w:val="ru-RU" w:bidi="ru-RU"/>
        </w:rPr>
        <w:t>По умолчанию все обнаружения, мониторы и правила, определенные в пакете управления репликации SQL Server 2008, используют учетные записи, назначенные в профиле запуска от имени "Учетная запись действия по умолчанию". Если учетная запись действия по умолчанию в заданной системе не имеет необходимых разрешений для обнаружения или мониторинга объектов репликации SQL Server 2008, то эти системы можно привязать к более точным учетным данным в профилях запуска от имени "Microsoft SQL Server Replication…".</w:t>
      </w:r>
    </w:p>
    <w:p w14:paraId="530F8B22" w14:textId="2356C6BC" w:rsidR="00C4340D" w:rsidRPr="00811CC4" w:rsidRDefault="00C4340D" w:rsidP="00D854D0">
      <w:pPr>
        <w:rPr>
          <w:rFonts w:ascii="Arial" w:hAnsi="Arial" w:cs="Arial"/>
          <w:lang w:val="ru-RU"/>
        </w:rPr>
      </w:pPr>
    </w:p>
    <w:p w14:paraId="16597C48" w14:textId="7A89D293" w:rsidR="00C4340D" w:rsidRPr="00D45ACE" w:rsidRDefault="002F67CA" w:rsidP="00C4340D">
      <w:pPr>
        <w:rPr>
          <w:rFonts w:ascii="Arial" w:hAnsi="Arial" w:cs="Arial"/>
          <w:b/>
          <w:lang w:val="ru-RU"/>
        </w:rPr>
      </w:pPr>
      <w:r w:rsidRPr="00811CC4">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811CC4">
        <w:rPr>
          <w:rFonts w:ascii="Arial" w:hAnsi="Arial" w:cs="Arial"/>
          <w:b/>
          <w:lang w:val="ru-RU" w:bidi="ru-RU"/>
        </w:rPr>
        <w:t>Примечание</w:t>
      </w:r>
    </w:p>
    <w:p w14:paraId="1DD629D2" w14:textId="31C8C54A" w:rsidR="00DF7B40" w:rsidRPr="00D45ACE" w:rsidRDefault="00C4340D" w:rsidP="00DF7B40">
      <w:pPr>
        <w:ind w:left="360"/>
        <w:rPr>
          <w:rFonts w:ascii="Arial" w:hAnsi="Arial" w:cs="Arial"/>
          <w:lang w:val="ru-RU"/>
        </w:rPr>
      </w:pPr>
      <w:r w:rsidRPr="00811CC4">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AA1181" w:rsidRPr="00811CC4">
          <w:rPr>
            <w:rStyle w:val="Hyperlink"/>
            <w:rFonts w:ascii="Arial" w:hAnsi="Arial" w:cs="Arial"/>
            <w:sz w:val="22"/>
            <w:szCs w:val="22"/>
            <w:lang w:val="ru-RU" w:bidi="ru-RU"/>
          </w:rPr>
          <w:t>Настройка профилей запуска от имени</w:t>
        </w:r>
      </w:hyperlink>
      <w:r w:rsidRPr="00811CC4">
        <w:rPr>
          <w:rFonts w:ascii="Arial" w:hAnsi="Arial" w:cs="Arial"/>
          <w:lang w:val="ru-RU" w:bidi="ru-RU"/>
        </w:rPr>
        <w:t>" этого руководства.</w:t>
      </w:r>
    </w:p>
    <w:p w14:paraId="3C0F2692" w14:textId="00ED1FBD" w:rsidR="00DF7B40" w:rsidRPr="00D45ACE" w:rsidRDefault="002F67CA" w:rsidP="00DF7B40">
      <w:pPr>
        <w:pStyle w:val="AlertLabel"/>
        <w:framePr w:wrap="notBeside"/>
        <w:rPr>
          <w:rFonts w:ascii="Arial" w:hAnsi="Arial" w:cs="Arial"/>
          <w:lang w:val="ru-RU"/>
        </w:rPr>
      </w:pPr>
      <w:r w:rsidRPr="00811CC4">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11CC4">
        <w:rPr>
          <w:rFonts w:ascii="Arial" w:hAnsi="Arial" w:cs="Arial"/>
          <w:lang w:val="ru-RU" w:bidi="ru-RU"/>
        </w:rPr>
        <w:t xml:space="preserve">Примечание </w:t>
      </w:r>
    </w:p>
    <w:p w14:paraId="13E3D12B" w14:textId="7E4564B9" w:rsidR="00C4340D" w:rsidRPr="00D45ACE" w:rsidRDefault="00DF7B40" w:rsidP="009709D7">
      <w:pPr>
        <w:ind w:left="360"/>
        <w:rPr>
          <w:rFonts w:ascii="Arial" w:hAnsi="Arial" w:cs="Arial"/>
          <w:lang w:val="ru-RU"/>
        </w:rPr>
      </w:pPr>
      <w:r w:rsidRPr="00811CC4">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811CC4">
        <w:rPr>
          <w:rFonts w:ascii="Arial" w:hAnsi="Arial" w:cs="Arial"/>
          <w:b/>
          <w:lang w:val="ru-RU" w:bidi="ru-RU"/>
        </w:rPr>
        <w:t>профилем запуска от имени</w:t>
      </w:r>
      <w:r w:rsidRPr="00811CC4">
        <w:rPr>
          <w:rFonts w:ascii="Arial" w:hAnsi="Arial" w:cs="Arial"/>
          <w:lang w:val="ru-RU" w:bidi="ru-RU"/>
        </w:rPr>
        <w:t>, см. в разделе "</w:t>
      </w:r>
      <w:hyperlink w:anchor="_Appendix:_Run_As" w:history="1">
        <w:r w:rsidR="002843EB" w:rsidRPr="00811CC4">
          <w:rPr>
            <w:rStyle w:val="Hyperlink"/>
            <w:rFonts w:ascii="Arial" w:hAnsi="Arial" w:cs="Arial"/>
            <w:sz w:val="22"/>
            <w:szCs w:val="22"/>
            <w:lang w:val="ru-RU" w:bidi="ru-RU"/>
          </w:rPr>
          <w:t>Приложение. Профили запуска от имени</w:t>
        </w:r>
      </w:hyperlink>
      <w:r w:rsidRPr="00811CC4">
        <w:rPr>
          <w:rFonts w:ascii="Arial" w:hAnsi="Arial" w:cs="Arial"/>
          <w:lang w:val="ru-RU" w:bidi="ru-RU"/>
        </w:rPr>
        <w:t>".</w:t>
      </w:r>
    </w:p>
    <w:p w14:paraId="25DC1792" w14:textId="64FC8B30" w:rsidR="00D82B82" w:rsidRPr="00D45ACE" w:rsidRDefault="006E27EF" w:rsidP="00387C76">
      <w:pPr>
        <w:pStyle w:val="Heading4"/>
        <w:rPr>
          <w:rFonts w:ascii="Arial" w:hAnsi="Arial" w:cs="Arial"/>
          <w:lang w:val="ru-RU"/>
        </w:rPr>
      </w:pPr>
      <w:bookmarkStart w:id="77" w:name="_Required_permissions"/>
      <w:bookmarkStart w:id="78" w:name="Permissions"/>
      <w:bookmarkStart w:id="79" w:name="_Toc469572642"/>
      <w:bookmarkEnd w:id="76"/>
      <w:bookmarkEnd w:id="77"/>
      <w:bookmarkEnd w:id="78"/>
      <w:r w:rsidRPr="00811CC4">
        <w:rPr>
          <w:rFonts w:ascii="Arial" w:hAnsi="Arial" w:cs="Arial"/>
          <w:lang w:val="ru-RU" w:bidi="ru-RU"/>
        </w:rPr>
        <w:t>Необходимые разрешения</w:t>
      </w:r>
      <w:bookmarkEnd w:id="79"/>
    </w:p>
    <w:p w14:paraId="07810852" w14:textId="4735F9EE" w:rsidR="00C4340D" w:rsidRPr="00811CC4" w:rsidRDefault="00C4340D" w:rsidP="00C4340D">
      <w:pPr>
        <w:rPr>
          <w:rFonts w:ascii="Arial" w:hAnsi="Arial" w:cs="Arial"/>
          <w:lang w:val="ru-RU"/>
        </w:rPr>
      </w:pPr>
      <w:r w:rsidRPr="00811CC4">
        <w:rPr>
          <w:rFonts w:ascii="Arial" w:hAnsi="Arial" w:cs="Arial"/>
          <w:lang w:val="ru-RU" w:bidi="ru-RU"/>
        </w:rPr>
        <w:t>В этом разделе описана настройка разрешений, необходимых пакету управления для репликации Microsoft SQL Server 2008. Все рабочие процессы (обнаружения, правила и мониторы) в этом пакете управления привязаны к профилям запуска от имени, описанным в разделе "</w:t>
      </w:r>
      <w:hyperlink w:anchor="_Run_As_Profiles" w:history="1">
        <w:r w:rsidR="002843EB" w:rsidRPr="00811CC4">
          <w:rPr>
            <w:rStyle w:val="Hyperlink"/>
            <w:rFonts w:ascii="Arial" w:hAnsi="Arial" w:cs="Arial"/>
            <w:sz w:val="22"/>
            <w:szCs w:val="22"/>
            <w:lang w:val="ru-RU" w:bidi="ru-RU"/>
          </w:rPr>
          <w:t>Профили запуска от имени</w:t>
        </w:r>
      </w:hyperlink>
      <w:r w:rsidRPr="00811CC4">
        <w:rPr>
          <w:rFonts w:ascii="Arial" w:hAnsi="Arial" w:cs="Arial"/>
          <w:lang w:val="ru-RU" w:bidi="ru-RU"/>
        </w:rPr>
        <w:t>". Для включения мониторинга учетные данные запуска от имени должны иметь соответствующие разрешения и привязку к соответствующим профилям запуска от имени. В следующих подразделах описывается процесс предоставления разрешений на уровне операционной системы и SQL Server.</w:t>
      </w:r>
    </w:p>
    <w:p w14:paraId="476BF953" w14:textId="07203C25" w:rsidR="008F215A" w:rsidRPr="00D45ACE" w:rsidRDefault="002F67CA" w:rsidP="008F215A">
      <w:pPr>
        <w:pStyle w:val="AlertLabel"/>
        <w:framePr w:wrap="notBeside"/>
        <w:rPr>
          <w:rFonts w:ascii="Arial" w:hAnsi="Arial" w:cs="Arial"/>
          <w:lang w:val="ru-RU"/>
        </w:rPr>
      </w:pPr>
      <w:r w:rsidRPr="00811CC4">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811CC4">
        <w:rPr>
          <w:rFonts w:ascii="Arial" w:hAnsi="Arial" w:cs="Arial"/>
          <w:lang w:val="ru-RU" w:bidi="ru-RU"/>
        </w:rPr>
        <w:t xml:space="preserve">Примечание </w:t>
      </w:r>
    </w:p>
    <w:p w14:paraId="1448BC4C" w14:textId="7CC1E883" w:rsidR="008F215A" w:rsidRPr="00D45ACE" w:rsidRDefault="008F215A" w:rsidP="008F215A">
      <w:pPr>
        <w:ind w:left="360"/>
        <w:rPr>
          <w:rFonts w:ascii="Arial" w:hAnsi="Arial" w:cs="Arial"/>
          <w:lang w:val="ru-RU"/>
        </w:rPr>
      </w:pPr>
      <w:r w:rsidRPr="00811CC4">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2008, см. в разделе "</w:t>
      </w:r>
      <w:hyperlink w:anchor="_Run_As_Profiles" w:history="1">
        <w:r w:rsidR="00BE470D" w:rsidRPr="00811CC4">
          <w:rPr>
            <w:rStyle w:val="Hyperlink"/>
            <w:rFonts w:ascii="Arial" w:hAnsi="Arial" w:cs="Arial"/>
            <w:sz w:val="22"/>
            <w:szCs w:val="22"/>
            <w:lang w:val="ru-RU" w:bidi="ru-RU"/>
          </w:rPr>
          <w:t>Профили запуска от имени</w:t>
        </w:r>
      </w:hyperlink>
      <w:r w:rsidRPr="00811CC4">
        <w:rPr>
          <w:rFonts w:ascii="Arial" w:hAnsi="Arial" w:cs="Arial"/>
          <w:lang w:val="ru-RU" w:bidi="ru-RU"/>
        </w:rPr>
        <w:t xml:space="preserve">". </w:t>
      </w:r>
    </w:p>
    <w:p w14:paraId="6D6E1F42" w14:textId="077C1AE4" w:rsidR="008F215A" w:rsidRPr="00D45ACE" w:rsidRDefault="002F67CA" w:rsidP="008F215A">
      <w:pPr>
        <w:rPr>
          <w:rFonts w:ascii="Arial" w:hAnsi="Arial" w:cs="Arial"/>
          <w:b/>
          <w:lang w:val="ru-RU"/>
        </w:rPr>
      </w:pPr>
      <w:r w:rsidRPr="00811CC4">
        <w:rPr>
          <w:rFonts w:ascii="Arial" w:hAnsi="Arial" w:cs="Arial"/>
          <w:b/>
          <w:noProof/>
        </w:rPr>
        <w:lastRenderedPageBreak/>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811CC4">
        <w:rPr>
          <w:rFonts w:ascii="Arial" w:hAnsi="Arial" w:cs="Arial"/>
          <w:b/>
          <w:lang w:val="ru-RU" w:bidi="ru-RU"/>
        </w:rPr>
        <w:t>Примечание</w:t>
      </w:r>
    </w:p>
    <w:p w14:paraId="6B796403" w14:textId="3601ED9D" w:rsidR="00DF7B40" w:rsidRPr="00D45ACE" w:rsidRDefault="008F215A" w:rsidP="00DF7B40">
      <w:pPr>
        <w:ind w:left="360"/>
        <w:rPr>
          <w:rFonts w:ascii="Arial" w:hAnsi="Arial" w:cs="Arial"/>
          <w:lang w:val="ru-RU"/>
        </w:rPr>
      </w:pPr>
      <w:r w:rsidRPr="00811CC4">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AA1181" w:rsidRPr="00811CC4">
          <w:rPr>
            <w:rStyle w:val="Hyperlink"/>
            <w:rFonts w:ascii="Arial" w:hAnsi="Arial" w:cs="Arial"/>
            <w:sz w:val="22"/>
            <w:szCs w:val="22"/>
            <w:lang w:val="ru-RU" w:bidi="ru-RU"/>
          </w:rPr>
          <w:t>Настройка профилей запуска от имени</w:t>
        </w:r>
      </w:hyperlink>
      <w:r w:rsidRPr="00811CC4">
        <w:rPr>
          <w:rFonts w:ascii="Arial" w:hAnsi="Arial" w:cs="Arial"/>
          <w:lang w:val="ru-RU" w:bidi="ru-RU"/>
        </w:rPr>
        <w:t>" этого руководства.</w:t>
      </w:r>
    </w:p>
    <w:p w14:paraId="2AFEBB01" w14:textId="3050F9EC" w:rsidR="00DF7B40" w:rsidRPr="00D45ACE" w:rsidRDefault="002F67CA" w:rsidP="00DF7B40">
      <w:pPr>
        <w:pStyle w:val="AlertLabel"/>
        <w:framePr w:wrap="notBeside"/>
        <w:rPr>
          <w:rFonts w:ascii="Arial" w:hAnsi="Arial" w:cs="Arial"/>
          <w:lang w:val="ru-RU"/>
        </w:rPr>
      </w:pPr>
      <w:r w:rsidRPr="00811CC4">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11CC4">
        <w:rPr>
          <w:rFonts w:ascii="Arial" w:hAnsi="Arial" w:cs="Arial"/>
          <w:lang w:val="ru-RU" w:bidi="ru-RU"/>
        </w:rPr>
        <w:t xml:space="preserve">Примечание </w:t>
      </w:r>
    </w:p>
    <w:p w14:paraId="0AA9A53B" w14:textId="03057BFA" w:rsidR="00C0072E" w:rsidRPr="00811CC4" w:rsidRDefault="00DF7B40" w:rsidP="00C0072E">
      <w:pPr>
        <w:ind w:left="360"/>
        <w:rPr>
          <w:rFonts w:ascii="Arial" w:hAnsi="Arial" w:cs="Arial"/>
          <w:lang w:val="ru-RU"/>
        </w:rPr>
      </w:pPr>
      <w:r w:rsidRPr="00811CC4">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811CC4">
        <w:rPr>
          <w:rFonts w:ascii="Arial" w:hAnsi="Arial" w:cs="Arial"/>
          <w:b/>
          <w:lang w:val="ru-RU" w:bidi="ru-RU"/>
        </w:rPr>
        <w:t>профилем запуска от имени</w:t>
      </w:r>
      <w:r w:rsidRPr="00811CC4">
        <w:rPr>
          <w:rFonts w:ascii="Arial" w:hAnsi="Arial" w:cs="Arial"/>
          <w:lang w:val="ru-RU" w:bidi="ru-RU"/>
        </w:rPr>
        <w:t>, см. в разделе "</w:t>
      </w:r>
      <w:hyperlink w:anchor="_Appendix:_Run_As" w:history="1">
        <w:r w:rsidR="00AA1181" w:rsidRPr="00811CC4">
          <w:rPr>
            <w:rStyle w:val="Hyperlink"/>
            <w:rFonts w:ascii="Arial" w:hAnsi="Arial" w:cs="Arial"/>
            <w:sz w:val="22"/>
            <w:szCs w:val="22"/>
            <w:lang w:val="ru-RU" w:bidi="ru-RU"/>
          </w:rPr>
          <w:t>Приложение. Профили запуска от имени</w:t>
        </w:r>
      </w:hyperlink>
      <w:r w:rsidRPr="00811CC4">
        <w:rPr>
          <w:rFonts w:ascii="Arial" w:hAnsi="Arial" w:cs="Arial"/>
          <w:lang w:val="ru-RU" w:bidi="ru-RU"/>
        </w:rPr>
        <w:t>".</w:t>
      </w:r>
    </w:p>
    <w:p w14:paraId="12519880" w14:textId="38D97228" w:rsidR="00C0072E" w:rsidRPr="00811CC4" w:rsidRDefault="00C0072E" w:rsidP="00D22E5A">
      <w:pPr>
        <w:rPr>
          <w:rFonts w:ascii="Arial" w:hAnsi="Arial" w:cs="Arial"/>
          <w:lang w:val="ru-RU"/>
        </w:rPr>
      </w:pPr>
    </w:p>
    <w:p w14:paraId="16053C1D" w14:textId="64698E57" w:rsidR="00C0072E" w:rsidRPr="00811CC4" w:rsidRDefault="002A7E2C" w:rsidP="00D22E5A">
      <w:pPr>
        <w:pStyle w:val="Heading4"/>
        <w:rPr>
          <w:rFonts w:ascii="Arial" w:hAnsi="Arial" w:cs="Arial"/>
          <w:lang w:val="ru-RU"/>
        </w:rPr>
      </w:pPr>
      <w:bookmarkStart w:id="80" w:name="_Low-Privilege_Environments"/>
      <w:bookmarkStart w:id="81" w:name="_Toc469572643"/>
      <w:bookmarkEnd w:id="80"/>
      <w:r w:rsidRPr="00811CC4">
        <w:rPr>
          <w:rFonts w:ascii="Arial" w:hAnsi="Arial" w:cs="Arial"/>
          <w:lang w:val="ru-RU" w:bidi="ru-RU"/>
        </w:rPr>
        <w:t>Среды с низким уровнем прав</w:t>
      </w:r>
      <w:bookmarkEnd w:id="81"/>
      <w:r w:rsidRPr="00811CC4">
        <w:rPr>
          <w:rFonts w:ascii="Arial" w:hAnsi="Arial" w:cs="Arial"/>
          <w:lang w:val="ru-RU" w:bidi="ru-RU"/>
        </w:rPr>
        <w:t xml:space="preserve"> </w:t>
      </w:r>
    </w:p>
    <w:p w14:paraId="4F7B31A6" w14:textId="150D39B3" w:rsidR="008F215A" w:rsidRPr="00811CC4" w:rsidRDefault="002F67CA" w:rsidP="00387C76">
      <w:pPr>
        <w:pStyle w:val="Heading5"/>
        <w:rPr>
          <w:rFonts w:ascii="Arial" w:hAnsi="Arial" w:cs="Arial"/>
          <w:lang w:val="ru-RU"/>
        </w:rPr>
      </w:pPr>
      <w:r w:rsidRPr="00811CC4">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811CC4">
        <w:rPr>
          <w:rFonts w:ascii="Arial" w:hAnsi="Arial" w:cs="Arial"/>
          <w:lang w:val="ru-RU" w:bidi="ru-RU"/>
        </w:rPr>
        <w:t>Настройка разрешений в Active Directory</w:t>
      </w:r>
    </w:p>
    <w:p w14:paraId="60243F1F" w14:textId="77777777" w:rsidR="00AD7AEC" w:rsidRPr="00811CC4" w:rsidRDefault="00AD7AEC" w:rsidP="00B73D95">
      <w:pPr>
        <w:pStyle w:val="NumberedList1"/>
        <w:numPr>
          <w:ilvl w:val="0"/>
          <w:numId w:val="26"/>
        </w:numPr>
        <w:tabs>
          <w:tab w:val="left" w:pos="360"/>
        </w:tabs>
        <w:spacing w:line="260" w:lineRule="exact"/>
        <w:rPr>
          <w:rFonts w:ascii="Arial" w:hAnsi="Arial" w:cs="Arial"/>
          <w:lang w:val="ru-RU"/>
        </w:rPr>
      </w:pPr>
      <w:r w:rsidRPr="00811CC4">
        <w:rPr>
          <w:rFonts w:ascii="Arial" w:hAnsi="Arial" w:cs="Arial"/>
          <w:lang w:val="ru-RU" w:bidi="ru-RU"/>
        </w:rPr>
        <w:t>Создайте в Active Directory четыре пользовательские учетные записи домена, которые будут использоваться для доступа с низким уровнем прав ко всем целевым экземплярам SQL Server:</w:t>
      </w:r>
    </w:p>
    <w:p w14:paraId="6996641F" w14:textId="77777777" w:rsidR="00AD7AEC" w:rsidRPr="00811CC4" w:rsidRDefault="00AD7AEC" w:rsidP="00B73D95">
      <w:pPr>
        <w:pStyle w:val="NumberedList2"/>
        <w:numPr>
          <w:ilvl w:val="0"/>
          <w:numId w:val="27"/>
        </w:numPr>
        <w:tabs>
          <w:tab w:val="left" w:pos="720"/>
        </w:tabs>
        <w:spacing w:line="260" w:lineRule="exact"/>
        <w:rPr>
          <w:rStyle w:val="UserInputNon-localizable"/>
          <w:rFonts w:ascii="Arial" w:hAnsi="Arial" w:cs="Arial"/>
          <w:szCs w:val="22"/>
        </w:rPr>
      </w:pPr>
      <w:r w:rsidRPr="00811CC4">
        <w:rPr>
          <w:rStyle w:val="UserInputNon-localizable"/>
          <w:rFonts w:ascii="Arial" w:hAnsi="Arial" w:cs="Arial"/>
          <w:lang w:val="ru-RU" w:bidi="ru-RU"/>
        </w:rPr>
        <w:t>SSReplDiscovery</w:t>
      </w:r>
    </w:p>
    <w:p w14:paraId="498BEDA0" w14:textId="77777777" w:rsidR="00AD7AEC" w:rsidRPr="00811CC4" w:rsidRDefault="00AD7AEC" w:rsidP="00B73D95">
      <w:pPr>
        <w:pStyle w:val="NumberedList2"/>
        <w:numPr>
          <w:ilvl w:val="0"/>
          <w:numId w:val="27"/>
        </w:numPr>
        <w:tabs>
          <w:tab w:val="left" w:pos="720"/>
        </w:tabs>
        <w:spacing w:line="260" w:lineRule="exact"/>
        <w:rPr>
          <w:rFonts w:ascii="Arial" w:hAnsi="Arial" w:cs="Arial"/>
        </w:rPr>
      </w:pPr>
      <w:r w:rsidRPr="00811CC4">
        <w:rPr>
          <w:rStyle w:val="UserInputNon-localizable"/>
          <w:rFonts w:ascii="Arial" w:hAnsi="Arial" w:cs="Arial"/>
          <w:lang w:val="ru-RU" w:bidi="ru-RU"/>
        </w:rPr>
        <w:t>SSReplAvDB</w:t>
      </w:r>
    </w:p>
    <w:p w14:paraId="1827F057" w14:textId="77777777" w:rsidR="00AD7AEC" w:rsidRPr="00811CC4" w:rsidRDefault="00AD7AEC" w:rsidP="00B73D95">
      <w:pPr>
        <w:pStyle w:val="NumberedList2"/>
        <w:numPr>
          <w:ilvl w:val="0"/>
          <w:numId w:val="27"/>
        </w:numPr>
        <w:tabs>
          <w:tab w:val="left" w:pos="720"/>
        </w:tabs>
        <w:spacing w:line="260" w:lineRule="exact"/>
        <w:rPr>
          <w:rFonts w:ascii="Arial" w:hAnsi="Arial" w:cs="Arial"/>
        </w:rPr>
      </w:pPr>
      <w:r w:rsidRPr="00811CC4">
        <w:rPr>
          <w:rStyle w:val="UserInputNon-localizable"/>
          <w:rFonts w:ascii="Arial" w:hAnsi="Arial" w:cs="Arial"/>
          <w:lang w:val="ru-RU" w:bidi="ru-RU"/>
        </w:rPr>
        <w:t>SSReplMonitoring</w:t>
      </w:r>
    </w:p>
    <w:p w14:paraId="4F3BEB95" w14:textId="77777777" w:rsidR="00AD7AEC" w:rsidRPr="00811CC4" w:rsidRDefault="00AD7AEC" w:rsidP="00B73D95">
      <w:pPr>
        <w:pStyle w:val="NumberedList2"/>
        <w:numPr>
          <w:ilvl w:val="0"/>
          <w:numId w:val="27"/>
        </w:numPr>
        <w:tabs>
          <w:tab w:val="left" w:pos="720"/>
        </w:tabs>
        <w:spacing w:line="260" w:lineRule="exact"/>
        <w:rPr>
          <w:rFonts w:ascii="Arial" w:hAnsi="Arial" w:cs="Arial"/>
        </w:rPr>
      </w:pPr>
      <w:r w:rsidRPr="00811CC4">
        <w:rPr>
          <w:rStyle w:val="UserInputNon-localizable"/>
          <w:rFonts w:ascii="Arial" w:hAnsi="Arial" w:cs="Arial"/>
          <w:lang w:val="ru-RU" w:bidi="ru-RU"/>
        </w:rPr>
        <w:t>SSReplSDK</w:t>
      </w:r>
    </w:p>
    <w:p w14:paraId="48C992E3" w14:textId="77777777" w:rsidR="00AD7AEC" w:rsidRPr="00811CC4" w:rsidRDefault="00AD7AEC" w:rsidP="00B73D95">
      <w:pPr>
        <w:pStyle w:val="NumberedList1"/>
        <w:numPr>
          <w:ilvl w:val="0"/>
          <w:numId w:val="26"/>
        </w:numPr>
        <w:tabs>
          <w:tab w:val="left" w:pos="360"/>
        </w:tabs>
        <w:spacing w:line="260" w:lineRule="exact"/>
        <w:rPr>
          <w:rFonts w:ascii="Arial" w:hAnsi="Arial" w:cs="Arial"/>
        </w:rPr>
      </w:pPr>
      <w:r w:rsidRPr="00811CC4">
        <w:rPr>
          <w:rFonts w:ascii="Arial" w:hAnsi="Arial" w:cs="Arial"/>
          <w:lang w:val="ru-RU" w:bidi="ru-RU"/>
        </w:rPr>
        <w:t xml:space="preserve">Создайте группу домена с именем </w:t>
      </w:r>
      <w:r w:rsidRPr="00811CC4">
        <w:rPr>
          <w:rStyle w:val="UserInputNon-localizable"/>
          <w:rFonts w:ascii="Arial" w:hAnsi="Arial" w:cs="Arial"/>
          <w:lang w:val="ru-RU" w:bidi="ru-RU"/>
        </w:rPr>
        <w:t>SSReplMPLowPriv</w:t>
      </w:r>
      <w:r w:rsidRPr="00811CC4">
        <w:rPr>
          <w:rFonts w:ascii="Arial" w:hAnsi="Arial" w:cs="Arial"/>
          <w:lang w:val="ru-RU" w:bidi="ru-RU"/>
        </w:rPr>
        <w:t xml:space="preserve"> и добавьте следующих пользователей домена:</w:t>
      </w:r>
    </w:p>
    <w:p w14:paraId="7814ED8C" w14:textId="77777777" w:rsidR="00AD7AEC" w:rsidRPr="00811CC4" w:rsidRDefault="00AD7AEC" w:rsidP="00B73D95">
      <w:pPr>
        <w:pStyle w:val="NumberedList2"/>
        <w:numPr>
          <w:ilvl w:val="0"/>
          <w:numId w:val="28"/>
        </w:numPr>
        <w:tabs>
          <w:tab w:val="left" w:pos="720"/>
        </w:tabs>
        <w:spacing w:line="260" w:lineRule="exact"/>
        <w:rPr>
          <w:rStyle w:val="UserInputNon-localizable"/>
          <w:rFonts w:ascii="Arial" w:hAnsi="Arial" w:cs="Arial"/>
          <w:szCs w:val="22"/>
        </w:rPr>
      </w:pPr>
      <w:r w:rsidRPr="00811CC4">
        <w:rPr>
          <w:rStyle w:val="UserInputNon-localizable"/>
          <w:rFonts w:ascii="Arial" w:hAnsi="Arial" w:cs="Arial"/>
          <w:lang w:val="ru-RU" w:bidi="ru-RU"/>
        </w:rPr>
        <w:t>SSReplDiscovery</w:t>
      </w:r>
    </w:p>
    <w:p w14:paraId="55EA00F4" w14:textId="77777777" w:rsidR="00AD7AEC" w:rsidRPr="00811CC4" w:rsidRDefault="00AD7AEC" w:rsidP="00B73D95">
      <w:pPr>
        <w:pStyle w:val="NumberedList2"/>
        <w:numPr>
          <w:ilvl w:val="0"/>
          <w:numId w:val="28"/>
        </w:numPr>
        <w:tabs>
          <w:tab w:val="left" w:pos="720"/>
        </w:tabs>
        <w:spacing w:line="260" w:lineRule="exact"/>
        <w:rPr>
          <w:rStyle w:val="UserInputNon-localizable"/>
          <w:rFonts w:ascii="Arial" w:hAnsi="Arial" w:cs="Arial"/>
        </w:rPr>
      </w:pPr>
      <w:r w:rsidRPr="00811CC4">
        <w:rPr>
          <w:rStyle w:val="UserInputNon-localizable"/>
          <w:rFonts w:ascii="Arial" w:hAnsi="Arial" w:cs="Arial"/>
          <w:lang w:val="ru-RU" w:bidi="ru-RU"/>
        </w:rPr>
        <w:t>SSReplMonitoring</w:t>
      </w:r>
    </w:p>
    <w:p w14:paraId="0D337C77" w14:textId="77777777" w:rsidR="00AD7AEC" w:rsidRPr="00811CC4" w:rsidRDefault="00AD7AEC" w:rsidP="00B73D95">
      <w:pPr>
        <w:pStyle w:val="NumberedList2"/>
        <w:numPr>
          <w:ilvl w:val="0"/>
          <w:numId w:val="28"/>
        </w:numPr>
        <w:tabs>
          <w:tab w:val="left" w:pos="720"/>
        </w:tabs>
        <w:spacing w:line="260" w:lineRule="exact"/>
        <w:rPr>
          <w:rStyle w:val="UserInputNon-localizable"/>
          <w:rFonts w:ascii="Arial" w:hAnsi="Arial" w:cs="Arial"/>
        </w:rPr>
      </w:pPr>
      <w:r w:rsidRPr="00811CC4">
        <w:rPr>
          <w:rStyle w:val="UserInputNon-localizable"/>
          <w:rFonts w:ascii="Arial" w:hAnsi="Arial" w:cs="Arial"/>
          <w:lang w:val="ru-RU" w:bidi="ru-RU"/>
        </w:rPr>
        <w:t>SSReplAvDB</w:t>
      </w:r>
    </w:p>
    <w:p w14:paraId="3D414E66" w14:textId="63787B5D" w:rsidR="00711A99" w:rsidRPr="00811CC4" w:rsidRDefault="00711A99" w:rsidP="00B73D95">
      <w:pPr>
        <w:pStyle w:val="NumberedList2"/>
        <w:numPr>
          <w:ilvl w:val="0"/>
          <w:numId w:val="28"/>
        </w:numPr>
        <w:tabs>
          <w:tab w:val="left" w:pos="720"/>
        </w:tabs>
        <w:spacing w:line="260" w:lineRule="exact"/>
        <w:rPr>
          <w:rStyle w:val="UserInputNon-localizable"/>
          <w:rFonts w:ascii="Arial" w:hAnsi="Arial" w:cs="Arial"/>
          <w:b w:val="0"/>
          <w:szCs w:val="22"/>
        </w:rPr>
      </w:pPr>
      <w:r w:rsidRPr="00811CC4">
        <w:rPr>
          <w:rStyle w:val="UserInputNon-localizable"/>
          <w:rFonts w:ascii="Arial" w:hAnsi="Arial" w:cs="Arial"/>
          <w:lang w:val="ru-RU" w:bidi="ru-RU"/>
        </w:rPr>
        <w:t>SSReplSDK</w:t>
      </w:r>
    </w:p>
    <w:p w14:paraId="2DFC2919" w14:textId="02754697" w:rsidR="006B281C" w:rsidRPr="00811CC4" w:rsidRDefault="00AD7AEC" w:rsidP="00B73D95">
      <w:pPr>
        <w:pStyle w:val="NumberedList2"/>
        <w:numPr>
          <w:ilvl w:val="0"/>
          <w:numId w:val="26"/>
        </w:numPr>
        <w:tabs>
          <w:tab w:val="left" w:pos="720"/>
        </w:tabs>
        <w:spacing w:line="260" w:lineRule="exact"/>
        <w:rPr>
          <w:rFonts w:ascii="Arial" w:hAnsi="Arial" w:cs="Arial"/>
          <w:szCs w:val="18"/>
        </w:rPr>
      </w:pPr>
      <w:r w:rsidRPr="00811CC4">
        <w:rPr>
          <w:rFonts w:ascii="Arial" w:hAnsi="Arial" w:cs="Arial"/>
          <w:lang w:val="ru-RU" w:bidi="ru-RU"/>
        </w:rPr>
        <w:t xml:space="preserve">Предоставьте специальное разрешение: контроллеры домена только для чтения — "разрешение на чтение" для </w:t>
      </w:r>
      <w:r w:rsidRPr="00811CC4">
        <w:rPr>
          <w:rStyle w:val="UserInputNon-localizable"/>
          <w:rFonts w:ascii="Arial" w:hAnsi="Arial" w:cs="Arial"/>
          <w:lang w:val="ru-RU" w:bidi="ru-RU"/>
        </w:rPr>
        <w:t>SSReplMPLowPriv</w:t>
      </w:r>
      <w:r w:rsidRPr="00811CC4">
        <w:rPr>
          <w:rFonts w:ascii="Arial" w:hAnsi="Arial" w:cs="Arial"/>
          <w:lang w:val="ru-RU" w:bidi="ru-RU"/>
        </w:rPr>
        <w:t>.</w:t>
      </w:r>
      <w:r w:rsidRPr="00811CC4">
        <w:rPr>
          <w:rStyle w:val="UserInputNon-localizable"/>
          <w:rFonts w:ascii="Arial" w:hAnsi="Arial" w:cs="Arial"/>
          <w:lang w:val="ru-RU" w:bidi="ru-RU"/>
        </w:rPr>
        <w:t xml:space="preserve"> </w:t>
      </w:r>
    </w:p>
    <w:p w14:paraId="23221675" w14:textId="77777777" w:rsidR="0032127C" w:rsidRPr="00811CC4" w:rsidRDefault="0032127C" w:rsidP="0032127C">
      <w:pPr>
        <w:pStyle w:val="Heading5"/>
        <w:rPr>
          <w:rFonts w:ascii="Arial" w:hAnsi="Arial" w:cs="Arial"/>
        </w:rPr>
      </w:pPr>
      <w:bookmarkStart w:id="82" w:name="_To_configure_permissions"/>
      <w:bookmarkStart w:id="83" w:name="_Ref384943365"/>
      <w:bookmarkEnd w:id="82"/>
      <w:r w:rsidRPr="00811CC4">
        <w:rPr>
          <w:rFonts w:ascii="Arial" w:hAnsi="Arial" w:cs="Arial"/>
          <w:noProof/>
        </w:rPr>
        <w:drawing>
          <wp:inline distT="0" distB="0" distL="0" distR="0" wp14:anchorId="54884BA5" wp14:editId="0BCACB71">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4" w:name="_Ref384678241"/>
      <w:r w:rsidRPr="00811CC4">
        <w:rPr>
          <w:rFonts w:ascii="Arial" w:hAnsi="Arial" w:cs="Arial"/>
          <w:lang w:val="ru-RU" w:bidi="ru-RU"/>
        </w:rPr>
        <w:t>Настройка разрешений на компьютере агента</w:t>
      </w:r>
      <w:bookmarkEnd w:id="84"/>
    </w:p>
    <w:p w14:paraId="6DC43C60" w14:textId="77777777" w:rsidR="0032127C" w:rsidRPr="00811CC4"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811CC4">
        <w:rPr>
          <w:rFonts w:ascii="Arial" w:hAnsi="Arial" w:cs="Arial"/>
          <w:lang w:val="ru-RU" w:bidi="ru-RU"/>
        </w:rPr>
        <w:t xml:space="preserve">На компьютере агента добавьте пользователя домена </w:t>
      </w:r>
      <w:r w:rsidRPr="00811CC4">
        <w:rPr>
          <w:rStyle w:val="UserInputNon-localizable"/>
          <w:rFonts w:ascii="Arial" w:hAnsi="Arial" w:cs="Arial"/>
          <w:lang w:val="ru-RU" w:bidi="ru-RU"/>
        </w:rPr>
        <w:t>SSReplMonitoring</w:t>
      </w:r>
      <w:r w:rsidRPr="00811CC4">
        <w:rPr>
          <w:rFonts w:ascii="Arial" w:hAnsi="Arial" w:cs="Arial"/>
          <w:lang w:val="ru-RU" w:bidi="ru-RU"/>
        </w:rPr>
        <w:t xml:space="preserve"> в локальную группу "Пользователи системного монитора ".</w:t>
      </w:r>
    </w:p>
    <w:p w14:paraId="1C4D1FB8" w14:textId="77777777" w:rsidR="0032127C" w:rsidRPr="00811CC4" w:rsidRDefault="0032127C" w:rsidP="00B73D95">
      <w:pPr>
        <w:pStyle w:val="NumberedList1"/>
        <w:numPr>
          <w:ilvl w:val="0"/>
          <w:numId w:val="29"/>
        </w:numPr>
        <w:tabs>
          <w:tab w:val="left" w:pos="360"/>
        </w:tabs>
        <w:spacing w:before="60" w:after="60" w:line="260" w:lineRule="exact"/>
        <w:jc w:val="both"/>
        <w:rPr>
          <w:rFonts w:ascii="Arial" w:hAnsi="Arial" w:cs="Arial"/>
        </w:rPr>
      </w:pPr>
      <w:r w:rsidRPr="00811CC4">
        <w:rPr>
          <w:rFonts w:ascii="Arial" w:hAnsi="Arial" w:cs="Arial"/>
          <w:lang w:val="ru-RU" w:bidi="ru-RU"/>
        </w:rPr>
        <w:t xml:space="preserve">Добавьте пользователя домена </w:t>
      </w:r>
      <w:r w:rsidRPr="00811CC4">
        <w:rPr>
          <w:rStyle w:val="UserInputNon-localizable"/>
          <w:rFonts w:ascii="Arial" w:hAnsi="Arial" w:cs="Arial"/>
          <w:lang w:val="ru-RU" w:bidi="ru-RU"/>
        </w:rPr>
        <w:t>SSReplMonitoring</w:t>
      </w:r>
      <w:r w:rsidRPr="00811CC4">
        <w:rPr>
          <w:rFonts w:ascii="Arial" w:hAnsi="Arial" w:cs="Arial"/>
          <w:lang w:val="ru-RU" w:bidi="ru-RU"/>
        </w:rPr>
        <w:t xml:space="preserve"> в локальную группу "EventLogReaders".</w:t>
      </w:r>
    </w:p>
    <w:p w14:paraId="55C69E99" w14:textId="77777777" w:rsidR="0032127C" w:rsidRPr="00811CC4"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811CC4">
        <w:rPr>
          <w:rFonts w:ascii="Arial" w:eastAsia="SimSun" w:hAnsi="Arial" w:cs="Arial"/>
          <w:lang w:val="ru-RU" w:bidi="ru-RU"/>
        </w:rPr>
        <w:lastRenderedPageBreak/>
        <w:t xml:space="preserve">Перейдите к HKEY_LOCAL_MACHINE\System\CurrentControlSet\Services\EventLog, откройте параметры разрешений, добавьте группу с низким уровнем прав </w:t>
      </w:r>
      <w:r w:rsidRPr="00811CC4">
        <w:rPr>
          <w:rStyle w:val="UserInputNon-localizable"/>
          <w:rFonts w:ascii="Arial" w:hAnsi="Arial" w:cs="Arial"/>
          <w:lang w:val="ru-RU" w:bidi="ru-RU"/>
        </w:rPr>
        <w:t>SSReplMPLowPriv</w:t>
      </w:r>
      <w:r w:rsidRPr="00811CC4">
        <w:rPr>
          <w:rFonts w:ascii="Arial" w:eastAsia="SimSun" w:hAnsi="Arial" w:cs="Arial"/>
          <w:lang w:val="ru-RU" w:bidi="ru-RU"/>
        </w:rPr>
        <w:t xml:space="preserve"> в список системы безопасности и предоставьте специальное разрешение (в дополнение к стандартному):</w:t>
      </w:r>
    </w:p>
    <w:p w14:paraId="3FBF3BBC" w14:textId="77777777" w:rsidR="0032127C" w:rsidRPr="00811CC4" w:rsidRDefault="0032127C" w:rsidP="0032127C">
      <w:pPr>
        <w:pStyle w:val="NumberedList1"/>
        <w:tabs>
          <w:tab w:val="left" w:pos="360"/>
        </w:tabs>
        <w:spacing w:before="60" w:after="60" w:line="260" w:lineRule="exact"/>
        <w:ind w:firstLine="0"/>
        <w:jc w:val="both"/>
        <w:rPr>
          <w:rFonts w:ascii="Arial" w:eastAsia="SimSun" w:hAnsi="Arial" w:cs="Arial"/>
        </w:rPr>
      </w:pPr>
      <w:r w:rsidRPr="00811CC4">
        <w:rPr>
          <w:rFonts w:ascii="Arial" w:eastAsia="SimSun" w:hAnsi="Arial" w:cs="Arial"/>
          <w:lang w:val="ru-RU" w:bidi="ru-RU"/>
        </w:rPr>
        <w:t>— Задать значение</w:t>
      </w:r>
    </w:p>
    <w:p w14:paraId="26636135" w14:textId="77777777" w:rsidR="0032127C" w:rsidRPr="00811CC4" w:rsidRDefault="0032127C" w:rsidP="0032127C">
      <w:pPr>
        <w:pStyle w:val="NumberedList1"/>
        <w:tabs>
          <w:tab w:val="left" w:pos="360"/>
        </w:tabs>
        <w:spacing w:before="60" w:after="60" w:line="260" w:lineRule="exact"/>
        <w:ind w:firstLine="0"/>
        <w:jc w:val="both"/>
        <w:rPr>
          <w:rFonts w:ascii="Arial" w:eastAsia="SimSun" w:hAnsi="Arial" w:cs="Arial"/>
        </w:rPr>
      </w:pPr>
      <w:r w:rsidRPr="00811CC4">
        <w:rPr>
          <w:rFonts w:ascii="Arial" w:eastAsia="SimSun" w:hAnsi="Arial" w:cs="Arial"/>
          <w:lang w:val="ru-RU" w:bidi="ru-RU"/>
        </w:rPr>
        <w:t>— Создать подраздел</w:t>
      </w:r>
    </w:p>
    <w:p w14:paraId="4D94F3C9" w14:textId="77777777" w:rsidR="0032127C" w:rsidRPr="00811CC4" w:rsidRDefault="0032127C" w:rsidP="0032127C">
      <w:pPr>
        <w:pStyle w:val="NumberedList1"/>
        <w:tabs>
          <w:tab w:val="left" w:pos="360"/>
        </w:tabs>
        <w:spacing w:before="60" w:after="60" w:line="260" w:lineRule="exact"/>
        <w:ind w:firstLine="0"/>
        <w:jc w:val="both"/>
        <w:rPr>
          <w:rFonts w:ascii="Arial" w:eastAsia="SimSun" w:hAnsi="Arial" w:cs="Arial"/>
        </w:rPr>
      </w:pPr>
      <w:r w:rsidRPr="00811CC4">
        <w:rPr>
          <w:rFonts w:ascii="Arial" w:eastAsia="SimSun" w:hAnsi="Arial" w:cs="Arial"/>
          <w:lang w:val="ru-RU" w:bidi="ru-RU"/>
        </w:rPr>
        <w:t>— Контроль чтения</w:t>
      </w:r>
    </w:p>
    <w:p w14:paraId="66595570" w14:textId="77777777" w:rsidR="0032127C" w:rsidRPr="00811CC4" w:rsidRDefault="0032127C" w:rsidP="00B73D95">
      <w:pPr>
        <w:pStyle w:val="NumberedList1"/>
        <w:numPr>
          <w:ilvl w:val="0"/>
          <w:numId w:val="29"/>
        </w:numPr>
        <w:tabs>
          <w:tab w:val="left" w:pos="360"/>
        </w:tabs>
        <w:spacing w:before="60" w:after="60" w:line="260" w:lineRule="exact"/>
        <w:jc w:val="both"/>
        <w:rPr>
          <w:rFonts w:ascii="Arial" w:hAnsi="Arial" w:cs="Arial"/>
        </w:rPr>
      </w:pPr>
      <w:r w:rsidRPr="00811CC4">
        <w:rPr>
          <w:rFonts w:ascii="Arial" w:hAnsi="Arial" w:cs="Arial"/>
          <w:lang w:val="ru-RU" w:bidi="ru-RU"/>
        </w:rPr>
        <w:t xml:space="preserve">Добавьте группу домена </w:t>
      </w:r>
      <w:r w:rsidRPr="00811CC4">
        <w:rPr>
          <w:rStyle w:val="UserInputNon-localizable"/>
          <w:rFonts w:ascii="Arial" w:hAnsi="Arial" w:cs="Arial"/>
          <w:lang w:val="ru-RU" w:bidi="ru-RU"/>
        </w:rPr>
        <w:t>SSReplMPLowPriv</w:t>
      </w:r>
      <w:r w:rsidRPr="00811CC4">
        <w:rPr>
          <w:rFonts w:ascii="Arial" w:hAnsi="Arial" w:cs="Arial"/>
          <w:lang w:val="ru-RU" w:bidi="ru-RU"/>
        </w:rPr>
        <w:t xml:space="preserve"> в локальную группу </w:t>
      </w:r>
      <w:r w:rsidRPr="00811CC4">
        <w:rPr>
          <w:rFonts w:ascii="Arial" w:hAnsi="Arial" w:cs="Arial"/>
          <w:b/>
          <w:lang w:val="ru-RU" w:bidi="ru-RU"/>
        </w:rPr>
        <w:t>Пользователи</w:t>
      </w:r>
      <w:r w:rsidRPr="00811CC4">
        <w:rPr>
          <w:rFonts w:ascii="Arial" w:hAnsi="Arial" w:cs="Arial"/>
          <w:lang w:val="ru-RU" w:bidi="ru-RU"/>
        </w:rPr>
        <w:t>.</w:t>
      </w:r>
    </w:p>
    <w:p w14:paraId="0C2F875A" w14:textId="77777777" w:rsidR="0032127C" w:rsidRPr="00811CC4" w:rsidRDefault="0032127C" w:rsidP="00B73D95">
      <w:pPr>
        <w:pStyle w:val="NumberedList1"/>
        <w:numPr>
          <w:ilvl w:val="0"/>
          <w:numId w:val="29"/>
        </w:numPr>
        <w:tabs>
          <w:tab w:val="left" w:pos="360"/>
        </w:tabs>
        <w:spacing w:before="60" w:after="60" w:line="260" w:lineRule="exact"/>
        <w:jc w:val="both"/>
        <w:rPr>
          <w:rFonts w:ascii="Arial" w:hAnsi="Arial" w:cs="Arial"/>
        </w:rPr>
      </w:pPr>
      <w:r w:rsidRPr="00811CC4">
        <w:rPr>
          <w:rFonts w:ascii="Arial" w:hAnsi="Arial" w:cs="Arial"/>
          <w:lang w:val="ru-RU" w:bidi="ru-RU"/>
        </w:rPr>
        <w:t xml:space="preserve">Перейдите в "Политика локального компьютера" — "Параметры Windows" — "Параметры безопасности" — "Локальные политики" — "Назначение прав пользователя" и настройте политику "Локальный вход в систему", чтобы добавить группу домена </w:t>
      </w:r>
      <w:r w:rsidRPr="00811CC4">
        <w:rPr>
          <w:rStyle w:val="UserInputNon-localizable"/>
          <w:rFonts w:ascii="Arial" w:hAnsi="Arial" w:cs="Arial"/>
          <w:lang w:val="ru-RU" w:bidi="ru-RU"/>
        </w:rPr>
        <w:t>SSReplMPLowPriv</w:t>
      </w:r>
      <w:r w:rsidRPr="00811CC4">
        <w:rPr>
          <w:rFonts w:ascii="Arial" w:hAnsi="Arial" w:cs="Arial"/>
          <w:lang w:val="ru-RU" w:bidi="ru-RU"/>
        </w:rPr>
        <w:t xml:space="preserve"> для локального входа. </w:t>
      </w:r>
    </w:p>
    <w:p w14:paraId="16683D1F" w14:textId="77777777" w:rsidR="0032127C" w:rsidRPr="00811CC4" w:rsidRDefault="0032127C" w:rsidP="00B73D95">
      <w:pPr>
        <w:pStyle w:val="NumberedList1"/>
        <w:numPr>
          <w:ilvl w:val="0"/>
          <w:numId w:val="29"/>
        </w:numPr>
        <w:tabs>
          <w:tab w:val="left" w:pos="360"/>
        </w:tabs>
        <w:spacing w:before="60" w:after="60" w:line="260" w:lineRule="exact"/>
        <w:jc w:val="both"/>
        <w:rPr>
          <w:rFonts w:ascii="Arial" w:hAnsi="Arial" w:cs="Arial"/>
        </w:rPr>
      </w:pPr>
      <w:r w:rsidRPr="00811CC4">
        <w:rPr>
          <w:rFonts w:ascii="Arial" w:hAnsi="Arial" w:cs="Arial"/>
          <w:lang w:val="ru-RU" w:bidi="ru-RU"/>
        </w:rPr>
        <w:t>Предоставьте разрешение на чтение в реестре "</w:t>
      </w:r>
      <w:r w:rsidRPr="00811CC4">
        <w:rPr>
          <w:rFonts w:ascii="Arial" w:hAnsi="Arial" w:cs="Arial"/>
          <w:b/>
          <w:lang w:val="ru-RU" w:bidi="ru-RU"/>
        </w:rPr>
        <w:t>HKLM:\Software\Microsoft\Microsoft SQL Server</w:t>
      </w:r>
      <w:r w:rsidRPr="00811CC4">
        <w:rPr>
          <w:rFonts w:ascii="Arial" w:hAnsi="Arial" w:cs="Arial"/>
          <w:lang w:val="ru-RU" w:bidi="ru-RU"/>
        </w:rPr>
        <w:t xml:space="preserve">" для </w:t>
      </w:r>
      <w:r w:rsidRPr="00811CC4">
        <w:rPr>
          <w:rStyle w:val="UserInputNon-localizable"/>
          <w:rFonts w:ascii="Arial" w:hAnsi="Arial" w:cs="Arial"/>
          <w:lang w:val="ru-RU" w:bidi="ru-RU"/>
        </w:rPr>
        <w:t>SSReplMPLowPriv</w:t>
      </w:r>
      <w:r w:rsidRPr="00811CC4">
        <w:rPr>
          <w:rFonts w:ascii="Arial" w:hAnsi="Arial" w:cs="Arial"/>
          <w:lang w:val="ru-RU" w:bidi="ru-RU"/>
        </w:rPr>
        <w:t>.</w:t>
      </w:r>
    </w:p>
    <w:p w14:paraId="37FD954B" w14:textId="77777777" w:rsidR="0032127C" w:rsidRPr="00811CC4" w:rsidRDefault="0032127C" w:rsidP="00B73D95">
      <w:pPr>
        <w:pStyle w:val="NumberedList1"/>
        <w:numPr>
          <w:ilvl w:val="0"/>
          <w:numId w:val="29"/>
        </w:numPr>
        <w:tabs>
          <w:tab w:val="left" w:pos="360"/>
        </w:tabs>
        <w:spacing w:before="60" w:after="60" w:line="260" w:lineRule="exact"/>
        <w:jc w:val="both"/>
        <w:rPr>
          <w:rFonts w:ascii="Arial" w:hAnsi="Arial" w:cs="Arial"/>
          <w:color w:val="000000"/>
        </w:rPr>
      </w:pPr>
      <w:r w:rsidRPr="00811CC4">
        <w:rPr>
          <w:rFonts w:ascii="Arial" w:hAnsi="Arial" w:cs="Arial"/>
          <w:lang w:val="ru-RU" w:bidi="ru-RU"/>
        </w:rPr>
        <w:t xml:space="preserve">Предоставьте </w:t>
      </w:r>
      <w:r w:rsidRPr="00811CC4">
        <w:rPr>
          <w:rStyle w:val="UserInputNon-localizable"/>
          <w:rFonts w:ascii="Arial" w:hAnsi="Arial" w:cs="Arial"/>
          <w:lang w:val="ru-RU" w:bidi="ru-RU"/>
        </w:rPr>
        <w:t>SSReplMPLowPriv</w:t>
      </w:r>
      <w:r w:rsidRPr="00811CC4">
        <w:rPr>
          <w:rFonts w:ascii="Arial" w:hAnsi="Arial" w:cs="Arial"/>
          <w:lang w:val="ru-RU" w:bidi="ru-RU"/>
        </w:rPr>
        <w:t xml:space="preserve"> разрешения "Выполнять методы", "Включить учетную запись", "Разрешить удаленное подключение", "Чтение параметров безопасности"</w:t>
      </w:r>
      <w:r w:rsidRPr="00811CC4">
        <w:rPr>
          <w:rFonts w:ascii="Arial" w:hAnsi="Arial" w:cs="Arial"/>
          <w:color w:val="000000"/>
          <w:lang w:val="ru-RU" w:bidi="ru-RU"/>
        </w:rPr>
        <w:t xml:space="preserve"> для следующих пространств имен WMI:</w:t>
      </w:r>
    </w:p>
    <w:p w14:paraId="16553F95" w14:textId="77777777" w:rsidR="0032127C" w:rsidRPr="00811CC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811CC4">
        <w:rPr>
          <w:rFonts w:ascii="Arial" w:hAnsi="Arial" w:cs="Arial"/>
          <w:b/>
          <w:color w:val="000000"/>
          <w:lang w:val="ru-RU" w:bidi="ru-RU"/>
        </w:rPr>
        <w:t>root</w:t>
      </w:r>
    </w:p>
    <w:p w14:paraId="5F74E8BB" w14:textId="77777777" w:rsidR="0032127C" w:rsidRPr="00811CC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811CC4">
        <w:rPr>
          <w:rFonts w:ascii="Arial" w:hAnsi="Arial" w:cs="Arial"/>
          <w:b/>
          <w:color w:val="000000"/>
          <w:lang w:val="ru-RU" w:bidi="ru-RU"/>
        </w:rPr>
        <w:t>root\cimv2</w:t>
      </w:r>
    </w:p>
    <w:p w14:paraId="23113137" w14:textId="77777777" w:rsidR="0032127C" w:rsidRPr="00811CC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811CC4">
        <w:rPr>
          <w:rFonts w:ascii="Arial" w:hAnsi="Arial" w:cs="Arial"/>
          <w:b/>
          <w:color w:val="000000"/>
          <w:lang w:val="ru-RU" w:bidi="ru-RU"/>
        </w:rPr>
        <w:t>root\default</w:t>
      </w:r>
    </w:p>
    <w:p w14:paraId="6599D84E" w14:textId="77777777" w:rsidR="0032127C" w:rsidRPr="00811CC4"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811CC4">
        <w:rPr>
          <w:rFonts w:ascii="Arial" w:hAnsi="Arial" w:cs="Arial"/>
          <w:b/>
          <w:color w:val="000000"/>
          <w:lang w:val="ru-RU" w:bidi="ru-RU"/>
        </w:rPr>
        <w:t>root\Microsoft\SqlServer\ComputerManagement11(12)</w:t>
      </w:r>
    </w:p>
    <w:p w14:paraId="75215C46" w14:textId="77777777" w:rsidR="00D30B5F" w:rsidRPr="00811CC4" w:rsidRDefault="00D30B5F" w:rsidP="00D22E5A">
      <w:pPr>
        <w:pStyle w:val="NumberedList1"/>
        <w:numPr>
          <w:ilvl w:val="0"/>
          <w:numId w:val="0"/>
        </w:numPr>
        <w:tabs>
          <w:tab w:val="left" w:pos="360"/>
        </w:tabs>
        <w:spacing w:before="60" w:after="60" w:line="260" w:lineRule="exact"/>
        <w:ind w:left="1080"/>
        <w:jc w:val="both"/>
        <w:rPr>
          <w:rFonts w:ascii="Arial" w:hAnsi="Arial" w:cs="Arial"/>
          <w:color w:val="000000"/>
        </w:rPr>
      </w:pPr>
    </w:p>
    <w:p w14:paraId="1B3F15ED" w14:textId="77777777" w:rsidR="00E60C83" w:rsidRPr="00811CC4" w:rsidRDefault="00CA463B" w:rsidP="00B73D95">
      <w:pPr>
        <w:pStyle w:val="ListParagraph"/>
        <w:numPr>
          <w:ilvl w:val="0"/>
          <w:numId w:val="29"/>
        </w:numPr>
        <w:spacing w:after="0" w:line="240" w:lineRule="auto"/>
        <w:rPr>
          <w:rFonts w:ascii="Arial" w:eastAsia="Times New Roman" w:hAnsi="Arial" w:cs="Arial"/>
        </w:rPr>
      </w:pPr>
      <w:r w:rsidRPr="00811CC4">
        <w:rPr>
          <w:rFonts w:ascii="Arial" w:hAnsi="Arial" w:cs="Arial"/>
          <w:lang w:val="ru-RU" w:bidi="ru-RU"/>
        </w:rPr>
        <w:t xml:space="preserve">Предоставьте </w:t>
      </w:r>
      <w:r w:rsidRPr="00811CC4">
        <w:rPr>
          <w:rFonts w:ascii="Arial" w:hAnsi="Arial" w:cs="Arial"/>
          <w:b/>
          <w:lang w:val="ru-RU" w:bidi="ru-RU"/>
        </w:rPr>
        <w:t>SSReplSDK</w:t>
      </w:r>
      <w:r w:rsidRPr="00811CC4">
        <w:rPr>
          <w:rFonts w:ascii="Arial" w:hAnsi="Arial" w:cs="Arial"/>
          <w:lang w:val="ru-RU" w:bidi="ru-RU"/>
        </w:rPr>
        <w:t xml:space="preserve"> разрешения для всех служб SQL Server.</w:t>
      </w:r>
    </w:p>
    <w:p w14:paraId="5E38D640" w14:textId="77777777" w:rsidR="00E60C83" w:rsidRPr="00811CC4" w:rsidRDefault="00E60C83" w:rsidP="00E60C83">
      <w:pPr>
        <w:pStyle w:val="ListParagraph"/>
        <w:spacing w:after="0" w:line="240" w:lineRule="auto"/>
        <w:ind w:left="360"/>
        <w:rPr>
          <w:rFonts w:ascii="Arial" w:hAnsi="Arial" w:cs="Arial"/>
          <w:lang w:val="ru-RU"/>
        </w:rPr>
      </w:pPr>
      <w:r w:rsidRPr="00811CC4">
        <w:rPr>
          <w:rFonts w:ascii="Arial" w:hAnsi="Arial" w:cs="Arial"/>
          <w:lang w:val="ru-RU" w:bidi="ru-RU"/>
        </w:rPr>
        <w:t xml:space="preserve">Считайте существующие права для данной службы (командой </w:t>
      </w:r>
      <w:r w:rsidRPr="00811CC4">
        <w:rPr>
          <w:rStyle w:val="codeembedded0"/>
          <w:rFonts w:ascii="Arial" w:hAnsi="Arial" w:cs="Arial"/>
          <w:b/>
          <w:lang w:val="ru-RU" w:bidi="ru-RU"/>
        </w:rPr>
        <w:t>SC sdshow</w:t>
      </w:r>
      <w:r w:rsidRPr="00811CC4">
        <w:rPr>
          <w:rFonts w:ascii="Arial" w:hAnsi="Arial" w:cs="Arial"/>
          <w:lang w:val="ru-RU" w:bidi="ru-RU"/>
        </w:rPr>
        <w:t xml:space="preserve">) и предоставьте дополнительные права пользователю </w:t>
      </w:r>
      <w:r w:rsidRPr="00811CC4">
        <w:rPr>
          <w:rFonts w:ascii="Arial" w:hAnsi="Arial" w:cs="Arial"/>
          <w:b/>
          <w:lang w:val="ru-RU" w:bidi="ru-RU"/>
        </w:rPr>
        <w:t>SSReplSDK</w:t>
      </w:r>
      <w:r w:rsidRPr="00811CC4">
        <w:rPr>
          <w:rFonts w:ascii="Arial" w:hAnsi="Arial" w:cs="Arial"/>
          <w:lang w:val="ru-RU" w:bidi="ru-RU"/>
        </w:rPr>
        <w:t xml:space="preserve"> для этого сервера.</w:t>
      </w:r>
    </w:p>
    <w:p w14:paraId="45803515" w14:textId="77777777" w:rsidR="00E60C83" w:rsidRPr="00811CC4" w:rsidRDefault="00E60C83" w:rsidP="00E60C83">
      <w:pPr>
        <w:pStyle w:val="ListParagraph"/>
        <w:spacing w:after="0" w:line="240" w:lineRule="auto"/>
        <w:ind w:left="360"/>
        <w:rPr>
          <w:rFonts w:ascii="Arial" w:hAnsi="Arial" w:cs="Arial"/>
          <w:lang w:val="ru-RU"/>
        </w:rPr>
      </w:pPr>
      <w:r w:rsidRPr="00811CC4">
        <w:rPr>
          <w:rFonts w:ascii="Arial" w:hAnsi="Arial" w:cs="Arial"/>
          <w:lang w:val="ru-RU" w:bidi="ru-RU"/>
        </w:rPr>
        <w:t xml:space="preserve">Предположим, результаты команды </w:t>
      </w:r>
      <w:r w:rsidRPr="00811CC4">
        <w:rPr>
          <w:rStyle w:val="codeembedded0"/>
          <w:rFonts w:ascii="Arial" w:hAnsi="Arial" w:cs="Arial"/>
          <w:b/>
          <w:lang w:val="ru-RU" w:bidi="ru-RU"/>
        </w:rPr>
        <w:t>SC sdshow</w:t>
      </w:r>
      <w:r w:rsidRPr="00811CC4">
        <w:rPr>
          <w:rFonts w:ascii="Arial" w:hAnsi="Arial" w:cs="Arial"/>
          <w:lang w:val="ru-RU" w:bidi="ru-RU"/>
        </w:rPr>
        <w:t xml:space="preserve"> для службы SQL Server выглядят следующим образом: </w:t>
      </w:r>
    </w:p>
    <w:p w14:paraId="62814CAE" w14:textId="77777777" w:rsidR="00E60C83" w:rsidRPr="00811CC4" w:rsidRDefault="00E60C83" w:rsidP="00E60C83">
      <w:pPr>
        <w:pStyle w:val="ListParagraph"/>
        <w:spacing w:after="0" w:line="240" w:lineRule="auto"/>
        <w:ind w:left="360"/>
        <w:rPr>
          <w:rFonts w:ascii="Arial" w:hAnsi="Arial" w:cs="Arial"/>
          <w:lang w:val="ru-RU"/>
        </w:rPr>
      </w:pPr>
    </w:p>
    <w:p w14:paraId="15679830" w14:textId="77777777" w:rsidR="00E60C83" w:rsidRPr="00811CC4" w:rsidRDefault="00E60C83" w:rsidP="00E60C83">
      <w:pPr>
        <w:pStyle w:val="ListParagraph"/>
        <w:spacing w:after="0" w:line="240" w:lineRule="auto"/>
        <w:ind w:left="360"/>
        <w:rPr>
          <w:rStyle w:val="userinputnon-localizable0"/>
          <w:rFonts w:ascii="Arial" w:hAnsi="Arial" w:cs="Arial"/>
          <w:b/>
          <w:lang w:val="ru-RU"/>
        </w:rPr>
      </w:pPr>
      <w:r w:rsidRPr="00811CC4">
        <w:rPr>
          <w:rStyle w:val="userinputnon-localizable0"/>
          <w:rFonts w:ascii="Arial" w:hAnsi="Arial" w:cs="Arial"/>
          <w:b/>
          <w:lang w:val="ru-RU" w:bidi="ru-RU"/>
        </w:rPr>
        <w:t>D:(A;;CCLCSWRPWPDTLOCRRC;;;SY)(A;;CCDCLCSWRPWPDTLOCRSDRCWDWO;;;BA)(A;;CCLCSWLOCRRC;;;IU)(A;;CCLCSWLOCRRC;;;SU)S:(AU;FA;CCDCLCSWRPWPDTLOCRSDRCWDWO;;;WD)</w:t>
      </w:r>
    </w:p>
    <w:p w14:paraId="42462F45" w14:textId="77777777" w:rsidR="00E60C83" w:rsidRPr="00811CC4" w:rsidRDefault="00E60C83" w:rsidP="00E60C83">
      <w:pPr>
        <w:pStyle w:val="ListParagraph"/>
        <w:spacing w:after="0" w:line="240" w:lineRule="auto"/>
        <w:ind w:left="360"/>
        <w:rPr>
          <w:rStyle w:val="userinputnon-localizable0"/>
          <w:rFonts w:ascii="Arial" w:hAnsi="Arial" w:cs="Arial"/>
          <w:lang w:val="ru-RU"/>
        </w:rPr>
      </w:pPr>
    </w:p>
    <w:p w14:paraId="19904EFF" w14:textId="77777777" w:rsidR="00E60C83" w:rsidRPr="00811CC4" w:rsidRDefault="00E60C83" w:rsidP="00E60C83">
      <w:pPr>
        <w:pStyle w:val="ListParagraph"/>
        <w:spacing w:after="0" w:line="240" w:lineRule="auto"/>
        <w:ind w:left="360"/>
        <w:rPr>
          <w:rFonts w:ascii="Arial" w:hAnsi="Arial" w:cs="Arial"/>
          <w:lang w:val="ru-RU"/>
        </w:rPr>
      </w:pPr>
      <w:r w:rsidRPr="00811CC4">
        <w:rPr>
          <w:rFonts w:ascii="Arial" w:hAnsi="Arial" w:cs="Arial"/>
          <w:lang w:val="ru-RU" w:bidi="ru-RU"/>
        </w:rPr>
        <w:t xml:space="preserve">В этом случае следующая команда предоставляет достаточные права доступа к </w:t>
      </w:r>
      <w:r w:rsidRPr="00811CC4">
        <w:rPr>
          <w:rFonts w:ascii="Arial" w:hAnsi="Arial" w:cs="Arial"/>
          <w:b/>
          <w:lang w:val="ru-RU" w:bidi="ru-RU"/>
        </w:rPr>
        <w:t>SSReplSDK</w:t>
      </w:r>
      <w:r w:rsidRPr="00811CC4">
        <w:rPr>
          <w:rFonts w:ascii="Arial" w:hAnsi="Arial" w:cs="Arial"/>
          <w:lang w:val="ru-RU" w:bidi="ru-RU"/>
        </w:rPr>
        <w:t xml:space="preserve"> для удаленного чтения сведений о службе SQL Server (замените цветные строки на соответствующие значения и не разбивайте команду на несколько строк):</w:t>
      </w:r>
    </w:p>
    <w:p w14:paraId="503359D0" w14:textId="77777777" w:rsidR="00E60C83" w:rsidRPr="00811CC4" w:rsidRDefault="00E60C83" w:rsidP="00E60C83">
      <w:pPr>
        <w:pStyle w:val="ListParagraph"/>
        <w:spacing w:after="0" w:line="240" w:lineRule="auto"/>
        <w:ind w:left="360"/>
        <w:rPr>
          <w:rFonts w:ascii="Arial" w:hAnsi="Arial" w:cs="Arial"/>
          <w:lang w:val="ru-RU"/>
        </w:rPr>
      </w:pPr>
    </w:p>
    <w:p w14:paraId="090836B0" w14:textId="77777777" w:rsidR="007C5ACC" w:rsidRPr="00811CC4" w:rsidRDefault="00E60C83" w:rsidP="00D22E5A">
      <w:pPr>
        <w:pStyle w:val="ListParagraph"/>
        <w:spacing w:after="0" w:line="240" w:lineRule="auto"/>
        <w:ind w:left="360"/>
        <w:rPr>
          <w:rStyle w:val="userinputnon-localizable0"/>
          <w:rFonts w:ascii="Arial" w:hAnsi="Arial" w:cs="Arial"/>
          <w:b/>
          <w:lang w:val="ru-RU"/>
        </w:rPr>
      </w:pPr>
      <w:r w:rsidRPr="00811CC4">
        <w:rPr>
          <w:rStyle w:val="userinputnon-localizable0"/>
          <w:rFonts w:ascii="Arial" w:hAnsi="Arial" w:cs="Arial"/>
          <w:b/>
          <w:lang w:val="ru-RU" w:bidi="ru-RU"/>
        </w:rPr>
        <w:t xml:space="preserve">sc sdset </w:t>
      </w:r>
      <w:r w:rsidRPr="00811CC4">
        <w:rPr>
          <w:rStyle w:val="userinputnon-localizable0"/>
          <w:rFonts w:ascii="Arial" w:hAnsi="Arial" w:cs="Arial"/>
          <w:b/>
          <w:color w:val="0070C0"/>
          <w:lang w:val="ru-RU" w:bidi="ru-RU"/>
        </w:rPr>
        <w:t>название_службы_SQL_Server</w:t>
      </w:r>
      <w:r w:rsidRPr="00811CC4">
        <w:rPr>
          <w:rStyle w:val="userinputnon-localizable0"/>
          <w:rFonts w:ascii="Arial" w:hAnsi="Arial" w:cs="Arial"/>
          <w:b/>
          <w:lang w:val="ru-RU" w:bidi="ru-RU"/>
        </w:rPr>
        <w:t xml:space="preserve"> D:(A;;GRRPWP;;;</w:t>
      </w:r>
      <w:r w:rsidRPr="00811CC4">
        <w:rPr>
          <w:rStyle w:val="userinputnon-localizable0"/>
          <w:rFonts w:ascii="Arial" w:hAnsi="Arial" w:cs="Arial"/>
          <w:b/>
          <w:color w:val="0070C0"/>
          <w:lang w:val="ru-RU" w:bidi="ru-RU"/>
        </w:rPr>
        <w:t>SID для SSReplSDK</w:t>
      </w:r>
      <w:r w:rsidRPr="00811CC4">
        <w:rPr>
          <w:rStyle w:val="userinputnon-localizable0"/>
          <w:rFonts w:ascii="Arial" w:hAnsi="Arial" w:cs="Arial"/>
          <w:b/>
          <w:lang w:val="ru-RU" w:bidi="ru-RU"/>
        </w:rPr>
        <w:t>)(A;;CCLCSWRPWPDTLOCRRC;;;SY)(A;;CCDCLCSWRPWPDTLOCRSDRCWDWO;;;BA)(A;;CCLCSWLOCRRC;;;IU)(A;;CCLCSWLOCRRC;;;SU)S:(AU;FA;CCDCLCSWRPWPDTLOCRSDRCWDWO;;;WD)</w:t>
      </w:r>
    </w:p>
    <w:p w14:paraId="1C1F2BCB" w14:textId="77777777" w:rsidR="00403F36" w:rsidRPr="00811CC4" w:rsidRDefault="00403F36" w:rsidP="00403F36">
      <w:pPr>
        <w:pStyle w:val="ListParagraph"/>
        <w:spacing w:after="0" w:line="240" w:lineRule="auto"/>
        <w:ind w:left="360"/>
        <w:rPr>
          <w:rStyle w:val="userinputnon-localizable0"/>
          <w:rFonts w:ascii="Arial" w:hAnsi="Arial" w:cs="Arial"/>
          <w:b/>
          <w:lang w:val="ru-RU"/>
        </w:rPr>
      </w:pPr>
    </w:p>
    <w:p w14:paraId="72DFBBD2" w14:textId="77777777" w:rsidR="00403F36" w:rsidRPr="00811CC4" w:rsidRDefault="00403F36" w:rsidP="00403F36">
      <w:pPr>
        <w:pStyle w:val="ListParagraph"/>
        <w:spacing w:after="0" w:line="240" w:lineRule="auto"/>
        <w:ind w:left="360"/>
        <w:rPr>
          <w:rFonts w:ascii="Arial" w:hAnsi="Arial" w:cs="Arial"/>
          <w:lang w:val="ru-RU"/>
        </w:rPr>
      </w:pPr>
      <w:r w:rsidRPr="00811CC4">
        <w:rPr>
          <w:rFonts w:ascii="Arial" w:hAnsi="Arial" w:cs="Arial"/>
          <w:lang w:val="ru-RU" w:bidi="ru-RU"/>
        </w:rPr>
        <w:t>Кроме того, если раньше вы не изменяли эти параметры, следует изменить параметры безопасности по умолчанию для диспетчера служб, чтобы предоставить удаленный доступ к нему пользователям без прав администратора:</w:t>
      </w:r>
    </w:p>
    <w:p w14:paraId="0C356685" w14:textId="77777777" w:rsidR="00403F36" w:rsidRPr="00811CC4" w:rsidRDefault="00403F36" w:rsidP="00403F36">
      <w:pPr>
        <w:pStyle w:val="ListParagraph"/>
        <w:spacing w:after="0" w:line="240" w:lineRule="auto"/>
        <w:ind w:left="360"/>
        <w:rPr>
          <w:rFonts w:ascii="Arial" w:hAnsi="Arial" w:cs="Arial"/>
          <w:lang w:val="ru-RU"/>
        </w:rPr>
      </w:pPr>
    </w:p>
    <w:p w14:paraId="77AAC046" w14:textId="77777777" w:rsidR="00403F36" w:rsidRPr="00811CC4" w:rsidRDefault="00403F36" w:rsidP="00403F36">
      <w:pPr>
        <w:pStyle w:val="ListParagraph"/>
        <w:spacing w:after="0" w:line="240" w:lineRule="auto"/>
        <w:ind w:left="360"/>
        <w:rPr>
          <w:rFonts w:ascii="Arial" w:hAnsi="Arial" w:cs="Arial"/>
          <w:b/>
        </w:rPr>
      </w:pPr>
      <w:r w:rsidRPr="00811CC4">
        <w:rPr>
          <w:rFonts w:ascii="Arial" w:hAnsi="Arial" w:cs="Arial"/>
          <w:b/>
          <w:lang w:val="ru-RU" w:bidi="ru-RU"/>
        </w:rPr>
        <w:t>sc sdset SCMANAGER D:(A;;CCLCRPRC;;;AU)(A;;CCLCRPWPRC;;;SY)(A;;KA;;;BA)S:(AU;FA;KA;;;WD)(AU;OIIOFA;GA;;;WD)</w:t>
      </w:r>
    </w:p>
    <w:p w14:paraId="6C9F33F7" w14:textId="77777777" w:rsidR="00403F36" w:rsidRPr="00811CC4" w:rsidRDefault="00403F36" w:rsidP="00403F36">
      <w:pPr>
        <w:pStyle w:val="ListParagraph"/>
        <w:spacing w:line="240" w:lineRule="auto"/>
        <w:ind w:left="360"/>
        <w:rPr>
          <w:rFonts w:ascii="Arial" w:hAnsi="Arial" w:cs="Arial"/>
        </w:rPr>
      </w:pPr>
    </w:p>
    <w:p w14:paraId="3299725C" w14:textId="0471D46E" w:rsidR="00403F36" w:rsidRPr="00811CC4" w:rsidRDefault="00403F36" w:rsidP="00403F36">
      <w:pPr>
        <w:pStyle w:val="ListParagraph"/>
        <w:spacing w:line="240" w:lineRule="auto"/>
        <w:ind w:left="360"/>
        <w:rPr>
          <w:rStyle w:val="userinputnon-localizable0"/>
          <w:rFonts w:ascii="Arial" w:hAnsi="Arial" w:cs="Arial"/>
          <w:b/>
        </w:rPr>
      </w:pPr>
      <w:r w:rsidRPr="00811CC4">
        <w:rPr>
          <w:rFonts w:ascii="Arial" w:hAnsi="Arial" w:cs="Arial"/>
          <w:lang w:val="ru-RU" w:bidi="ru-RU"/>
        </w:rPr>
        <w:t xml:space="preserve">Дополнительные сведения см. на странице </w:t>
      </w:r>
      <w:hyperlink r:id="rId46" w:history="1">
        <w:r w:rsidRPr="00811CC4">
          <w:rPr>
            <w:rStyle w:val="Hyperlink"/>
            <w:rFonts w:ascii="Arial" w:hAnsi="Arial" w:cs="Arial"/>
            <w:sz w:val="22"/>
            <w:szCs w:val="22"/>
            <w:lang w:val="ru-RU" w:bidi="ru-RU"/>
          </w:rPr>
          <w:t>Sc sdset</w:t>
        </w:r>
      </w:hyperlink>
      <w:r w:rsidRPr="00811CC4">
        <w:rPr>
          <w:rFonts w:ascii="Arial" w:hAnsi="Arial" w:cs="Arial"/>
          <w:lang w:val="ru-RU" w:bidi="ru-RU"/>
        </w:rPr>
        <w:t>.</w:t>
      </w:r>
    </w:p>
    <w:p w14:paraId="1B39FF7F" w14:textId="77777777" w:rsidR="00D35928" w:rsidRPr="00811CC4" w:rsidRDefault="00D35928" w:rsidP="00D22E5A">
      <w:pPr>
        <w:rPr>
          <w:rFonts w:ascii="Arial" w:eastAsia="Times New Roman" w:hAnsi="Arial" w:cs="Arial"/>
        </w:rPr>
      </w:pPr>
    </w:p>
    <w:p w14:paraId="3D3160B1" w14:textId="5BD8EEC4" w:rsidR="00CA463B" w:rsidRPr="00811CC4" w:rsidRDefault="0032127C" w:rsidP="00D22E5A">
      <w:pPr>
        <w:pStyle w:val="AlertLabel"/>
        <w:framePr w:wrap="auto" w:vAnchor="margin" w:yAlign="inline"/>
        <w:rPr>
          <w:rFonts w:ascii="Arial" w:hAnsi="Arial" w:cs="Arial"/>
        </w:rPr>
      </w:pPr>
      <w:r w:rsidRPr="00811CC4">
        <w:rPr>
          <w:rFonts w:ascii="Arial" w:hAnsi="Arial" w:cs="Arial"/>
          <w:noProof/>
        </w:rPr>
        <w:drawing>
          <wp:inline distT="0" distB="0" distL="0" distR="0" wp14:anchorId="7DEB6100" wp14:editId="49F52A9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lang w:val="ru-RU" w:bidi="ru-RU"/>
        </w:rPr>
        <w:t xml:space="preserve">Примечание </w:t>
      </w:r>
    </w:p>
    <w:p w14:paraId="17CF6B51" w14:textId="4DF71A49" w:rsidR="00D35928" w:rsidRPr="00811CC4" w:rsidRDefault="00CA463B" w:rsidP="00D22E5A">
      <w:pPr>
        <w:pStyle w:val="AlertLabel"/>
        <w:framePr w:wrap="auto" w:vAnchor="margin" w:yAlign="inline"/>
        <w:spacing w:before="0"/>
        <w:rPr>
          <w:rFonts w:ascii="Arial" w:hAnsi="Arial" w:cs="Arial"/>
          <w:b w:val="0"/>
          <w:sz w:val="20"/>
          <w:szCs w:val="20"/>
        </w:rPr>
      </w:pPr>
      <w:r w:rsidRPr="00811CC4">
        <w:rPr>
          <w:rFonts w:ascii="Arial" w:eastAsia="Arial" w:hAnsi="Arial" w:cs="Arial"/>
          <w:sz w:val="20"/>
          <w:szCs w:val="20"/>
          <w:lang w:val="ru-RU" w:bidi="ru-RU"/>
        </w:rPr>
        <w:t xml:space="preserve">Идентификатор SID пользователя можно получить с помощью команды WMIC USERACCOUNT. </w:t>
      </w:r>
      <w:r w:rsidRPr="00811CC4">
        <w:rPr>
          <w:rFonts w:ascii="Arial" w:eastAsia="Arial" w:hAnsi="Arial" w:cs="Arial"/>
          <w:sz w:val="20"/>
          <w:szCs w:val="20"/>
          <w:lang w:val="ru-RU" w:bidi="ru-RU"/>
        </w:rPr>
        <w:br/>
        <w:t>Например</w:t>
      </w:r>
      <w:r w:rsidRPr="00811CC4">
        <w:rPr>
          <w:rFonts w:ascii="Arial" w:eastAsia="Arial" w:hAnsi="Arial" w:cs="Arial"/>
          <w:b w:val="0"/>
          <w:sz w:val="20"/>
          <w:szCs w:val="20"/>
          <w:lang w:val="ru-RU" w:bidi="ru-RU"/>
        </w:rPr>
        <w:t>,</w:t>
      </w:r>
      <w:r w:rsidRPr="00811CC4">
        <w:rPr>
          <w:rFonts w:ascii="Arial" w:eastAsia="Arial" w:hAnsi="Arial" w:cs="Arial"/>
          <w:b w:val="0"/>
          <w:sz w:val="20"/>
          <w:szCs w:val="20"/>
          <w:lang w:val="ru-RU" w:bidi="ru-RU"/>
        </w:rPr>
        <w:br/>
      </w:r>
      <w:r w:rsidRPr="00811CC4">
        <w:rPr>
          <w:rFonts w:ascii="Arial" w:eastAsia="Arial" w:hAnsi="Arial" w:cs="Arial"/>
          <w:sz w:val="20"/>
          <w:szCs w:val="20"/>
          <w:lang w:val="ru-RU" w:bidi="ru-RU"/>
        </w:rPr>
        <w:t>wmic useraccount where (name='</w:t>
      </w:r>
      <w:r w:rsidRPr="00811CC4">
        <w:rPr>
          <w:rStyle w:val="userinputnon-localizable0"/>
          <w:rFonts w:ascii="Arial" w:eastAsia="Arial" w:hAnsi="Arial" w:cs="Arial"/>
          <w:color w:val="0070C0"/>
          <w:sz w:val="20"/>
          <w:szCs w:val="20"/>
          <w:lang w:val="ru-RU" w:bidi="ru-RU"/>
        </w:rPr>
        <w:t>SSReplSDK</w:t>
      </w:r>
      <w:r w:rsidRPr="00811CC4">
        <w:rPr>
          <w:rFonts w:ascii="Arial" w:eastAsia="Arial" w:hAnsi="Arial" w:cs="Arial"/>
          <w:sz w:val="20"/>
          <w:szCs w:val="20"/>
          <w:lang w:val="ru-RU" w:bidi="ru-RU"/>
        </w:rPr>
        <w:t>' and domain='</w:t>
      </w:r>
      <w:r w:rsidRPr="00811CC4">
        <w:rPr>
          <w:rStyle w:val="userinputnon-localizable0"/>
          <w:rFonts w:ascii="Arial" w:eastAsia="Arial" w:hAnsi="Arial" w:cs="Arial"/>
          <w:color w:val="0070C0"/>
          <w:sz w:val="20"/>
          <w:szCs w:val="20"/>
          <w:lang w:val="ru-RU" w:bidi="ru-RU"/>
        </w:rPr>
        <w:t>%userdomain%</w:t>
      </w:r>
      <w:r w:rsidRPr="00811CC4">
        <w:rPr>
          <w:rFonts w:ascii="Arial" w:eastAsia="Arial" w:hAnsi="Arial" w:cs="Arial"/>
          <w:sz w:val="20"/>
          <w:szCs w:val="20"/>
          <w:lang w:val="ru-RU" w:bidi="ru-RU"/>
        </w:rPr>
        <w:t>') get name,sid</w:t>
      </w:r>
    </w:p>
    <w:p w14:paraId="77754C89" w14:textId="77777777" w:rsidR="00CA463B" w:rsidRPr="00811CC4" w:rsidRDefault="00CA463B" w:rsidP="00D30B5F">
      <w:pPr>
        <w:pStyle w:val="AlertLabel"/>
        <w:framePr w:wrap="auto" w:vAnchor="margin" w:yAlign="inline"/>
        <w:rPr>
          <w:rFonts w:ascii="Arial" w:hAnsi="Arial" w:cs="Arial"/>
          <w:b w:val="0"/>
          <w:sz w:val="20"/>
          <w:szCs w:val="20"/>
        </w:rPr>
      </w:pPr>
    </w:p>
    <w:p w14:paraId="3B9FB06E" w14:textId="6338E800" w:rsidR="00CA463B" w:rsidRPr="00811CC4" w:rsidRDefault="00CA463B" w:rsidP="00D22E5A">
      <w:pPr>
        <w:pStyle w:val="AlertLabel"/>
        <w:framePr w:wrap="auto" w:vAnchor="margin" w:yAlign="inline"/>
        <w:spacing w:before="0" w:after="0"/>
        <w:rPr>
          <w:rFonts w:ascii="Arial" w:hAnsi="Arial" w:cs="Arial"/>
          <w:b w:val="0"/>
        </w:rPr>
      </w:pPr>
      <w:r w:rsidRPr="00811CC4">
        <w:rPr>
          <w:rFonts w:ascii="Arial" w:hAnsi="Arial" w:cs="Arial"/>
          <w:noProof/>
        </w:rPr>
        <w:drawing>
          <wp:inline distT="0" distB="0" distL="0" distR="0" wp14:anchorId="1929461B" wp14:editId="5F73482F">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lang w:val="ru-RU" w:bidi="ru-RU"/>
        </w:rPr>
        <w:t>Примечание</w:t>
      </w:r>
    </w:p>
    <w:p w14:paraId="1C572C05" w14:textId="4810ADCB" w:rsidR="0032127C" w:rsidRPr="00811CC4" w:rsidRDefault="0032127C" w:rsidP="00D22E5A">
      <w:pPr>
        <w:pStyle w:val="AlertLabel"/>
        <w:framePr w:wrap="auto" w:vAnchor="margin" w:yAlign="inline"/>
        <w:spacing w:before="0"/>
        <w:rPr>
          <w:rFonts w:ascii="Arial" w:hAnsi="Arial" w:cs="Arial"/>
          <w:lang w:eastAsia="ru-RU"/>
        </w:rPr>
      </w:pPr>
      <w:r w:rsidRPr="00811CC4">
        <w:rPr>
          <w:rFonts w:ascii="Arial" w:hAnsi="Arial" w:cs="Arial"/>
          <w:b w:val="0"/>
          <w:lang w:val="ru-RU" w:bidi="ru-RU"/>
        </w:rPr>
        <w:t>Пользователь учетной записи мониторинга должен иметь следующие разрешения в отношении папки "C:\Windows\Temp":</w:t>
      </w:r>
    </w:p>
    <w:p w14:paraId="574071D7" w14:textId="77777777" w:rsidR="0032127C" w:rsidRPr="00811CC4" w:rsidRDefault="0032127C" w:rsidP="00B73D95">
      <w:pPr>
        <w:pStyle w:val="ListParagraph"/>
        <w:numPr>
          <w:ilvl w:val="1"/>
          <w:numId w:val="32"/>
        </w:numPr>
        <w:spacing w:after="100" w:afterAutospacing="1" w:line="240" w:lineRule="auto"/>
        <w:ind w:left="1170"/>
        <w:rPr>
          <w:rFonts w:ascii="Arial" w:eastAsia="Times New Roman" w:hAnsi="Arial" w:cs="Arial"/>
          <w:lang w:eastAsia="ru-RU"/>
        </w:rPr>
      </w:pPr>
      <w:r w:rsidRPr="00811CC4">
        <w:rPr>
          <w:rFonts w:ascii="Arial" w:eastAsia="Times New Roman" w:hAnsi="Arial" w:cs="Arial"/>
          <w:lang w:val="ru-RU" w:bidi="ru-RU"/>
        </w:rPr>
        <w:t>Изменить</w:t>
      </w:r>
    </w:p>
    <w:p w14:paraId="5E5C1D85" w14:textId="77777777" w:rsidR="0032127C" w:rsidRPr="00811CC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eastAsia="ru-RU"/>
        </w:rPr>
      </w:pPr>
      <w:r w:rsidRPr="00811CC4">
        <w:rPr>
          <w:rFonts w:ascii="Arial" w:eastAsia="Times New Roman" w:hAnsi="Arial" w:cs="Arial"/>
          <w:lang w:val="ru-RU" w:bidi="ru-RU"/>
        </w:rPr>
        <w:t>Чтение и выполнение</w:t>
      </w:r>
    </w:p>
    <w:p w14:paraId="0EE55E0C" w14:textId="77777777" w:rsidR="0032127C" w:rsidRPr="00811CC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eastAsia="ru-RU"/>
        </w:rPr>
      </w:pPr>
      <w:r w:rsidRPr="00811CC4">
        <w:rPr>
          <w:rFonts w:ascii="Arial" w:eastAsia="Times New Roman" w:hAnsi="Arial" w:cs="Arial"/>
          <w:lang w:val="ru-RU" w:bidi="ru-RU"/>
        </w:rPr>
        <w:t>Список содержимого папки</w:t>
      </w:r>
    </w:p>
    <w:p w14:paraId="1055A6F6" w14:textId="77777777" w:rsidR="0032127C" w:rsidRPr="00811CC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eastAsia="ru-RU"/>
        </w:rPr>
      </w:pPr>
      <w:r w:rsidRPr="00811CC4">
        <w:rPr>
          <w:rFonts w:ascii="Arial" w:eastAsia="Times New Roman" w:hAnsi="Arial" w:cs="Arial"/>
          <w:lang w:val="ru-RU" w:bidi="ru-RU"/>
        </w:rPr>
        <w:t>Чтение</w:t>
      </w:r>
    </w:p>
    <w:p w14:paraId="40F2F279" w14:textId="77777777" w:rsidR="0032127C" w:rsidRPr="00811CC4"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eastAsia="ru-RU"/>
        </w:rPr>
      </w:pPr>
      <w:r w:rsidRPr="00811CC4">
        <w:rPr>
          <w:rFonts w:ascii="Arial" w:eastAsia="Times New Roman" w:hAnsi="Arial" w:cs="Arial"/>
          <w:lang w:val="ru-RU" w:bidi="ru-RU"/>
        </w:rPr>
        <w:t>запись</w:t>
      </w:r>
    </w:p>
    <w:p w14:paraId="434CF442" w14:textId="77777777" w:rsidR="0032127C" w:rsidRPr="00811CC4" w:rsidRDefault="0032127C" w:rsidP="0032127C">
      <w:pPr>
        <w:pStyle w:val="Heading5"/>
        <w:rPr>
          <w:rFonts w:ascii="Arial" w:eastAsia="SimSun" w:hAnsi="Arial" w:cs="Arial"/>
          <w:szCs w:val="20"/>
        </w:rPr>
      </w:pPr>
      <w:r w:rsidRPr="00811CC4">
        <w:rPr>
          <w:rFonts w:ascii="Arial" w:hAnsi="Arial" w:cs="Arial"/>
          <w:szCs w:val="20"/>
          <w:lang w:val="ru-RU" w:bidi="ru-RU"/>
        </w:rPr>
        <w:t>Настройка среды с низким уровнем прав на компьютере агента в кластере</w:t>
      </w:r>
    </w:p>
    <w:p w14:paraId="7A435BD1" w14:textId="1DEF32B1" w:rsidR="0032127C" w:rsidRPr="00811CC4" w:rsidRDefault="0032127C" w:rsidP="00B73D95">
      <w:pPr>
        <w:pStyle w:val="NumberedList1"/>
        <w:numPr>
          <w:ilvl w:val="0"/>
          <w:numId w:val="25"/>
        </w:numPr>
        <w:tabs>
          <w:tab w:val="left" w:pos="360"/>
        </w:tabs>
        <w:spacing w:before="60" w:after="60" w:line="260" w:lineRule="exact"/>
        <w:jc w:val="both"/>
        <w:rPr>
          <w:rFonts w:ascii="Arial" w:hAnsi="Arial" w:cs="Arial"/>
        </w:rPr>
      </w:pPr>
      <w:r w:rsidRPr="00811CC4">
        <w:rPr>
          <w:rFonts w:ascii="Arial" w:hAnsi="Arial" w:cs="Arial"/>
          <w:lang w:val="ru-RU" w:bidi="ru-RU"/>
        </w:rPr>
        <w:t xml:space="preserve">На каждом узле в кластере выполните шаги, описанные в разделе </w:t>
      </w:r>
      <w:hyperlink w:anchor="_To_configure_permissions" w:history="1">
        <w:r w:rsidR="005F071B" w:rsidRPr="00811CC4">
          <w:rPr>
            <w:rStyle w:val="Hyperlink"/>
            <w:rFonts w:ascii="Arial" w:hAnsi="Arial" w:cs="Arial"/>
            <w:sz w:val="22"/>
            <w:szCs w:val="22"/>
            <w:lang w:val="ru-RU" w:bidi="ru-RU"/>
          </w:rPr>
          <w:t>Настройка среды с низким уровнем прав на компьютере агента в кластере</w:t>
        </w:r>
      </w:hyperlink>
      <w:r w:rsidRPr="00811CC4">
        <w:rPr>
          <w:rFonts w:ascii="Arial" w:hAnsi="Arial" w:cs="Arial"/>
          <w:lang w:val="ru-RU" w:bidi="ru-RU"/>
        </w:rPr>
        <w:t>.</w:t>
      </w:r>
    </w:p>
    <w:p w14:paraId="05266AF3" w14:textId="77777777" w:rsidR="0032127C" w:rsidRPr="00811CC4" w:rsidRDefault="0032127C" w:rsidP="00B73D95">
      <w:pPr>
        <w:pStyle w:val="NumberedList1"/>
        <w:numPr>
          <w:ilvl w:val="0"/>
          <w:numId w:val="25"/>
        </w:numPr>
        <w:tabs>
          <w:tab w:val="left" w:pos="360"/>
        </w:tabs>
        <w:spacing w:before="60" w:after="60" w:line="260" w:lineRule="exact"/>
        <w:jc w:val="both"/>
        <w:rPr>
          <w:rFonts w:ascii="Arial" w:hAnsi="Arial" w:cs="Arial"/>
          <w:b/>
          <w:lang w:val="ru-RU"/>
        </w:rPr>
      </w:pPr>
      <w:r w:rsidRPr="00811CC4">
        <w:rPr>
          <w:rFonts w:ascii="Arial" w:hAnsi="Arial" w:cs="Arial"/>
          <w:lang w:val="ru-RU" w:bidi="ru-RU"/>
        </w:rPr>
        <w:t xml:space="preserve">Предоставьте разрешения DCOM "Удаленная активация" и "Удаленный запуск" для </w:t>
      </w:r>
      <w:r w:rsidRPr="00811CC4">
        <w:rPr>
          <w:rStyle w:val="UserInputNon-localizable"/>
          <w:rFonts w:ascii="Arial" w:hAnsi="Arial" w:cs="Arial"/>
          <w:lang w:val="ru-RU" w:bidi="ru-RU"/>
        </w:rPr>
        <w:t>SSReplMPLowPriv</w:t>
      </w:r>
      <w:r w:rsidRPr="00811CC4">
        <w:rPr>
          <w:rFonts w:ascii="Arial" w:hAnsi="Arial" w:cs="Arial"/>
          <w:lang w:val="ru-RU" w:bidi="ru-RU"/>
        </w:rPr>
        <w:t xml:space="preserve"> с помощью DCOMCNFG. Обратите внимание на то, что следует скорректировать как значения по умолчанию, так и пределы. В разделе настройки DCOM выберите свойства управления и инструментирования Windows. На вкладке "Безопасность" предоставьте права "Удаленный запуск" и "Удаленная активация" группе </w:t>
      </w:r>
      <w:r w:rsidRPr="00811CC4">
        <w:rPr>
          <w:rStyle w:val="UserInputNon-localizable"/>
          <w:rFonts w:ascii="Arial" w:hAnsi="Arial" w:cs="Arial"/>
          <w:lang w:val="ru-RU" w:bidi="ru-RU"/>
        </w:rPr>
        <w:t>SSReplMPLowPriv</w:t>
      </w:r>
      <w:r w:rsidRPr="00811CC4">
        <w:rPr>
          <w:rStyle w:val="UserInputNon-localizable"/>
          <w:rFonts w:ascii="Arial" w:hAnsi="Arial" w:cs="Arial"/>
          <w:b w:val="0"/>
          <w:lang w:val="ru-RU" w:bidi="ru-RU"/>
        </w:rPr>
        <w:t>.</w:t>
      </w:r>
    </w:p>
    <w:p w14:paraId="2DE18FDF" w14:textId="77777777" w:rsidR="0032127C" w:rsidRPr="00811CC4" w:rsidRDefault="0032127C" w:rsidP="00B73D95">
      <w:pPr>
        <w:pStyle w:val="NumberedList1"/>
        <w:numPr>
          <w:ilvl w:val="0"/>
          <w:numId w:val="25"/>
        </w:numPr>
        <w:tabs>
          <w:tab w:val="left" w:pos="360"/>
        </w:tabs>
        <w:spacing w:before="60" w:after="60" w:line="260" w:lineRule="exact"/>
        <w:jc w:val="both"/>
        <w:rPr>
          <w:rFonts w:ascii="Arial" w:hAnsi="Arial" w:cs="Arial"/>
          <w:lang w:val="ru-RU"/>
        </w:rPr>
      </w:pPr>
      <w:r w:rsidRPr="00811CC4">
        <w:rPr>
          <w:rFonts w:ascii="Arial" w:hAnsi="Arial" w:cs="Arial"/>
          <w:lang w:val="ru-RU" w:bidi="ru-RU"/>
        </w:rPr>
        <w:t>Разрешите удаленное управление Windows через брандмауэр Windows.</w:t>
      </w:r>
    </w:p>
    <w:p w14:paraId="41591C34" w14:textId="77777777" w:rsidR="0032127C" w:rsidRPr="00811CC4" w:rsidRDefault="0032127C" w:rsidP="00B73D95">
      <w:pPr>
        <w:pStyle w:val="NumberedList1"/>
        <w:numPr>
          <w:ilvl w:val="0"/>
          <w:numId w:val="25"/>
        </w:numPr>
        <w:tabs>
          <w:tab w:val="left" w:pos="360"/>
        </w:tabs>
        <w:spacing w:before="60" w:after="60" w:line="260" w:lineRule="exact"/>
        <w:jc w:val="both"/>
        <w:rPr>
          <w:rFonts w:ascii="Arial" w:hAnsi="Arial" w:cs="Arial"/>
          <w:color w:val="000000"/>
          <w:lang w:val="ru-RU"/>
        </w:rPr>
      </w:pPr>
      <w:r w:rsidRPr="00811CC4">
        <w:rPr>
          <w:rFonts w:ascii="Arial" w:hAnsi="Arial" w:cs="Arial"/>
          <w:lang w:val="ru-RU" w:bidi="ru-RU"/>
        </w:rPr>
        <w:t xml:space="preserve">Предоставьте права "Чтение" и "Полный доступ" к кластеру для </w:t>
      </w:r>
      <w:r w:rsidRPr="00811CC4">
        <w:rPr>
          <w:rStyle w:val="UserInputNon-localizable"/>
          <w:rFonts w:ascii="Arial" w:hAnsi="Arial" w:cs="Arial"/>
          <w:lang w:val="ru-RU" w:bidi="ru-RU"/>
        </w:rPr>
        <w:t>SSReplMPLowPriv</w:t>
      </w:r>
      <w:r w:rsidRPr="00811CC4">
        <w:rPr>
          <w:rFonts w:ascii="Arial" w:hAnsi="Arial" w:cs="Arial"/>
          <w:lang w:val="ru-RU" w:bidi="ru-RU"/>
        </w:rPr>
        <w:t xml:space="preserve"> с помощью диспетчера отказоустойчивости кластеров.</w:t>
      </w:r>
    </w:p>
    <w:p w14:paraId="129BC797" w14:textId="66D8DD2D" w:rsidR="0032127C" w:rsidRPr="00811CC4" w:rsidRDefault="0032127C" w:rsidP="0032127C">
      <w:pPr>
        <w:pStyle w:val="Heading5"/>
        <w:rPr>
          <w:rFonts w:ascii="Arial" w:hAnsi="Arial" w:cs="Arial"/>
          <w:lang w:val="ru-RU"/>
        </w:rPr>
      </w:pPr>
      <w:r w:rsidRPr="00811CC4">
        <w:rPr>
          <w:rFonts w:ascii="Arial" w:hAnsi="Arial" w:cs="Arial"/>
          <w:noProof/>
        </w:rPr>
        <w:lastRenderedPageBreak/>
        <w:drawing>
          <wp:inline distT="0" distB="0" distL="0" distR="0" wp14:anchorId="5D70E5B5" wp14:editId="4F2949B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lang w:val="ru-RU" w:bidi="ru-RU"/>
        </w:rPr>
        <w:t>Настройка разрешений в базе данных распространителя для репликации SQL Server 2008</w:t>
      </w:r>
    </w:p>
    <w:p w14:paraId="7D44B761" w14:textId="77777777" w:rsidR="0032127C" w:rsidRPr="00811CC4" w:rsidRDefault="0032127C" w:rsidP="00B73D95">
      <w:pPr>
        <w:pStyle w:val="NumberedList1"/>
        <w:numPr>
          <w:ilvl w:val="0"/>
          <w:numId w:val="30"/>
        </w:numPr>
        <w:tabs>
          <w:tab w:val="left" w:pos="360"/>
        </w:tabs>
        <w:spacing w:line="260" w:lineRule="exact"/>
        <w:rPr>
          <w:rStyle w:val="UserInputNon-localizable"/>
          <w:rFonts w:ascii="Arial" w:hAnsi="Arial" w:cs="Arial"/>
          <w:b w:val="0"/>
          <w:szCs w:val="22"/>
          <w:lang w:val="ru-RU"/>
        </w:rPr>
      </w:pPr>
      <w:r w:rsidRPr="00811CC4">
        <w:rPr>
          <w:rFonts w:ascii="Arial" w:hAnsi="Arial" w:cs="Arial"/>
          <w:lang w:val="ru-RU" w:bidi="ru-RU"/>
        </w:rPr>
        <w:t xml:space="preserve">В SQL Server Management Studio для экземпляра ядра СУБД SQL Server, который является распространителем, создайте имя входа для </w:t>
      </w:r>
      <w:r w:rsidRPr="00811CC4">
        <w:rPr>
          <w:rStyle w:val="UserInputNon-localizable"/>
          <w:rFonts w:ascii="Arial" w:hAnsi="Arial" w:cs="Arial"/>
          <w:lang w:val="ru-RU" w:bidi="ru-RU"/>
        </w:rPr>
        <w:t>"SSReplMPLowPriv".</w:t>
      </w:r>
    </w:p>
    <w:p w14:paraId="503C0809" w14:textId="77777777" w:rsidR="0032127C" w:rsidRPr="00811CC4" w:rsidRDefault="0032127C" w:rsidP="00B73D95">
      <w:pPr>
        <w:pStyle w:val="NumberedList1"/>
        <w:numPr>
          <w:ilvl w:val="0"/>
          <w:numId w:val="30"/>
        </w:numPr>
        <w:tabs>
          <w:tab w:val="left" w:pos="360"/>
        </w:tabs>
        <w:spacing w:line="260" w:lineRule="exact"/>
        <w:rPr>
          <w:rFonts w:ascii="Arial" w:hAnsi="Arial" w:cs="Arial"/>
          <w:lang w:val="ru-RU"/>
        </w:rPr>
      </w:pPr>
      <w:r w:rsidRPr="00811CC4">
        <w:rPr>
          <w:rFonts w:ascii="Arial" w:hAnsi="Arial" w:cs="Arial"/>
          <w:lang w:val="ru-RU" w:bidi="ru-RU"/>
        </w:rPr>
        <w:t xml:space="preserve">Создайте пользователя </w:t>
      </w:r>
      <w:r w:rsidRPr="00811CC4">
        <w:rPr>
          <w:rStyle w:val="UserInputNon-localizable"/>
          <w:rFonts w:ascii="Arial" w:hAnsi="Arial" w:cs="Arial"/>
          <w:lang w:val="ru-RU" w:bidi="ru-RU"/>
        </w:rPr>
        <w:t>SSReplMPLowPriv</w:t>
      </w:r>
      <w:r w:rsidRPr="00811CC4">
        <w:rPr>
          <w:rFonts w:ascii="Arial" w:hAnsi="Arial" w:cs="Arial"/>
          <w:lang w:val="ru-RU" w:bidi="ru-RU"/>
        </w:rPr>
        <w:t xml:space="preserve"> во всех базах данных распространителя.</w:t>
      </w:r>
    </w:p>
    <w:p w14:paraId="2A0D2E97" w14:textId="7C7879A5" w:rsidR="0032127C" w:rsidRPr="00D45ACE" w:rsidRDefault="0032127C" w:rsidP="00B73D95">
      <w:pPr>
        <w:pStyle w:val="NumberedList1"/>
        <w:numPr>
          <w:ilvl w:val="0"/>
          <w:numId w:val="30"/>
        </w:numPr>
        <w:tabs>
          <w:tab w:val="left" w:pos="360"/>
        </w:tabs>
        <w:spacing w:line="260" w:lineRule="exact"/>
        <w:rPr>
          <w:rFonts w:ascii="Arial" w:hAnsi="Arial" w:cs="Arial"/>
          <w:lang w:val="ru-RU"/>
        </w:rPr>
      </w:pPr>
      <w:r w:rsidRPr="00811CC4">
        <w:rPr>
          <w:rFonts w:ascii="Arial" w:hAnsi="Arial" w:cs="Arial"/>
          <w:lang w:val="ru-RU" w:bidi="ru-RU"/>
        </w:rPr>
        <w:t xml:space="preserve">Назначьте роли db_datareader и replmonitor для </w:t>
      </w:r>
      <w:r w:rsidRPr="00811CC4">
        <w:rPr>
          <w:rStyle w:val="UserInputNon-localizable"/>
          <w:rFonts w:ascii="Arial" w:hAnsi="Arial" w:cs="Arial"/>
          <w:lang w:val="ru-RU" w:bidi="ru-RU"/>
        </w:rPr>
        <w:t>SSReplMPLowPriv</w:t>
      </w:r>
      <w:r w:rsidRPr="00811CC4">
        <w:rPr>
          <w:rFonts w:ascii="Arial" w:hAnsi="Arial" w:cs="Arial"/>
          <w:lang w:val="ru-RU" w:bidi="ru-RU"/>
        </w:rPr>
        <w:t xml:space="preserve"> во всех базах данных распространителя (дополнительные сведения см. в статье </w:t>
      </w:r>
      <w:hyperlink r:id="rId47" w:history="1">
        <w:r w:rsidRPr="00811CC4">
          <w:rPr>
            <w:rStyle w:val="Hyperlink"/>
            <w:rFonts w:ascii="Arial" w:hAnsi="Arial" w:cs="Arial"/>
            <w:lang w:val="ru-RU" w:bidi="ru-RU"/>
          </w:rPr>
          <w:t>Как разрешить использование монитора репликации пользователям без прав администратора (программирование репликации на языке Transact-SQL)</w:t>
        </w:r>
      </w:hyperlink>
      <w:r w:rsidRPr="00811CC4">
        <w:rPr>
          <w:rFonts w:ascii="Arial" w:hAnsi="Arial" w:cs="Arial"/>
          <w:lang w:val="ru-RU" w:bidi="ru-RU"/>
        </w:rPr>
        <w:t>).</w:t>
      </w:r>
    </w:p>
    <w:p w14:paraId="56C13138" w14:textId="77777777" w:rsidR="0032127C" w:rsidRPr="00D45ACE" w:rsidRDefault="0032127C" w:rsidP="00B73D95">
      <w:pPr>
        <w:pStyle w:val="NumberedList1"/>
        <w:numPr>
          <w:ilvl w:val="0"/>
          <w:numId w:val="30"/>
        </w:numPr>
        <w:tabs>
          <w:tab w:val="left" w:pos="360"/>
        </w:tabs>
        <w:spacing w:line="260" w:lineRule="exact"/>
        <w:rPr>
          <w:rFonts w:ascii="Arial" w:hAnsi="Arial" w:cs="Arial"/>
          <w:lang w:val="ru-RU"/>
        </w:rPr>
      </w:pPr>
      <w:r w:rsidRPr="00811CC4">
        <w:rPr>
          <w:rFonts w:ascii="Arial" w:hAnsi="Arial" w:cs="Arial"/>
          <w:lang w:val="ru-RU" w:bidi="ru-RU"/>
        </w:rPr>
        <w:t xml:space="preserve">Во всех экземплярах требуется назначить роли SQLAgentReaderRole и db_datareader msdb для </w:t>
      </w:r>
      <w:r w:rsidRPr="00811CC4">
        <w:rPr>
          <w:rFonts w:ascii="Arial" w:hAnsi="Arial" w:cs="Arial"/>
          <w:b/>
          <w:lang w:val="ru-RU" w:bidi="ru-RU"/>
        </w:rPr>
        <w:t>SSReplMPLowPriv</w:t>
      </w:r>
      <w:r w:rsidRPr="00811CC4">
        <w:rPr>
          <w:rFonts w:ascii="Arial" w:hAnsi="Arial" w:cs="Arial"/>
          <w:lang w:val="ru-RU" w:bidi="ru-RU"/>
        </w:rPr>
        <w:t>.</w:t>
      </w:r>
    </w:p>
    <w:p w14:paraId="4C8A0D6E" w14:textId="34DF993A" w:rsidR="0032127C" w:rsidRPr="00811CC4" w:rsidRDefault="0032127C" w:rsidP="00B73D95">
      <w:pPr>
        <w:pStyle w:val="NumberedList1"/>
        <w:numPr>
          <w:ilvl w:val="0"/>
          <w:numId w:val="30"/>
        </w:numPr>
        <w:tabs>
          <w:tab w:val="left" w:pos="360"/>
        </w:tabs>
        <w:spacing w:line="260" w:lineRule="exact"/>
        <w:rPr>
          <w:rFonts w:ascii="Arial" w:hAnsi="Arial" w:cs="Arial"/>
          <w:lang w:val="ru-RU"/>
        </w:rPr>
      </w:pPr>
      <w:r w:rsidRPr="00811CC4">
        <w:rPr>
          <w:rFonts w:ascii="Arial" w:hAnsi="Arial" w:cs="Arial"/>
          <w:lang w:val="ru-RU" w:bidi="ru-RU"/>
        </w:rPr>
        <w:t xml:space="preserve">В Studio предоставьте пользователю </w:t>
      </w:r>
      <w:r w:rsidRPr="00811CC4">
        <w:rPr>
          <w:rFonts w:ascii="Arial" w:hAnsi="Arial" w:cs="Arial"/>
          <w:b/>
          <w:lang w:val="ru-RU" w:bidi="ru-RU"/>
        </w:rPr>
        <w:t>SSReplMPLowPriv</w:t>
      </w:r>
      <w:r w:rsidRPr="00811CC4">
        <w:rPr>
          <w:rFonts w:ascii="Arial" w:hAnsi="Arial" w:cs="Arial"/>
          <w:lang w:val="ru-RU" w:bidi="ru-RU"/>
        </w:rPr>
        <w:t xml:space="preserve"> права db_owner для всех баз данных подписки и публикации (дополнительные сведения см. в статье </w:t>
      </w:r>
      <w:hyperlink r:id="rId48" w:history="1">
        <w:r w:rsidRPr="00811CC4">
          <w:rPr>
            <w:rStyle w:val="Hyperlink"/>
            <w:rFonts w:ascii="Arial" w:hAnsi="Arial" w:cs="Arial"/>
            <w:lang w:val="ru-RU" w:bidi="ru-RU"/>
          </w:rPr>
          <w:t>Требования к безопасности ролей для репликации</w:t>
        </w:r>
      </w:hyperlink>
      <w:r w:rsidRPr="00811CC4">
        <w:rPr>
          <w:rFonts w:ascii="Arial" w:hAnsi="Arial" w:cs="Arial"/>
          <w:lang w:val="ru-RU" w:bidi="ru-RU"/>
        </w:rPr>
        <w:t xml:space="preserve">). Кроме того, если текущий пользователь </w:t>
      </w:r>
      <w:r w:rsidRPr="00811CC4">
        <w:rPr>
          <w:rFonts w:ascii="Arial" w:hAnsi="Arial" w:cs="Arial"/>
          <w:b/>
          <w:lang w:val="ru-RU" w:bidi="ru-RU"/>
        </w:rPr>
        <w:t xml:space="preserve">SSReplMPLowPriv </w:t>
      </w:r>
      <w:r w:rsidRPr="00811CC4">
        <w:rPr>
          <w:rFonts w:ascii="Arial" w:hAnsi="Arial" w:cs="Arial"/>
          <w:lang w:val="ru-RU" w:bidi="ru-RU"/>
        </w:rPr>
        <w:t>еще не создан, создайте его.</w:t>
      </w:r>
    </w:p>
    <w:p w14:paraId="673217DD" w14:textId="77777777" w:rsidR="0032127C" w:rsidRPr="00811CC4" w:rsidRDefault="0032127C" w:rsidP="00B73D95">
      <w:pPr>
        <w:pStyle w:val="ListParagraph"/>
        <w:numPr>
          <w:ilvl w:val="0"/>
          <w:numId w:val="30"/>
        </w:numPr>
        <w:autoSpaceDE w:val="0"/>
        <w:autoSpaceDN w:val="0"/>
        <w:spacing w:after="0" w:line="240" w:lineRule="auto"/>
        <w:contextualSpacing/>
        <w:rPr>
          <w:rFonts w:ascii="Arial" w:hAnsi="Arial" w:cs="Arial"/>
          <w:lang w:val="ru-RU"/>
        </w:rPr>
      </w:pPr>
      <w:r w:rsidRPr="00811CC4">
        <w:rPr>
          <w:rFonts w:ascii="Arial" w:hAnsi="Arial" w:cs="Arial"/>
          <w:color w:val="000000"/>
          <w:lang w:val="ru-RU" w:bidi="ru-RU"/>
        </w:rPr>
        <w:t xml:space="preserve">Создать роль исполнителя, </w:t>
      </w:r>
      <w:r w:rsidRPr="00811CC4">
        <w:rPr>
          <w:rFonts w:ascii="Arial" w:hAnsi="Arial" w:cs="Arial"/>
          <w:lang w:val="ru-RU" w:bidi="ru-RU"/>
        </w:rPr>
        <w:t>если она отсутствует.</w:t>
      </w:r>
    </w:p>
    <w:p w14:paraId="07CA7080" w14:textId="77777777" w:rsidR="0032127C" w:rsidRPr="00811CC4" w:rsidRDefault="0032127C" w:rsidP="0032127C">
      <w:pPr>
        <w:pStyle w:val="ListParagraph"/>
        <w:autoSpaceDE w:val="0"/>
        <w:autoSpaceDN w:val="0"/>
        <w:spacing w:after="0" w:line="240" w:lineRule="auto"/>
        <w:ind w:left="360"/>
        <w:contextualSpacing/>
        <w:rPr>
          <w:rFonts w:ascii="Arial" w:hAnsi="Arial" w:cs="Arial"/>
          <w:lang w:val="ru-RU"/>
        </w:rPr>
      </w:pPr>
    </w:p>
    <w:p w14:paraId="7C4A9199" w14:textId="77777777" w:rsidR="0032127C" w:rsidRPr="00811CC4" w:rsidRDefault="0032127C" w:rsidP="0032127C">
      <w:pPr>
        <w:pStyle w:val="ListParagraph"/>
        <w:autoSpaceDE w:val="0"/>
        <w:autoSpaceDN w:val="0"/>
        <w:spacing w:before="40" w:after="40" w:line="240" w:lineRule="auto"/>
        <w:ind w:left="360"/>
        <w:rPr>
          <w:rFonts w:ascii="Arial" w:hAnsi="Arial" w:cs="Arial"/>
        </w:rPr>
      </w:pPr>
      <w:r w:rsidRPr="00811CC4">
        <w:rPr>
          <w:rFonts w:ascii="Arial" w:hAnsi="Arial" w:cs="Arial"/>
          <w:color w:val="0000FF"/>
          <w:lang w:val="ru-RU" w:bidi="ru-RU"/>
        </w:rPr>
        <w:t xml:space="preserve">USE </w:t>
      </w:r>
      <w:r w:rsidRPr="00811CC4">
        <w:rPr>
          <w:rFonts w:ascii="Arial" w:hAnsi="Arial" w:cs="Arial"/>
          <w:lang w:val="ru-RU" w:bidi="ru-RU"/>
        </w:rPr>
        <w:t>msdb</w:t>
      </w:r>
      <w:r w:rsidRPr="00811CC4">
        <w:rPr>
          <w:rFonts w:ascii="Arial" w:hAnsi="Arial" w:cs="Arial"/>
          <w:color w:val="808080"/>
          <w:lang w:val="ru-RU" w:bidi="ru-RU"/>
        </w:rPr>
        <w:t>;</w:t>
      </w:r>
    </w:p>
    <w:p w14:paraId="53C09623" w14:textId="77777777" w:rsidR="0032127C" w:rsidRPr="00811CC4" w:rsidRDefault="0032127C" w:rsidP="0032127C">
      <w:pPr>
        <w:autoSpaceDE w:val="0"/>
        <w:autoSpaceDN w:val="0"/>
        <w:spacing w:before="40" w:after="40" w:line="240" w:lineRule="auto"/>
        <w:ind w:firstLine="360"/>
        <w:rPr>
          <w:rFonts w:ascii="Arial" w:hAnsi="Arial" w:cs="Arial"/>
        </w:rPr>
      </w:pPr>
      <w:r w:rsidRPr="00811CC4">
        <w:rPr>
          <w:rFonts w:ascii="Arial" w:hAnsi="Arial" w:cs="Arial"/>
          <w:color w:val="0000FF"/>
          <w:lang w:val="ru-RU" w:bidi="ru-RU"/>
        </w:rPr>
        <w:t>go</w:t>
      </w:r>
    </w:p>
    <w:p w14:paraId="1E4CAAC9" w14:textId="77777777" w:rsidR="0032127C" w:rsidRPr="00811CC4" w:rsidRDefault="0032127C" w:rsidP="0032127C">
      <w:pPr>
        <w:autoSpaceDE w:val="0"/>
        <w:autoSpaceDN w:val="0"/>
        <w:spacing w:before="40" w:after="40" w:line="240" w:lineRule="auto"/>
        <w:ind w:firstLine="360"/>
        <w:rPr>
          <w:rFonts w:ascii="Arial" w:hAnsi="Arial" w:cs="Arial"/>
        </w:rPr>
      </w:pPr>
      <w:r w:rsidRPr="00811CC4">
        <w:rPr>
          <w:rFonts w:ascii="Arial" w:hAnsi="Arial" w:cs="Arial"/>
          <w:color w:val="0000FF"/>
          <w:lang w:val="ru-RU" w:bidi="ru-RU"/>
        </w:rPr>
        <w:t xml:space="preserve">CREATE ROLE </w:t>
      </w:r>
      <w:r w:rsidRPr="00811CC4">
        <w:rPr>
          <w:rFonts w:ascii="Arial" w:hAnsi="Arial" w:cs="Arial"/>
          <w:lang w:val="ru-RU" w:bidi="ru-RU"/>
        </w:rPr>
        <w:t>db_executor</w:t>
      </w:r>
      <w:r w:rsidRPr="00811CC4">
        <w:rPr>
          <w:rFonts w:ascii="Arial" w:hAnsi="Arial" w:cs="Arial"/>
          <w:color w:val="808080"/>
          <w:lang w:val="ru-RU" w:bidi="ru-RU"/>
        </w:rPr>
        <w:t>;</w:t>
      </w:r>
    </w:p>
    <w:p w14:paraId="7E40B456" w14:textId="77777777" w:rsidR="0032127C" w:rsidRPr="00811CC4" w:rsidRDefault="0032127C" w:rsidP="0032127C">
      <w:pPr>
        <w:autoSpaceDE w:val="0"/>
        <w:autoSpaceDN w:val="0"/>
        <w:spacing w:before="40" w:after="40" w:line="240" w:lineRule="auto"/>
        <w:ind w:firstLine="360"/>
        <w:rPr>
          <w:rFonts w:ascii="Arial" w:hAnsi="Arial" w:cs="Arial"/>
          <w:color w:val="808080"/>
        </w:rPr>
      </w:pPr>
      <w:r w:rsidRPr="00811CC4">
        <w:rPr>
          <w:rFonts w:ascii="Arial" w:hAnsi="Arial" w:cs="Arial"/>
          <w:color w:val="0000FF"/>
          <w:lang w:val="ru-RU" w:bidi="ru-RU"/>
        </w:rPr>
        <w:t xml:space="preserve">GRANT EXECUTE TO </w:t>
      </w:r>
      <w:r w:rsidRPr="00811CC4">
        <w:rPr>
          <w:rFonts w:ascii="Arial" w:hAnsi="Arial" w:cs="Arial"/>
          <w:lang w:val="ru-RU" w:bidi="ru-RU"/>
        </w:rPr>
        <w:t>db_executor</w:t>
      </w:r>
      <w:r w:rsidRPr="00811CC4">
        <w:rPr>
          <w:rFonts w:ascii="Arial" w:hAnsi="Arial" w:cs="Arial"/>
          <w:color w:val="808080"/>
          <w:lang w:val="ru-RU" w:bidi="ru-RU"/>
        </w:rPr>
        <w:t>;</w:t>
      </w:r>
    </w:p>
    <w:p w14:paraId="135346D9" w14:textId="77777777" w:rsidR="0032127C" w:rsidRPr="00811CC4" w:rsidRDefault="0032127C" w:rsidP="0032127C">
      <w:pPr>
        <w:autoSpaceDE w:val="0"/>
        <w:autoSpaceDN w:val="0"/>
        <w:spacing w:before="40" w:after="40" w:line="240" w:lineRule="auto"/>
        <w:ind w:firstLine="360"/>
        <w:rPr>
          <w:rFonts w:ascii="Arial" w:hAnsi="Arial" w:cs="Arial"/>
        </w:rPr>
      </w:pPr>
      <w:r w:rsidRPr="00811CC4">
        <w:rPr>
          <w:rFonts w:ascii="Arial" w:hAnsi="Arial" w:cs="Arial"/>
          <w:color w:val="0000FF"/>
          <w:lang w:val="ru-RU" w:bidi="ru-RU"/>
        </w:rPr>
        <w:t>go</w:t>
      </w:r>
    </w:p>
    <w:p w14:paraId="7CD1B331" w14:textId="77777777" w:rsidR="0032127C" w:rsidRPr="00811CC4" w:rsidRDefault="0032127C" w:rsidP="0032127C">
      <w:pPr>
        <w:autoSpaceDE w:val="0"/>
        <w:autoSpaceDN w:val="0"/>
        <w:spacing w:before="40" w:after="40" w:line="240" w:lineRule="auto"/>
        <w:ind w:firstLine="360"/>
        <w:rPr>
          <w:rFonts w:ascii="Arial" w:hAnsi="Arial" w:cs="Arial"/>
          <w:color w:val="808080"/>
        </w:rPr>
      </w:pPr>
    </w:p>
    <w:p w14:paraId="13D46021" w14:textId="77777777" w:rsidR="0032127C" w:rsidRPr="00811CC4" w:rsidRDefault="0032127C" w:rsidP="0032127C">
      <w:pPr>
        <w:autoSpaceDE w:val="0"/>
        <w:autoSpaceDN w:val="0"/>
        <w:spacing w:before="40" w:after="40" w:line="240" w:lineRule="auto"/>
        <w:ind w:firstLine="360"/>
        <w:rPr>
          <w:rFonts w:ascii="Arial" w:hAnsi="Arial" w:cs="Arial"/>
          <w:color w:val="808080"/>
          <w:lang w:val="ru-RU"/>
        </w:rPr>
      </w:pPr>
      <w:r w:rsidRPr="00811CC4">
        <w:rPr>
          <w:rFonts w:ascii="Arial" w:hAnsi="Arial" w:cs="Arial"/>
          <w:color w:val="000000"/>
          <w:lang w:val="ru-RU" w:bidi="ru-RU"/>
        </w:rPr>
        <w:t xml:space="preserve">Затем предоставьте разрешения на выполнение пользователю </w:t>
      </w:r>
      <w:r w:rsidRPr="00811CC4">
        <w:rPr>
          <w:rFonts w:ascii="Arial" w:hAnsi="Arial" w:cs="Arial"/>
          <w:b/>
          <w:lang w:val="ru-RU" w:bidi="ru-RU"/>
        </w:rPr>
        <w:t>SSReplMPLowPriv</w:t>
      </w:r>
      <w:r w:rsidRPr="00811CC4">
        <w:rPr>
          <w:rFonts w:ascii="Arial" w:hAnsi="Arial" w:cs="Arial"/>
          <w:lang w:val="ru-RU" w:bidi="ru-RU"/>
        </w:rPr>
        <w:t xml:space="preserve"> посредством этой роли.</w:t>
      </w:r>
    </w:p>
    <w:p w14:paraId="5578993E" w14:textId="77777777" w:rsidR="0032127C" w:rsidRPr="00811CC4" w:rsidRDefault="0032127C" w:rsidP="0032127C">
      <w:pPr>
        <w:autoSpaceDE w:val="0"/>
        <w:autoSpaceDN w:val="0"/>
        <w:spacing w:before="40" w:after="40" w:line="240" w:lineRule="auto"/>
        <w:ind w:firstLine="360"/>
        <w:rPr>
          <w:rFonts w:ascii="Arial" w:hAnsi="Arial" w:cs="Arial"/>
          <w:lang w:val="ru-RU"/>
        </w:rPr>
      </w:pPr>
    </w:p>
    <w:p w14:paraId="0E9BD5C3" w14:textId="77777777" w:rsidR="0032127C" w:rsidRPr="00811CC4" w:rsidRDefault="0032127C" w:rsidP="0032127C">
      <w:pPr>
        <w:pStyle w:val="ListParagraph"/>
        <w:autoSpaceDE w:val="0"/>
        <w:autoSpaceDN w:val="0"/>
        <w:spacing w:before="40" w:after="40" w:line="240" w:lineRule="auto"/>
        <w:ind w:left="360"/>
        <w:rPr>
          <w:rFonts w:ascii="Arial" w:hAnsi="Arial" w:cs="Arial"/>
          <w:lang w:val="ru-RU"/>
        </w:rPr>
      </w:pPr>
      <w:r w:rsidRPr="00811CC4">
        <w:rPr>
          <w:rFonts w:ascii="Arial" w:hAnsi="Arial" w:cs="Arial"/>
          <w:color w:val="0000FF"/>
          <w:lang w:val="ru-RU" w:bidi="ru-RU"/>
        </w:rPr>
        <w:t xml:space="preserve">USE </w:t>
      </w:r>
      <w:r w:rsidRPr="00811CC4">
        <w:rPr>
          <w:rFonts w:ascii="Arial" w:hAnsi="Arial" w:cs="Arial"/>
          <w:lang w:val="ru-RU" w:bidi="ru-RU"/>
        </w:rPr>
        <w:t>msdb</w:t>
      </w:r>
      <w:r w:rsidRPr="00811CC4">
        <w:rPr>
          <w:rFonts w:ascii="Arial" w:hAnsi="Arial" w:cs="Arial"/>
          <w:color w:val="808080"/>
          <w:lang w:val="ru-RU" w:bidi="ru-RU"/>
        </w:rPr>
        <w:t>;</w:t>
      </w:r>
    </w:p>
    <w:p w14:paraId="0B646572" w14:textId="77777777" w:rsidR="0032127C" w:rsidRPr="00811CC4" w:rsidRDefault="0032127C" w:rsidP="0032127C">
      <w:pPr>
        <w:autoSpaceDE w:val="0"/>
        <w:autoSpaceDN w:val="0"/>
        <w:spacing w:before="40" w:after="40" w:line="240" w:lineRule="auto"/>
        <w:ind w:firstLine="360"/>
        <w:rPr>
          <w:rFonts w:ascii="Arial" w:hAnsi="Arial" w:cs="Arial"/>
        </w:rPr>
      </w:pPr>
      <w:r w:rsidRPr="00811CC4">
        <w:rPr>
          <w:rFonts w:ascii="Arial" w:hAnsi="Arial" w:cs="Arial"/>
          <w:color w:val="0000FF"/>
          <w:lang w:val="ru-RU" w:bidi="ru-RU"/>
        </w:rPr>
        <w:t>go</w:t>
      </w:r>
    </w:p>
    <w:p w14:paraId="25948475" w14:textId="77777777" w:rsidR="0032127C" w:rsidRPr="00811CC4" w:rsidRDefault="0032127C" w:rsidP="0032127C">
      <w:pPr>
        <w:autoSpaceDE w:val="0"/>
        <w:autoSpaceDN w:val="0"/>
        <w:spacing w:before="40" w:after="40" w:line="240" w:lineRule="auto"/>
        <w:ind w:firstLine="360"/>
        <w:rPr>
          <w:rFonts w:ascii="Arial" w:hAnsi="Arial" w:cs="Arial"/>
        </w:rPr>
      </w:pPr>
      <w:r w:rsidRPr="00811CC4">
        <w:rPr>
          <w:rFonts w:ascii="Arial" w:hAnsi="Arial" w:cs="Arial"/>
          <w:color w:val="0000FF"/>
          <w:lang w:val="ru-RU" w:bidi="ru-RU"/>
        </w:rPr>
        <w:t xml:space="preserve">EXEC </w:t>
      </w:r>
      <w:r w:rsidRPr="00811CC4">
        <w:rPr>
          <w:rFonts w:ascii="Arial" w:hAnsi="Arial" w:cs="Arial"/>
          <w:color w:val="800000"/>
          <w:lang w:val="ru-RU" w:bidi="ru-RU"/>
        </w:rPr>
        <w:t xml:space="preserve">sp_addrolemember </w:t>
      </w:r>
      <w:r w:rsidRPr="00811CC4">
        <w:rPr>
          <w:rFonts w:ascii="Arial" w:hAnsi="Arial" w:cs="Arial"/>
          <w:color w:val="FF0000"/>
          <w:lang w:val="ru-RU" w:bidi="ru-RU"/>
        </w:rPr>
        <w:t>'db_executor'</w:t>
      </w:r>
      <w:r w:rsidRPr="00811CC4">
        <w:rPr>
          <w:rFonts w:ascii="Arial" w:hAnsi="Arial" w:cs="Arial"/>
          <w:color w:val="808080"/>
          <w:lang w:val="ru-RU" w:bidi="ru-RU"/>
        </w:rPr>
        <w:t xml:space="preserve">, </w:t>
      </w:r>
      <w:r w:rsidRPr="00811CC4">
        <w:rPr>
          <w:rFonts w:ascii="Arial" w:hAnsi="Arial" w:cs="Arial"/>
          <w:color w:val="FF0000"/>
          <w:lang w:val="ru-RU" w:bidi="ru-RU"/>
        </w:rPr>
        <w:t>' ваш_домен\SSReplMPLowPriv'</w:t>
      </w:r>
      <w:r w:rsidRPr="00811CC4">
        <w:rPr>
          <w:rFonts w:ascii="Arial" w:hAnsi="Arial" w:cs="Arial"/>
          <w:color w:val="808080"/>
          <w:lang w:val="ru-RU" w:bidi="ru-RU"/>
        </w:rPr>
        <w:t>;</w:t>
      </w:r>
    </w:p>
    <w:p w14:paraId="4DAA3F44" w14:textId="77777777" w:rsidR="0032127C" w:rsidRPr="00811CC4" w:rsidRDefault="0032127C" w:rsidP="0032127C">
      <w:pPr>
        <w:autoSpaceDE w:val="0"/>
        <w:autoSpaceDN w:val="0"/>
        <w:spacing w:before="40" w:after="40" w:line="240" w:lineRule="auto"/>
        <w:ind w:firstLine="360"/>
        <w:rPr>
          <w:rFonts w:ascii="Arial" w:hAnsi="Arial" w:cs="Arial"/>
          <w:color w:val="000000"/>
        </w:rPr>
      </w:pPr>
      <w:r w:rsidRPr="00811CC4">
        <w:rPr>
          <w:rFonts w:ascii="Arial" w:hAnsi="Arial" w:cs="Arial"/>
          <w:color w:val="0000FF"/>
          <w:lang w:val="ru-RU" w:bidi="ru-RU"/>
        </w:rPr>
        <w:t>go  </w:t>
      </w:r>
    </w:p>
    <w:p w14:paraId="1749E77A" w14:textId="77777777" w:rsidR="0032127C" w:rsidRPr="00811CC4" w:rsidRDefault="0032127C" w:rsidP="0032127C">
      <w:pPr>
        <w:autoSpaceDE w:val="0"/>
        <w:autoSpaceDN w:val="0"/>
        <w:spacing w:before="40" w:after="40" w:line="240" w:lineRule="auto"/>
        <w:ind w:firstLine="360"/>
        <w:rPr>
          <w:rFonts w:ascii="Arial" w:hAnsi="Arial" w:cs="Arial"/>
        </w:rPr>
      </w:pPr>
    </w:p>
    <w:p w14:paraId="0941E9A6" w14:textId="77777777" w:rsidR="0032127C" w:rsidRPr="00811CC4" w:rsidRDefault="0032127C" w:rsidP="00B73D95">
      <w:pPr>
        <w:pStyle w:val="NumberedList1"/>
        <w:numPr>
          <w:ilvl w:val="0"/>
          <w:numId w:val="30"/>
        </w:numPr>
        <w:tabs>
          <w:tab w:val="left" w:pos="360"/>
        </w:tabs>
        <w:spacing w:line="260" w:lineRule="exact"/>
        <w:rPr>
          <w:rFonts w:ascii="Arial" w:hAnsi="Arial" w:cs="Arial"/>
        </w:rPr>
      </w:pPr>
      <w:r w:rsidRPr="00811CC4">
        <w:rPr>
          <w:rFonts w:ascii="Arial" w:hAnsi="Arial" w:cs="Arial"/>
          <w:lang w:val="ru-RU" w:bidi="ru-RU"/>
        </w:rPr>
        <w:t xml:space="preserve">Для каждой публикации выберите "Свойства — Список доступа к публикации" и добавьте пользователя </w:t>
      </w:r>
      <w:r w:rsidRPr="00811CC4">
        <w:rPr>
          <w:rFonts w:ascii="Arial" w:hAnsi="Arial" w:cs="Arial"/>
          <w:b/>
          <w:lang w:val="ru-RU" w:bidi="ru-RU"/>
        </w:rPr>
        <w:t>SSReplMPLowPriv</w:t>
      </w:r>
      <w:r w:rsidRPr="00811CC4">
        <w:rPr>
          <w:rFonts w:ascii="Arial" w:hAnsi="Arial" w:cs="Arial"/>
          <w:lang w:val="ru-RU" w:bidi="ru-RU"/>
        </w:rPr>
        <w:t xml:space="preserve"> в список.</w:t>
      </w:r>
    </w:p>
    <w:p w14:paraId="40AD2CDE" w14:textId="77777777" w:rsidR="0032127C" w:rsidRPr="00811CC4" w:rsidRDefault="0032127C" w:rsidP="00B73D95">
      <w:pPr>
        <w:pStyle w:val="NumberedList1"/>
        <w:numPr>
          <w:ilvl w:val="0"/>
          <w:numId w:val="30"/>
        </w:numPr>
        <w:tabs>
          <w:tab w:val="left" w:pos="360"/>
        </w:tabs>
        <w:spacing w:line="260" w:lineRule="exact"/>
        <w:rPr>
          <w:rFonts w:ascii="Arial" w:hAnsi="Arial" w:cs="Arial"/>
        </w:rPr>
      </w:pPr>
      <w:r w:rsidRPr="00811CC4">
        <w:rPr>
          <w:rFonts w:ascii="Arial" w:hAnsi="Arial" w:cs="Arial"/>
          <w:lang w:val="ru-RU" w:bidi="ru-RU"/>
        </w:rPr>
        <w:t xml:space="preserve">Кроме того, требуется предоставить другие разрешения во всех экземплярах репликации. </w:t>
      </w:r>
    </w:p>
    <w:p w14:paraId="4E9F16E4"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use master</w:t>
      </w:r>
    </w:p>
    <w:p w14:paraId="483E054A"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0E5DC745"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lastRenderedPageBreak/>
        <w:t>grant select on master.dbo.sysperfinfo to [ваш_домен\SSReplMPLowPriv]</w:t>
      </w:r>
    </w:p>
    <w:p w14:paraId="3EB25E4F"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5BD8D809"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master.dbo.xp_sqlagent_notify to [ваш_домен\SSReplMPLowPriv]</w:t>
      </w:r>
    </w:p>
    <w:p w14:paraId="28E4BB38"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69EF2709"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master.dbo.xp_sqlagent_enum_jobs to [ваш_домен\SSReplMPLowPriv]</w:t>
      </w:r>
    </w:p>
    <w:p w14:paraId="16B9805B"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657DCEBD"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master.dbo.xp_sqlagent_param to [ваш_домен\SSReplMPLowPriv]</w:t>
      </w:r>
    </w:p>
    <w:p w14:paraId="267124E5"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5DA11ECF"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master.dbo.xp_sqlagent_is_starting to [ваш_домен\SSReplMPLowPriv]</w:t>
      </w:r>
    </w:p>
    <w:p w14:paraId="0927DF31"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59AA152B"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master.dbo.xp_instance_regenumvalues to [ваш_домен\SSReplMPLowPriv]</w:t>
      </w:r>
    </w:p>
    <w:p w14:paraId="6CFAFF90"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742B3B8F"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use msdb</w:t>
      </w:r>
    </w:p>
    <w:p w14:paraId="3998CDB8"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3618CD8F"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msdb.dbo.sp_help_alert to [ваш_домен\SSReplMPLowPriv]</w:t>
      </w:r>
    </w:p>
    <w:p w14:paraId="7092A5E3"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44F2E57C"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msdb.dbo.sp_help_notification to [ваш_домен\SSReplMPLowPriv]</w:t>
      </w:r>
    </w:p>
    <w:p w14:paraId="355A8ECE"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6E25369F"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select on msdb.dbo.sysalerts to [ваш_домен\SSReplMPLowPriv]</w:t>
      </w:r>
    </w:p>
    <w:p w14:paraId="24AD5E09"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29FD44E1"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select on msdb.dbo.sysoperators to [ваш_домен\SSReplMPLowPriv]</w:t>
      </w:r>
    </w:p>
    <w:p w14:paraId="74483BC2"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12298162"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select on msdb.dbo.sysnotifications to [ваш_домен\SSReplMPLowPriv]</w:t>
      </w:r>
    </w:p>
    <w:p w14:paraId="5D554279"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2AE40CCD"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select on msdb.dbo.sysjobschedules to [ваш_домен\SSReplMPLowPriv]</w:t>
      </w:r>
    </w:p>
    <w:p w14:paraId="09CBDD15"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6CED227A"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lastRenderedPageBreak/>
        <w:t>grant select on msdb.dbo.sysschedules to [ваш_домен\SSReplMPLowPriv]</w:t>
      </w:r>
    </w:p>
    <w:p w14:paraId="605096D5"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0EB7549B"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select on msdb.dbo.sysjobhistory to [ваш_домен\SSReplMPLowPriv]</w:t>
      </w:r>
    </w:p>
    <w:p w14:paraId="2A356F03"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5EF0A27A"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select on msdb.dbo.sysjobservers to [ваш_домен\SSReplMPLowPriv]</w:t>
      </w:r>
    </w:p>
    <w:p w14:paraId="5095FABC"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24C0E507"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execute on msdb.dbo.agent_datetime to [ваш_домен\SSReplMPLowPriv]</w:t>
      </w:r>
    </w:p>
    <w:p w14:paraId="171EF225"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193C3C8D"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grant select on msdb.dbo.sysjobs to [ваш_домен\SSReplMPLowPriv]</w:t>
      </w:r>
    </w:p>
    <w:p w14:paraId="36EBAF29"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r w:rsidRPr="00811CC4">
        <w:rPr>
          <w:rFonts w:ascii="Arial" w:hAnsi="Arial" w:cs="Arial"/>
          <w:lang w:val="ru-RU" w:bidi="ru-RU"/>
        </w:rPr>
        <w:t>go</w:t>
      </w:r>
    </w:p>
    <w:p w14:paraId="0AAB8BBE" w14:textId="77777777" w:rsidR="0032127C" w:rsidRPr="00811CC4" w:rsidRDefault="0032127C" w:rsidP="0032127C">
      <w:pPr>
        <w:pStyle w:val="NumberedList1"/>
        <w:numPr>
          <w:ilvl w:val="0"/>
          <w:numId w:val="0"/>
        </w:numPr>
        <w:tabs>
          <w:tab w:val="left" w:pos="360"/>
        </w:tabs>
        <w:spacing w:line="260" w:lineRule="exact"/>
        <w:ind w:left="360"/>
        <w:rPr>
          <w:rFonts w:ascii="Arial" w:hAnsi="Arial" w:cs="Arial"/>
        </w:rPr>
      </w:pPr>
    </w:p>
    <w:p w14:paraId="721CB550" w14:textId="77777777" w:rsidR="0032127C" w:rsidRPr="00811CC4" w:rsidRDefault="0032127C" w:rsidP="0032127C">
      <w:pPr>
        <w:rPr>
          <w:rFonts w:ascii="Arial" w:hAnsi="Arial" w:cs="Arial"/>
          <w:b/>
        </w:rPr>
      </w:pPr>
      <w:r w:rsidRPr="00811CC4">
        <w:rPr>
          <w:rFonts w:ascii="Arial" w:hAnsi="Arial" w:cs="Arial"/>
          <w:noProof/>
        </w:rPr>
        <w:drawing>
          <wp:inline distT="0" distB="0" distL="0" distR="0" wp14:anchorId="7DFCC538" wp14:editId="6526DED7">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b/>
          <w:lang w:val="ru-RU" w:bidi="ru-RU"/>
        </w:rPr>
        <w:t>Примечание</w:t>
      </w:r>
    </w:p>
    <w:p w14:paraId="5264AE3B" w14:textId="77777777" w:rsidR="0032127C" w:rsidRPr="00811CC4" w:rsidRDefault="0032127C" w:rsidP="0032127C">
      <w:pPr>
        <w:rPr>
          <w:rFonts w:ascii="Arial" w:hAnsi="Arial" w:cs="Arial"/>
        </w:rPr>
      </w:pPr>
      <w:r w:rsidRPr="00811CC4">
        <w:rPr>
          <w:rFonts w:ascii="Arial" w:hAnsi="Arial" w:cs="Arial"/>
          <w:lang w:val="ru-RU" w:bidi="ru-RU"/>
        </w:rPr>
        <w:t>Распространитель может иметь несколько баз данных распространителя (по одной на каждого издателя).</w:t>
      </w:r>
    </w:p>
    <w:p w14:paraId="7B7CE41F" w14:textId="77777777" w:rsidR="0032127C" w:rsidRPr="00811CC4" w:rsidRDefault="0032127C" w:rsidP="0032127C">
      <w:pPr>
        <w:pStyle w:val="Heading5"/>
        <w:rPr>
          <w:rFonts w:ascii="Arial" w:hAnsi="Arial" w:cs="Arial"/>
        </w:rPr>
      </w:pPr>
      <w:r w:rsidRPr="00811CC4">
        <w:rPr>
          <w:rFonts w:ascii="Arial" w:hAnsi="Arial" w:cs="Arial"/>
          <w:noProof/>
        </w:rPr>
        <w:drawing>
          <wp:inline distT="0" distB="0" distL="0" distR="0" wp14:anchorId="1F3FD4B8" wp14:editId="6ED05EEC">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lang w:val="ru-RU" w:bidi="ru-RU"/>
        </w:rPr>
        <w:t>Настройка разрешений для сервера управления System Center Operations Manager</w:t>
      </w:r>
    </w:p>
    <w:p w14:paraId="01487F8A" w14:textId="77777777" w:rsidR="0032127C" w:rsidRPr="00811CC4" w:rsidRDefault="0032127C" w:rsidP="00B73D95">
      <w:pPr>
        <w:pStyle w:val="NumberedList1"/>
        <w:numPr>
          <w:ilvl w:val="0"/>
          <w:numId w:val="19"/>
        </w:numPr>
        <w:tabs>
          <w:tab w:val="left" w:pos="360"/>
        </w:tabs>
        <w:spacing w:line="260" w:lineRule="exact"/>
        <w:rPr>
          <w:rFonts w:ascii="Arial" w:hAnsi="Arial" w:cs="Arial"/>
        </w:rPr>
      </w:pPr>
      <w:r w:rsidRPr="00811CC4">
        <w:rPr>
          <w:rFonts w:ascii="Arial" w:hAnsi="Arial" w:cs="Arial"/>
          <w:lang w:val="ru-RU" w:bidi="ru-RU"/>
        </w:rPr>
        <w:t xml:space="preserve">Предоставьте права локального администратора </w:t>
      </w:r>
      <w:r w:rsidRPr="00811CC4">
        <w:rPr>
          <w:rStyle w:val="UserInputNon-localizable"/>
          <w:rFonts w:ascii="Arial" w:hAnsi="Arial" w:cs="Arial"/>
          <w:lang w:val="ru-RU" w:bidi="ru-RU"/>
        </w:rPr>
        <w:t>учетной записи SSREPLSDK</w:t>
      </w:r>
      <w:r w:rsidRPr="00811CC4">
        <w:rPr>
          <w:rFonts w:ascii="Arial" w:hAnsi="Arial" w:cs="Arial"/>
          <w:lang w:val="ru-RU" w:bidi="ru-RU"/>
        </w:rPr>
        <w:t>.</w:t>
      </w:r>
    </w:p>
    <w:p w14:paraId="5551716D" w14:textId="77777777" w:rsidR="0032127C" w:rsidRPr="00811CC4" w:rsidRDefault="0032127C" w:rsidP="0032127C">
      <w:pPr>
        <w:pStyle w:val="Heading5"/>
        <w:rPr>
          <w:rFonts w:ascii="Arial" w:hAnsi="Arial" w:cs="Arial"/>
        </w:rPr>
      </w:pPr>
      <w:r w:rsidRPr="00811CC4">
        <w:rPr>
          <w:rFonts w:ascii="Arial" w:hAnsi="Arial" w:cs="Arial"/>
          <w:noProof/>
        </w:rPr>
        <w:drawing>
          <wp:inline distT="0" distB="0" distL="0" distR="0" wp14:anchorId="4AD679E5" wp14:editId="210F3144">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lang w:val="ru-RU" w:bidi="ru-RU"/>
        </w:rPr>
        <w:t>Настройка разрешений для System Center Operations Manager</w:t>
      </w:r>
    </w:p>
    <w:p w14:paraId="30794774" w14:textId="77777777" w:rsidR="0032127C" w:rsidRPr="00811CC4" w:rsidRDefault="0032127C" w:rsidP="00B73D95">
      <w:pPr>
        <w:pStyle w:val="ListParagraph"/>
        <w:numPr>
          <w:ilvl w:val="0"/>
          <w:numId w:val="17"/>
        </w:numPr>
        <w:spacing w:line="360" w:lineRule="auto"/>
        <w:contextualSpacing/>
        <w:rPr>
          <w:rFonts w:ascii="Arial" w:hAnsi="Arial" w:cs="Arial"/>
        </w:rPr>
      </w:pPr>
      <w:r w:rsidRPr="00811CC4">
        <w:rPr>
          <w:rFonts w:ascii="Arial" w:hAnsi="Arial" w:cs="Arial"/>
          <w:lang w:val="ru-RU" w:bidi="ru-RU"/>
        </w:rPr>
        <w:t>Откройте консоль SCOM и перейдите на панель "Администрирование".</w:t>
      </w:r>
    </w:p>
    <w:p w14:paraId="37B6FED0" w14:textId="77777777" w:rsidR="0032127C" w:rsidRPr="00811CC4" w:rsidRDefault="0032127C" w:rsidP="00B73D95">
      <w:pPr>
        <w:pStyle w:val="ListParagraph"/>
        <w:numPr>
          <w:ilvl w:val="0"/>
          <w:numId w:val="17"/>
        </w:numPr>
        <w:spacing w:line="360" w:lineRule="auto"/>
        <w:contextualSpacing/>
        <w:rPr>
          <w:rFonts w:ascii="Arial" w:hAnsi="Arial" w:cs="Arial"/>
        </w:rPr>
      </w:pPr>
      <w:r w:rsidRPr="00811CC4">
        <w:rPr>
          <w:rFonts w:ascii="Arial" w:hAnsi="Arial" w:cs="Arial"/>
          <w:lang w:val="ru-RU" w:bidi="ru-RU"/>
        </w:rPr>
        <w:t>Выберите представление "Роли пользователя" (оно находится в папке "Безопасность").</w:t>
      </w:r>
    </w:p>
    <w:p w14:paraId="025A4AF5" w14:textId="77777777" w:rsidR="0032127C" w:rsidRPr="00811CC4" w:rsidRDefault="0032127C" w:rsidP="00B73D95">
      <w:pPr>
        <w:pStyle w:val="ListParagraph"/>
        <w:numPr>
          <w:ilvl w:val="0"/>
          <w:numId w:val="17"/>
        </w:numPr>
        <w:spacing w:line="360" w:lineRule="auto"/>
        <w:contextualSpacing/>
        <w:rPr>
          <w:rFonts w:ascii="Arial" w:hAnsi="Arial" w:cs="Arial"/>
        </w:rPr>
      </w:pPr>
      <w:r w:rsidRPr="00811CC4">
        <w:rPr>
          <w:rFonts w:ascii="Arial" w:hAnsi="Arial" w:cs="Arial"/>
          <w:lang w:val="ru-RU" w:bidi="ru-RU"/>
        </w:rPr>
        <w:t>Щелкните роль "Операторы Operations Manager" правой кнопкой мыши и выберите в контекстном меню параметр "Свойства".</w:t>
      </w:r>
    </w:p>
    <w:p w14:paraId="5CFA40DD" w14:textId="77777777" w:rsidR="0032127C" w:rsidRPr="00811CC4" w:rsidRDefault="0032127C" w:rsidP="00B73D95">
      <w:pPr>
        <w:pStyle w:val="ListParagraph"/>
        <w:numPr>
          <w:ilvl w:val="0"/>
          <w:numId w:val="17"/>
        </w:numPr>
        <w:spacing w:line="360" w:lineRule="auto"/>
        <w:contextualSpacing/>
        <w:rPr>
          <w:rFonts w:ascii="Arial" w:hAnsi="Arial" w:cs="Arial"/>
        </w:rPr>
      </w:pPr>
      <w:r w:rsidRPr="00811CC4">
        <w:rPr>
          <w:rFonts w:ascii="Arial" w:hAnsi="Arial" w:cs="Arial"/>
          <w:lang w:val="ru-RU" w:bidi="ru-RU"/>
        </w:rPr>
        <w:t>На вкладке "Общие свойства" нажмите кнопку "Добавить".</w:t>
      </w:r>
    </w:p>
    <w:p w14:paraId="07975068" w14:textId="77777777" w:rsidR="0032127C" w:rsidRPr="00811CC4"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811CC4">
        <w:rPr>
          <w:rFonts w:ascii="Arial" w:hAnsi="Arial" w:cs="Arial"/>
          <w:lang w:val="ru-RU" w:bidi="ru-RU"/>
        </w:rPr>
        <w:t xml:space="preserve">Найдите пользователя </w:t>
      </w:r>
      <w:r w:rsidRPr="00811CC4">
        <w:rPr>
          <w:rStyle w:val="UserInputNon-localizable"/>
          <w:rFonts w:ascii="Arial" w:hAnsi="Arial" w:cs="Arial"/>
          <w:lang w:val="ru-RU" w:bidi="ru-RU"/>
        </w:rPr>
        <w:t>SSREPLSDK</w:t>
      </w:r>
      <w:r w:rsidRPr="00811CC4">
        <w:rPr>
          <w:rStyle w:val="UserInputNon-localizable"/>
          <w:rFonts w:ascii="Arial" w:hAnsi="Arial" w:cs="Arial"/>
          <w:b w:val="0"/>
          <w:lang w:val="ru-RU" w:bidi="ru-RU"/>
        </w:rPr>
        <w:t xml:space="preserve"> и нажмите кнопку "ОК".</w:t>
      </w:r>
    </w:p>
    <w:p w14:paraId="52F46266" w14:textId="77777777" w:rsidR="0032127C" w:rsidRPr="00811CC4"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811CC4">
        <w:rPr>
          <w:rStyle w:val="UserInputNon-localizable"/>
          <w:rFonts w:ascii="Arial" w:hAnsi="Arial" w:cs="Arial"/>
          <w:b w:val="0"/>
          <w:lang w:val="ru-RU" w:bidi="ru-RU"/>
        </w:rPr>
        <w:t>Нажмите кнопку "ОК", чтобы применить изменения и закрыть диалоговое окно "Свойства роли пользователя".</w:t>
      </w:r>
    </w:p>
    <w:p w14:paraId="046FBAE0" w14:textId="77777777" w:rsidR="0032127C" w:rsidRPr="00811CC4" w:rsidRDefault="0032127C" w:rsidP="0032127C">
      <w:pPr>
        <w:pStyle w:val="Heading5"/>
        <w:rPr>
          <w:rFonts w:ascii="Arial" w:hAnsi="Arial" w:cs="Arial"/>
        </w:rPr>
      </w:pPr>
      <w:r w:rsidRPr="00811CC4">
        <w:rPr>
          <w:rFonts w:ascii="Arial" w:hAnsi="Arial" w:cs="Arial"/>
          <w:noProof/>
        </w:rPr>
        <w:drawing>
          <wp:inline distT="0" distB="0" distL="0" distR="0" wp14:anchorId="5EE1C6D5" wp14:editId="1695BE03">
            <wp:extent cx="1524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lang w:val="ru-RU" w:bidi="ru-RU"/>
        </w:rPr>
        <w:t xml:space="preserve">Настройка System Center Operations Manager </w:t>
      </w:r>
    </w:p>
    <w:p w14:paraId="4D60D25B" w14:textId="77777777" w:rsidR="0032127C" w:rsidRPr="00811CC4" w:rsidRDefault="0032127C" w:rsidP="00B73D95">
      <w:pPr>
        <w:pStyle w:val="NumberedList1"/>
        <w:numPr>
          <w:ilvl w:val="0"/>
          <w:numId w:val="31"/>
        </w:numPr>
        <w:tabs>
          <w:tab w:val="left" w:pos="360"/>
        </w:tabs>
        <w:spacing w:line="260" w:lineRule="exact"/>
        <w:rPr>
          <w:rFonts w:ascii="Arial" w:hAnsi="Arial" w:cs="Arial"/>
        </w:rPr>
      </w:pPr>
      <w:bookmarkStart w:id="85" w:name="z4"/>
      <w:bookmarkStart w:id="86" w:name="z5"/>
      <w:bookmarkEnd w:id="85"/>
      <w:bookmarkEnd w:id="86"/>
      <w:r w:rsidRPr="00811CC4">
        <w:rPr>
          <w:rFonts w:ascii="Arial" w:hAnsi="Arial" w:cs="Arial"/>
          <w:lang w:val="ru-RU" w:bidi="ru-RU"/>
        </w:rPr>
        <w:t>Импортируйте пакет управления SQL Server, если он не импортирован.</w:t>
      </w:r>
    </w:p>
    <w:p w14:paraId="1672C2A1" w14:textId="6BB69F3D" w:rsidR="0032127C" w:rsidRPr="00811CC4" w:rsidRDefault="0032127C" w:rsidP="00B73D95">
      <w:pPr>
        <w:pStyle w:val="NumberedList1"/>
        <w:numPr>
          <w:ilvl w:val="0"/>
          <w:numId w:val="31"/>
        </w:numPr>
        <w:tabs>
          <w:tab w:val="left" w:pos="360"/>
        </w:tabs>
        <w:spacing w:line="260" w:lineRule="exact"/>
        <w:rPr>
          <w:rFonts w:ascii="Arial" w:hAnsi="Arial" w:cs="Arial"/>
          <w:lang w:val="ru-RU"/>
        </w:rPr>
      </w:pPr>
      <w:r w:rsidRPr="00811CC4">
        <w:rPr>
          <w:rFonts w:ascii="Arial" w:hAnsi="Arial" w:cs="Arial"/>
          <w:lang w:val="ru-RU" w:bidi="ru-RU"/>
        </w:rPr>
        <w:lastRenderedPageBreak/>
        <w:t xml:space="preserve">Создайте учетные записи запуска от имени </w:t>
      </w:r>
      <w:r w:rsidRPr="00811CC4">
        <w:rPr>
          <w:rStyle w:val="UserInputNon-localizable"/>
          <w:rFonts w:ascii="Arial" w:hAnsi="Arial" w:cs="Arial"/>
          <w:szCs w:val="22"/>
          <w:lang w:val="ru-RU" w:bidi="ru-RU"/>
        </w:rPr>
        <w:t xml:space="preserve">SSReplDiscovery, SSReplMonitoring, SSReplAvDB </w:t>
      </w:r>
      <w:r w:rsidRPr="00811CC4">
        <w:rPr>
          <w:rStyle w:val="UserInputNon-localizable"/>
          <w:rFonts w:ascii="Arial" w:hAnsi="Arial" w:cs="Arial"/>
          <w:b w:val="0"/>
          <w:szCs w:val="22"/>
          <w:lang w:val="ru-RU" w:bidi="ru-RU"/>
        </w:rPr>
        <w:t xml:space="preserve">и </w:t>
      </w:r>
      <w:r w:rsidRPr="00811CC4">
        <w:rPr>
          <w:rStyle w:val="UserInputNon-localizable"/>
          <w:rFonts w:ascii="Arial" w:hAnsi="Arial" w:cs="Arial"/>
          <w:szCs w:val="22"/>
          <w:lang w:val="ru-RU" w:bidi="ru-RU"/>
        </w:rPr>
        <w:t>SSREPLSDK</w:t>
      </w:r>
      <w:r w:rsidRPr="00811CC4">
        <w:rPr>
          <w:rFonts w:ascii="Arial" w:hAnsi="Arial" w:cs="Arial"/>
          <w:lang w:val="ru-RU" w:bidi="ru-RU"/>
        </w:rPr>
        <w:t xml:space="preserve"> с типом "Windows". Дополнительные сведения о создании учетной записи запуска см. в разделе </w:t>
      </w:r>
      <w:hyperlink r:id="rId49" w:history="1">
        <w:r w:rsidR="00A82E81" w:rsidRPr="00811CC4">
          <w:rPr>
            <w:rStyle w:val="Hyperlink"/>
            <w:rFonts w:ascii="Arial" w:hAnsi="Arial" w:cs="Arial"/>
            <w:sz w:val="22"/>
            <w:szCs w:val="22"/>
            <w:lang w:val="ru-RU" w:bidi="ru-RU"/>
          </w:rPr>
          <w:t>Создание учетной записи запуска в Operations Manager 2007</w:t>
        </w:r>
      </w:hyperlink>
      <w:r w:rsidRPr="00811CC4">
        <w:rPr>
          <w:rFonts w:ascii="Arial" w:hAnsi="Arial" w:cs="Arial"/>
          <w:lang w:val="ru-RU" w:bidi="ru-RU"/>
        </w:rPr>
        <w:t xml:space="preserve"> или </w:t>
      </w:r>
      <w:hyperlink r:id="rId50" w:history="1">
        <w:r w:rsidR="00A82E81" w:rsidRPr="00811CC4">
          <w:rPr>
            <w:rStyle w:val="Hyperlink"/>
            <w:rFonts w:ascii="Arial" w:hAnsi="Arial" w:cs="Arial"/>
            <w:sz w:val="22"/>
            <w:szCs w:val="22"/>
            <w:lang w:val="ru-RU" w:bidi="ru-RU"/>
          </w:rPr>
          <w:t>Создание учетной записи запуска в Operations Manager 2012</w:t>
        </w:r>
      </w:hyperlink>
      <w:r w:rsidRPr="00811CC4">
        <w:rPr>
          <w:rFonts w:ascii="Arial" w:hAnsi="Arial" w:cs="Arial"/>
          <w:lang w:val="ru-RU" w:bidi="ru-RU"/>
        </w:rPr>
        <w:t xml:space="preserve">. Дополнительные сведения о различных типах учетных записей запуска счетов см. в разделе </w:t>
      </w:r>
      <w:hyperlink r:id="rId51" w:history="1">
        <w:r w:rsidR="00A82E81" w:rsidRPr="00811CC4">
          <w:rPr>
            <w:rStyle w:val="Hyperlink"/>
            <w:rFonts w:ascii="Arial" w:hAnsi="Arial" w:cs="Arial"/>
            <w:sz w:val="22"/>
            <w:szCs w:val="22"/>
            <w:lang w:val="ru-RU" w:bidi="ru-RU"/>
          </w:rPr>
          <w:t>Учетные записи и профили запуска в Operations Manager 2007</w:t>
        </w:r>
      </w:hyperlink>
      <w:r w:rsidRPr="00811CC4">
        <w:rPr>
          <w:rFonts w:ascii="Arial" w:hAnsi="Arial" w:cs="Arial"/>
          <w:lang w:val="ru-RU" w:bidi="ru-RU"/>
        </w:rPr>
        <w:t xml:space="preserve"> или </w:t>
      </w:r>
      <w:hyperlink r:id="rId52" w:history="1">
        <w:r w:rsidR="00A82E81" w:rsidRPr="00811CC4">
          <w:rPr>
            <w:rStyle w:val="Hyperlink"/>
            <w:rFonts w:ascii="Arial" w:hAnsi="Arial" w:cs="Arial"/>
            <w:sz w:val="22"/>
            <w:szCs w:val="22"/>
            <w:lang w:val="ru-RU" w:bidi="ru-RU"/>
          </w:rPr>
          <w:t>Управление учетными записями и профилями запуска в Operations Manager 2012</w:t>
        </w:r>
      </w:hyperlink>
      <w:r w:rsidRPr="00811CC4">
        <w:rPr>
          <w:rFonts w:ascii="Arial" w:hAnsi="Arial" w:cs="Arial"/>
          <w:lang w:val="ru-RU" w:bidi="ru-RU"/>
        </w:rPr>
        <w:t>.</w:t>
      </w:r>
    </w:p>
    <w:p w14:paraId="4BA15E99" w14:textId="4180B7FE" w:rsidR="0032127C" w:rsidRPr="00811CC4" w:rsidRDefault="0032127C" w:rsidP="00B73D95">
      <w:pPr>
        <w:pStyle w:val="NumberedList1"/>
        <w:numPr>
          <w:ilvl w:val="0"/>
          <w:numId w:val="31"/>
        </w:numPr>
        <w:tabs>
          <w:tab w:val="left" w:pos="360"/>
        </w:tabs>
        <w:spacing w:line="260" w:lineRule="exact"/>
        <w:rPr>
          <w:rFonts w:ascii="Arial" w:hAnsi="Arial" w:cs="Arial"/>
          <w:lang w:val="ru-RU"/>
        </w:rPr>
      </w:pPr>
      <w:r w:rsidRPr="00811CC4">
        <w:rPr>
          <w:rFonts w:ascii="Arial" w:hAnsi="Arial" w:cs="Arial"/>
          <w:lang w:val="ru-RU" w:bidi="ru-RU"/>
        </w:rPr>
        <w:t xml:space="preserve">Выполните следующую процедуру для созданных учетных записей запуска от имени </w:t>
      </w:r>
      <w:r w:rsidR="00F34B6D" w:rsidRPr="00811CC4">
        <w:rPr>
          <w:rStyle w:val="UserInputNon-localizable"/>
          <w:rFonts w:ascii="Arial" w:hAnsi="Arial" w:cs="Arial"/>
          <w:lang w:val="ru-RU" w:bidi="ru-RU"/>
        </w:rPr>
        <w:t xml:space="preserve">SSReplDiscovery, SSReplMonitoring </w:t>
      </w:r>
      <w:r w:rsidR="00F34B6D" w:rsidRPr="00811CC4">
        <w:rPr>
          <w:rStyle w:val="UserInputNon-localizable"/>
          <w:rFonts w:ascii="Arial" w:hAnsi="Arial" w:cs="Arial"/>
          <w:b w:val="0"/>
          <w:lang w:val="ru-RU" w:bidi="ru-RU"/>
        </w:rPr>
        <w:t xml:space="preserve">и </w:t>
      </w:r>
      <w:r w:rsidR="00F34B6D" w:rsidRPr="00811CC4">
        <w:rPr>
          <w:rStyle w:val="UserInputNon-localizable"/>
          <w:rFonts w:ascii="Arial" w:hAnsi="Arial" w:cs="Arial"/>
          <w:lang w:val="ru-RU" w:bidi="ru-RU"/>
        </w:rPr>
        <w:t>SSReplAvDB</w:t>
      </w:r>
      <w:r w:rsidRPr="00811CC4">
        <w:rPr>
          <w:rFonts w:ascii="Arial" w:hAnsi="Arial" w:cs="Arial"/>
          <w:lang w:val="ru-RU" w:bidi="ru-RU"/>
        </w:rPr>
        <w:t xml:space="preserve">: откройте "Свойства", вкладку "Распространение" и добавьте имена компьютеров, которые требуется обнаружить. Выполните следующую процедуру для учетной записи запуска от имени </w:t>
      </w:r>
      <w:r w:rsidR="00F34B6D" w:rsidRPr="00811CC4">
        <w:rPr>
          <w:rStyle w:val="UserInputNon-localizable"/>
          <w:rFonts w:ascii="Arial" w:hAnsi="Arial" w:cs="Arial"/>
          <w:lang w:val="ru-RU" w:bidi="ru-RU"/>
        </w:rPr>
        <w:t>SSREPLSDK</w:t>
      </w:r>
      <w:r w:rsidRPr="00811CC4">
        <w:rPr>
          <w:rFonts w:ascii="Arial" w:hAnsi="Arial" w:cs="Arial"/>
          <w:lang w:val="ru-RU" w:bidi="ru-RU"/>
        </w:rPr>
        <w:t>: откройте "Свойства", вкладку "Распространение" и добавьте сервер управления с группой управления (SCOM).</w:t>
      </w:r>
    </w:p>
    <w:p w14:paraId="25253039" w14:textId="77777777" w:rsidR="00D86B97" w:rsidRPr="00811CC4" w:rsidRDefault="00D86B97" w:rsidP="00B73D95">
      <w:pPr>
        <w:pStyle w:val="NumberedList1"/>
        <w:numPr>
          <w:ilvl w:val="0"/>
          <w:numId w:val="31"/>
        </w:numPr>
        <w:tabs>
          <w:tab w:val="left" w:pos="360"/>
        </w:tabs>
        <w:spacing w:line="260" w:lineRule="exact"/>
        <w:rPr>
          <w:rFonts w:ascii="Arial" w:hAnsi="Arial" w:cs="Arial"/>
          <w:lang w:val="ru-RU"/>
        </w:rPr>
      </w:pPr>
      <w:r w:rsidRPr="00811CC4">
        <w:rPr>
          <w:rFonts w:ascii="Arial" w:hAnsi="Arial" w:cs="Arial"/>
          <w:lang w:val="ru-RU" w:bidi="ru-RU"/>
        </w:rPr>
        <w:t>В консоли System Center Operations Manager настройте профили запуска от имени следующим образом:</w:t>
      </w:r>
    </w:p>
    <w:p w14:paraId="1EB7C231" w14:textId="77777777" w:rsidR="00D86B97" w:rsidRPr="00811CC4" w:rsidRDefault="00D86B97" w:rsidP="00B73D95">
      <w:pPr>
        <w:pStyle w:val="NumberedList1"/>
        <w:numPr>
          <w:ilvl w:val="1"/>
          <w:numId w:val="31"/>
        </w:numPr>
        <w:tabs>
          <w:tab w:val="left" w:pos="360"/>
        </w:tabs>
        <w:spacing w:line="260" w:lineRule="exact"/>
        <w:rPr>
          <w:rFonts w:ascii="Arial" w:hAnsi="Arial" w:cs="Arial"/>
          <w:lang w:val="ru-RU"/>
        </w:rPr>
      </w:pPr>
      <w:r w:rsidRPr="00811CC4">
        <w:rPr>
          <w:rFonts w:ascii="Arial" w:hAnsi="Arial" w:cs="Arial"/>
          <w:lang w:val="ru-RU" w:bidi="ru-RU"/>
        </w:rPr>
        <w:t xml:space="preserve">Настройте "Профиль запуска от имени Microsoft SQL Server Replication Discovery" для использования учетной записи запуска от имени </w:t>
      </w:r>
      <w:r w:rsidRPr="00811CC4">
        <w:rPr>
          <w:rStyle w:val="UserInputNon-localizable"/>
          <w:rFonts w:ascii="Arial" w:hAnsi="Arial" w:cs="Arial"/>
          <w:lang w:val="ru-RU" w:bidi="ru-RU"/>
        </w:rPr>
        <w:t>SSReplDiscovery</w:t>
      </w:r>
      <w:r w:rsidRPr="00811CC4">
        <w:rPr>
          <w:rFonts w:ascii="Arial" w:hAnsi="Arial" w:cs="Arial"/>
          <w:lang w:val="ru-RU" w:bidi="ru-RU"/>
        </w:rPr>
        <w:t>.</w:t>
      </w:r>
    </w:p>
    <w:p w14:paraId="0AA19038" w14:textId="77777777" w:rsidR="00D86B97" w:rsidRPr="00811CC4" w:rsidRDefault="00D86B97" w:rsidP="00B73D95">
      <w:pPr>
        <w:pStyle w:val="NumberedList1"/>
        <w:numPr>
          <w:ilvl w:val="1"/>
          <w:numId w:val="31"/>
        </w:numPr>
        <w:tabs>
          <w:tab w:val="left" w:pos="360"/>
        </w:tabs>
        <w:spacing w:line="260" w:lineRule="exact"/>
        <w:rPr>
          <w:rFonts w:ascii="Arial" w:hAnsi="Arial" w:cs="Arial"/>
          <w:lang w:val="ru-RU"/>
        </w:rPr>
      </w:pPr>
      <w:r w:rsidRPr="00811CC4">
        <w:rPr>
          <w:rFonts w:ascii="Arial" w:hAnsi="Arial" w:cs="Arial"/>
          <w:lang w:val="ru-RU" w:bidi="ru-RU"/>
        </w:rPr>
        <w:t xml:space="preserve">Настройте "Профиль запуска от имени мониторинга доступности распространителя репликации Microsoft SQL Server с подписчика" для использования учетной записи запуска от имени </w:t>
      </w:r>
      <w:r w:rsidRPr="00811CC4">
        <w:rPr>
          <w:rStyle w:val="UserInputNon-localizable"/>
          <w:rFonts w:ascii="Arial" w:hAnsi="Arial" w:cs="Arial"/>
          <w:lang w:val="ru-RU" w:bidi="ru-RU"/>
        </w:rPr>
        <w:t>SSReplAvDb</w:t>
      </w:r>
      <w:r w:rsidRPr="00811CC4">
        <w:rPr>
          <w:rFonts w:ascii="Arial" w:hAnsi="Arial" w:cs="Arial"/>
          <w:lang w:val="ru-RU" w:bidi="ru-RU"/>
        </w:rPr>
        <w:t>.</w:t>
      </w:r>
    </w:p>
    <w:p w14:paraId="73267395" w14:textId="77777777" w:rsidR="00D86B97" w:rsidRPr="00811CC4" w:rsidRDefault="00D86B97" w:rsidP="00B73D95">
      <w:pPr>
        <w:pStyle w:val="NumberedList1"/>
        <w:numPr>
          <w:ilvl w:val="1"/>
          <w:numId w:val="31"/>
        </w:numPr>
        <w:tabs>
          <w:tab w:val="left" w:pos="360"/>
        </w:tabs>
        <w:spacing w:line="260" w:lineRule="exact"/>
        <w:rPr>
          <w:rFonts w:ascii="Arial" w:hAnsi="Arial" w:cs="Arial"/>
          <w:lang w:val="ru-RU"/>
        </w:rPr>
      </w:pPr>
      <w:r w:rsidRPr="00811CC4">
        <w:rPr>
          <w:rFonts w:ascii="Arial" w:hAnsi="Arial" w:cs="Arial"/>
          <w:lang w:val="ru-RU" w:bidi="ru-RU"/>
        </w:rPr>
        <w:t xml:space="preserve">Настройте "Профиль запуска от имени Microsoft SQL Server Replication Monitoring" для использования учетной записи запуска от имени </w:t>
      </w:r>
      <w:r w:rsidRPr="00811CC4">
        <w:rPr>
          <w:rStyle w:val="UserInputNon-localizable"/>
          <w:rFonts w:ascii="Arial" w:hAnsi="Arial" w:cs="Arial"/>
          <w:lang w:val="ru-RU" w:bidi="ru-RU"/>
        </w:rPr>
        <w:t>SSReplMonitoring</w:t>
      </w:r>
      <w:r w:rsidRPr="00811CC4">
        <w:rPr>
          <w:rFonts w:ascii="Arial" w:hAnsi="Arial" w:cs="Arial"/>
          <w:lang w:val="ru-RU" w:bidi="ru-RU"/>
        </w:rPr>
        <w:t>.</w:t>
      </w:r>
    </w:p>
    <w:p w14:paraId="644B238C" w14:textId="6E907D0D" w:rsidR="00DF3325" w:rsidRPr="00811CC4" w:rsidRDefault="00D86B97" w:rsidP="00B73D95">
      <w:pPr>
        <w:pStyle w:val="NumberedList1"/>
        <w:numPr>
          <w:ilvl w:val="1"/>
          <w:numId w:val="31"/>
        </w:numPr>
        <w:tabs>
          <w:tab w:val="left" w:pos="360"/>
        </w:tabs>
        <w:spacing w:line="260" w:lineRule="exact"/>
        <w:rPr>
          <w:rFonts w:ascii="Arial" w:hAnsi="Arial" w:cs="Arial"/>
          <w:lang w:val="ru-RU"/>
        </w:rPr>
      </w:pPr>
      <w:r w:rsidRPr="00811CC4">
        <w:rPr>
          <w:rFonts w:ascii="Arial" w:hAnsi="Arial" w:cs="Arial"/>
          <w:lang w:val="ru-RU" w:bidi="ru-RU"/>
        </w:rPr>
        <w:t xml:space="preserve">Настройте "Профиль запуска от имени обнаружения SCOM SDK репликации Microsoft SQL Server" для использования учетной записи запуска от имени </w:t>
      </w:r>
      <w:r w:rsidRPr="00811CC4">
        <w:rPr>
          <w:rFonts w:ascii="Arial" w:hAnsi="Arial" w:cs="Arial"/>
          <w:b/>
          <w:lang w:val="ru-RU" w:bidi="ru-RU"/>
        </w:rPr>
        <w:t>SSREPLSDK</w:t>
      </w:r>
      <w:r w:rsidRPr="00811CC4">
        <w:rPr>
          <w:rFonts w:ascii="Arial" w:hAnsi="Arial" w:cs="Arial"/>
          <w:lang w:val="ru-RU" w:bidi="ru-RU"/>
        </w:rPr>
        <w:t>.</w:t>
      </w:r>
    </w:p>
    <w:p w14:paraId="05CE1665" w14:textId="02C077C1" w:rsidR="00BB3B5E" w:rsidRPr="00811CC4" w:rsidRDefault="00BB3B5E" w:rsidP="00D22E5A">
      <w:pPr>
        <w:pStyle w:val="NumberedList1"/>
        <w:numPr>
          <w:ilvl w:val="0"/>
          <w:numId w:val="0"/>
        </w:numPr>
        <w:tabs>
          <w:tab w:val="left" w:pos="360"/>
        </w:tabs>
        <w:spacing w:line="260" w:lineRule="exact"/>
        <w:ind w:left="360" w:hanging="360"/>
        <w:rPr>
          <w:rFonts w:ascii="Arial" w:hAnsi="Arial" w:cs="Arial"/>
          <w:lang w:val="ru-RU"/>
        </w:rPr>
      </w:pPr>
    </w:p>
    <w:p w14:paraId="4B63A545" w14:textId="77777777" w:rsidR="00BB3B5E" w:rsidRPr="00811CC4" w:rsidRDefault="00BB3B5E" w:rsidP="00BB3B5E">
      <w:pPr>
        <w:pStyle w:val="Heading4"/>
        <w:rPr>
          <w:rFonts w:ascii="Arial" w:hAnsi="Arial" w:cs="Arial"/>
          <w:lang w:val="ru-RU"/>
        </w:rPr>
      </w:pPr>
      <w:bookmarkStart w:id="87" w:name="TLS"/>
      <w:bookmarkStart w:id="88" w:name="_TLS_1.2_Protection"/>
      <w:bookmarkStart w:id="89" w:name="_Toc469572644"/>
      <w:bookmarkEnd w:id="87"/>
      <w:bookmarkEnd w:id="88"/>
      <w:r w:rsidRPr="00811CC4">
        <w:rPr>
          <w:rFonts w:ascii="Arial" w:hAnsi="Arial" w:cs="Arial"/>
          <w:lang w:val="ru-RU" w:bidi="ru-RU"/>
        </w:rPr>
        <w:t>Защита TLS 1.2</w:t>
      </w:r>
      <w:bookmarkEnd w:id="89"/>
    </w:p>
    <w:p w14:paraId="48C833F7" w14:textId="77777777" w:rsidR="00BB3B5E" w:rsidRPr="00811CC4" w:rsidRDefault="00BB3B5E" w:rsidP="00BB3B5E">
      <w:pPr>
        <w:rPr>
          <w:rFonts w:ascii="Arial" w:eastAsia="Times New Roman" w:hAnsi="Arial" w:cs="Arial"/>
          <w:lang w:val="ru-RU"/>
        </w:rPr>
      </w:pPr>
      <w:r w:rsidRPr="00811CC4">
        <w:rPr>
          <w:rFonts w:ascii="Arial" w:eastAsia="Times New Roman" w:hAnsi="Arial" w:cs="Arial"/>
          <w:lang w:val="ru-RU" w:bidi="ru-RU"/>
        </w:rPr>
        <w:t>Операционная защита подключений в SQL Server обеспечивается с помощью протокола TLS. Для использования протокола TLS 1.2 среда должна соответствовать следующим предварительным требованиям:</w:t>
      </w:r>
    </w:p>
    <w:p w14:paraId="437E53C9" w14:textId="77777777" w:rsidR="00BB3B5E" w:rsidRPr="00811CC4" w:rsidRDefault="00BB3B5E" w:rsidP="00B73D95">
      <w:pPr>
        <w:pStyle w:val="ListParagraph"/>
        <w:numPr>
          <w:ilvl w:val="0"/>
          <w:numId w:val="34"/>
        </w:numPr>
        <w:spacing w:after="0" w:line="256" w:lineRule="auto"/>
        <w:contextualSpacing/>
        <w:rPr>
          <w:rFonts w:ascii="Arial" w:hAnsi="Arial" w:cs="Arial"/>
          <w:lang w:val="ru-RU"/>
        </w:rPr>
      </w:pPr>
      <w:r w:rsidRPr="00811CC4">
        <w:rPr>
          <w:rFonts w:ascii="Arial" w:hAnsi="Arial" w:cs="Arial"/>
          <w:lang w:val="ru-RU" w:bidi="ru-RU"/>
        </w:rPr>
        <w:t xml:space="preserve">SQL Server должен быть обновлен до версии, которая поддерживает TLS 1.2. </w:t>
      </w:r>
    </w:p>
    <w:p w14:paraId="537EB53D" w14:textId="77777777" w:rsidR="00BB3B5E" w:rsidRPr="00811CC4" w:rsidRDefault="00BB3B5E" w:rsidP="00B73D95">
      <w:pPr>
        <w:pStyle w:val="ListParagraph"/>
        <w:numPr>
          <w:ilvl w:val="0"/>
          <w:numId w:val="34"/>
        </w:numPr>
        <w:spacing w:after="0" w:line="256" w:lineRule="auto"/>
        <w:ind w:left="1276"/>
        <w:contextualSpacing/>
        <w:rPr>
          <w:rFonts w:ascii="Arial" w:hAnsi="Arial" w:cs="Arial"/>
          <w:lang w:val="ru-RU"/>
        </w:rPr>
      </w:pPr>
      <w:r w:rsidRPr="00811CC4">
        <w:rPr>
          <w:rFonts w:ascii="Arial" w:hAnsi="Arial" w:cs="Arial"/>
          <w:lang w:val="ru-RU" w:bidi="ru-RU"/>
        </w:rPr>
        <w:t>Убедитесь, что ваша среда соответствует предварительным требованиям, указанным в следующей таблице.</w:t>
      </w:r>
    </w:p>
    <w:p w14:paraId="3EFBBD20" w14:textId="77777777" w:rsidR="00BB3B5E" w:rsidRPr="00811CC4" w:rsidRDefault="00BB3B5E" w:rsidP="00BB3B5E">
      <w:pPr>
        <w:pStyle w:val="ListParagraph"/>
        <w:ind w:left="993"/>
        <w:rPr>
          <w:rFonts w:ascii="Arial" w:hAnsi="Arial" w:cs="Arial"/>
          <w:lang w:val="ru-RU"/>
        </w:rPr>
      </w:pPr>
    </w:p>
    <w:tbl>
      <w:tblPr>
        <w:tblStyle w:val="a1"/>
        <w:tblW w:w="9377" w:type="dxa"/>
        <w:tblInd w:w="0" w:type="dxa"/>
        <w:tblLook w:val="04A0" w:firstRow="1" w:lastRow="0" w:firstColumn="1" w:lastColumn="0" w:noHBand="0" w:noVBand="1"/>
      </w:tblPr>
      <w:tblGrid>
        <w:gridCol w:w="1703"/>
        <w:gridCol w:w="3178"/>
        <w:gridCol w:w="3267"/>
        <w:gridCol w:w="1402"/>
      </w:tblGrid>
      <w:tr w:rsidR="00BB3B5E" w:rsidRPr="00811CC4" w14:paraId="4CB33F58" w14:textId="77777777" w:rsidTr="001E71B1">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A9357E7" w14:textId="77777777" w:rsidR="00BB3B5E" w:rsidRPr="00811CC4" w:rsidRDefault="00BB3B5E" w:rsidP="001E71B1">
            <w:pPr>
              <w:spacing w:line="240" w:lineRule="auto"/>
              <w:rPr>
                <w:rFonts w:ascii="Arial" w:eastAsia="Times New Roman" w:hAnsi="Arial" w:cs="Arial"/>
                <w:b/>
                <w:bCs/>
                <w:color w:val="000000"/>
              </w:rPr>
            </w:pPr>
            <w:r w:rsidRPr="00811CC4">
              <w:rPr>
                <w:rFonts w:ascii="Arial" w:eastAsia="Times New Roman" w:hAnsi="Arial" w:cs="Arial"/>
                <w:b/>
                <w:color w:val="000000"/>
                <w:lang w:val="ru-RU" w:bidi="ru-RU"/>
              </w:rPr>
              <w:lastRenderedPageBreak/>
              <w:t>Версия ОС</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61A02C9B" w14:textId="77777777" w:rsidR="00BB3B5E" w:rsidRPr="00811CC4" w:rsidRDefault="00BB3B5E" w:rsidP="001E71B1">
            <w:pPr>
              <w:spacing w:line="240" w:lineRule="auto"/>
              <w:rPr>
                <w:rFonts w:ascii="Arial" w:eastAsia="Times New Roman" w:hAnsi="Arial" w:cs="Arial"/>
                <w:b/>
                <w:bCs/>
                <w:color w:val="000000"/>
              </w:rPr>
            </w:pPr>
            <w:r w:rsidRPr="00811CC4">
              <w:rPr>
                <w:rFonts w:ascii="Arial" w:eastAsia="Times New Roman" w:hAnsi="Arial" w:cs="Arial"/>
                <w:b/>
                <w:color w:val="000000"/>
                <w:lang w:val="ru-RU" w:bidi="ru-RU"/>
              </w:rPr>
              <w:t>Версия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58DC2188" w14:textId="77777777" w:rsidR="00BB3B5E" w:rsidRPr="00811CC4" w:rsidRDefault="00BB3B5E" w:rsidP="001E71B1">
            <w:pPr>
              <w:spacing w:line="240" w:lineRule="auto"/>
              <w:rPr>
                <w:rFonts w:ascii="Arial" w:eastAsia="Times New Roman" w:hAnsi="Arial" w:cs="Arial"/>
                <w:b/>
                <w:bCs/>
                <w:color w:val="000000"/>
              </w:rPr>
            </w:pPr>
            <w:r w:rsidRPr="00811CC4">
              <w:rPr>
                <w:rFonts w:ascii="Arial" w:eastAsia="Times New Roman" w:hAnsi="Arial" w:cs="Arial"/>
                <w:b/>
                <w:color w:val="000000"/>
                <w:lang w:val="ru-RU" w:bidi="ru-RU"/>
              </w:rPr>
              <w:t>Версия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0FFF357A" w14:textId="77777777" w:rsidR="00BB3B5E" w:rsidRPr="00811CC4" w:rsidRDefault="00BB3B5E" w:rsidP="001E71B1">
            <w:pPr>
              <w:spacing w:line="240" w:lineRule="auto"/>
              <w:rPr>
                <w:rFonts w:ascii="Arial" w:eastAsia="Times New Roman" w:hAnsi="Arial" w:cs="Arial"/>
                <w:b/>
                <w:bCs/>
                <w:color w:val="000000"/>
              </w:rPr>
            </w:pPr>
            <w:r w:rsidRPr="00811CC4">
              <w:rPr>
                <w:rFonts w:ascii="Arial" w:eastAsia="Times New Roman" w:hAnsi="Arial" w:cs="Arial"/>
                <w:b/>
                <w:color w:val="000000"/>
                <w:lang w:val="ru-RU" w:bidi="ru-RU"/>
              </w:rPr>
              <w:t>Версия PowerShell</w:t>
            </w:r>
          </w:p>
        </w:tc>
      </w:tr>
      <w:tr w:rsidR="00BB3B5E" w:rsidRPr="00811CC4" w14:paraId="3C2DF0C2"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1391EB63"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5FFFF554"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7973727A"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(2.0&lt;=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&lt;4.0) с обновлением TLS 1.2*</w:t>
            </w:r>
            <w:r w:rsidRPr="00811CC4">
              <w:rPr>
                <w:rFonts w:ascii="Arial" w:eastAsia="Times New Roman" w:hAnsi="Arial" w:cs="Arial"/>
                <w:color w:val="000000"/>
                <w:lang w:val="ru-RU" w:bidi="ru-RU"/>
              </w:rPr>
              <w:br/>
              <w:t>и</w:t>
            </w:r>
            <w:r w:rsidRPr="00811CC4">
              <w:rPr>
                <w:rFonts w:ascii="Arial" w:eastAsia="Times New Roman" w:hAnsi="Arial" w:cs="Arial"/>
                <w:color w:val="000000"/>
                <w:lang w:val="ru-RU" w:bidi="ru-RU"/>
              </w:rPr>
              <w:br/>
              <w:t>(4.0&lt;=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&lt;4.6) с обновлением TLS 1.2*</w:t>
            </w:r>
          </w:p>
        </w:tc>
        <w:tc>
          <w:tcPr>
            <w:tcW w:w="1229" w:type="dxa"/>
            <w:tcBorders>
              <w:top w:val="nil"/>
              <w:left w:val="nil"/>
              <w:bottom w:val="single" w:sz="4" w:space="0" w:color="auto"/>
              <w:right w:val="single" w:sz="4" w:space="0" w:color="auto"/>
            </w:tcBorders>
            <w:noWrap/>
            <w:vAlign w:val="center"/>
            <w:hideMark/>
          </w:tcPr>
          <w:p w14:paraId="5CFB9FCA"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&gt;=3.0</w:t>
            </w:r>
          </w:p>
        </w:tc>
      </w:tr>
      <w:tr w:rsidR="00BB3B5E" w:rsidRPr="00811CC4" w14:paraId="5F3AB370"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497A1D4A"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6CC27F6A"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7C9EF60C"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(2.0&lt;=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&lt;4.0) с обновлением TLS 1.2*</w:t>
            </w:r>
            <w:r w:rsidRPr="00811CC4">
              <w:rPr>
                <w:rFonts w:ascii="Arial" w:eastAsia="Times New Roman" w:hAnsi="Arial" w:cs="Arial"/>
                <w:color w:val="000000"/>
                <w:lang w:val="ru-RU" w:bidi="ru-RU"/>
              </w:rPr>
              <w:br/>
              <w:t>и</w:t>
            </w:r>
            <w:r w:rsidRPr="00811CC4">
              <w:rPr>
                <w:rFonts w:ascii="Arial" w:eastAsia="Times New Roman" w:hAnsi="Arial" w:cs="Arial"/>
                <w:color w:val="000000"/>
                <w:lang w:val="ru-RU" w:bidi="ru-RU"/>
              </w:rPr>
              <w:br/>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795223F7"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&gt;=3.0</w:t>
            </w:r>
          </w:p>
        </w:tc>
      </w:tr>
      <w:tr w:rsidR="00BB3B5E" w:rsidRPr="00811CC4" w14:paraId="24233CF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02C180"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06C64856"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&gt;=2012 с пакетом обновления 1 (SP1) и накопительным пакетом обновления 10 (UR10)</w:t>
            </w:r>
            <w:r w:rsidRPr="00811CC4">
              <w:rPr>
                <w:rFonts w:ascii="Arial" w:eastAsia="Times New Roman" w:hAnsi="Arial" w:cs="Arial"/>
                <w:color w:val="000000"/>
                <w:lang w:val="ru-RU" w:bidi="ru-RU"/>
              </w:rPr>
              <w:br/>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7FD1AFE1"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(2.0&lt;=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&lt;4.0) с обновлением TLS 1.2*</w:t>
            </w:r>
            <w:r w:rsidRPr="00811CC4">
              <w:rPr>
                <w:rFonts w:ascii="Arial" w:eastAsia="Times New Roman" w:hAnsi="Arial" w:cs="Arial"/>
                <w:color w:val="000000"/>
                <w:lang w:val="ru-RU" w:bidi="ru-RU"/>
              </w:rPr>
              <w:br/>
              <w:t>и</w:t>
            </w:r>
            <w:r w:rsidRPr="00811CC4">
              <w:rPr>
                <w:rFonts w:ascii="Arial" w:eastAsia="Times New Roman" w:hAnsi="Arial" w:cs="Arial"/>
                <w:color w:val="000000"/>
                <w:lang w:val="ru-RU" w:bidi="ru-RU"/>
              </w:rPr>
              <w:br/>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2A554420"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&gt;=2.0</w:t>
            </w:r>
          </w:p>
        </w:tc>
      </w:tr>
      <w:tr w:rsidR="00BB3B5E" w:rsidRPr="00811CC4" w14:paraId="4426459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76E7AD0B"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30E677DB"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&gt;=2012 с пакетом обновления 1 (SP1) и накопительным пакетом обновления 10 (UR10)</w:t>
            </w:r>
            <w:r w:rsidRPr="00811CC4">
              <w:rPr>
                <w:rFonts w:ascii="Arial" w:eastAsia="Times New Roman" w:hAnsi="Arial" w:cs="Arial"/>
                <w:color w:val="000000"/>
                <w:lang w:val="ru-RU" w:bidi="ru-RU"/>
              </w:rPr>
              <w:br/>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1490E5F3"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(2.0&lt;=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&lt;4.0) с обновлением TLS 1.2*</w:t>
            </w:r>
            <w:r w:rsidRPr="00811CC4">
              <w:rPr>
                <w:rFonts w:ascii="Arial" w:eastAsia="Times New Roman" w:hAnsi="Arial" w:cs="Arial"/>
                <w:color w:val="000000"/>
                <w:lang w:val="ru-RU" w:bidi="ru-RU"/>
              </w:rPr>
              <w:br/>
              <w:t>и</w:t>
            </w:r>
            <w:r w:rsidRPr="00811CC4">
              <w:rPr>
                <w:rFonts w:ascii="Arial" w:eastAsia="Times New Roman" w:hAnsi="Arial" w:cs="Arial"/>
                <w:color w:val="000000"/>
                <w:lang w:val="ru-RU" w:bidi="ru-RU"/>
              </w:rPr>
              <w:br/>
              <w:t>(4.0&lt;=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 xml:space="preserve">&lt;4.6) с обновлением TLS 1.2* </w:t>
            </w:r>
          </w:p>
        </w:tc>
        <w:tc>
          <w:tcPr>
            <w:tcW w:w="1229" w:type="dxa"/>
            <w:tcBorders>
              <w:top w:val="nil"/>
              <w:left w:val="nil"/>
              <w:bottom w:val="single" w:sz="4" w:space="0" w:color="auto"/>
              <w:right w:val="single" w:sz="4" w:space="0" w:color="auto"/>
            </w:tcBorders>
            <w:noWrap/>
            <w:vAlign w:val="center"/>
            <w:hideMark/>
          </w:tcPr>
          <w:p w14:paraId="15D26981"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&gt;=2.0</w:t>
            </w:r>
          </w:p>
        </w:tc>
      </w:tr>
      <w:tr w:rsidR="00BB3B5E" w:rsidRPr="00811CC4" w14:paraId="078E803D" w14:textId="77777777" w:rsidTr="001E71B1">
        <w:trPr>
          <w:trHeight w:val="600"/>
        </w:trPr>
        <w:tc>
          <w:tcPr>
            <w:tcW w:w="1703" w:type="dxa"/>
            <w:tcBorders>
              <w:top w:val="nil"/>
              <w:left w:val="single" w:sz="4" w:space="0" w:color="auto"/>
              <w:bottom w:val="single" w:sz="4" w:space="0" w:color="auto"/>
              <w:right w:val="single" w:sz="4" w:space="0" w:color="auto"/>
            </w:tcBorders>
            <w:noWrap/>
            <w:vAlign w:val="center"/>
            <w:hideMark/>
          </w:tcPr>
          <w:p w14:paraId="0B498A61"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1F4E65C2"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&lt;2012 с пакетом обновления 1 (SP1) и накопительным пакетом обновления 10 (UR10)</w:t>
            </w:r>
            <w:r w:rsidRPr="00811CC4">
              <w:rPr>
                <w:rFonts w:ascii="Arial" w:eastAsia="Times New Roman" w:hAnsi="Arial" w:cs="Arial"/>
                <w:color w:val="000000"/>
                <w:lang w:val="ru-RU" w:bidi="ru-RU"/>
              </w:rPr>
              <w:br/>
              <w:t>2012 R2&lt;=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&lt;2012 R2 с накопительным пакетом обновления 7 (UR7)</w:t>
            </w:r>
          </w:p>
        </w:tc>
        <w:tc>
          <w:tcPr>
            <w:tcW w:w="3267" w:type="dxa"/>
            <w:tcBorders>
              <w:top w:val="nil"/>
              <w:left w:val="nil"/>
              <w:bottom w:val="single" w:sz="4" w:space="0" w:color="auto"/>
              <w:right w:val="single" w:sz="4" w:space="0" w:color="auto"/>
            </w:tcBorders>
            <w:noWrap/>
            <w:vAlign w:val="center"/>
            <w:hideMark/>
          </w:tcPr>
          <w:p w14:paraId="1DA29800"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(2.0&lt;=</w:t>
            </w:r>
            <w:r w:rsidRPr="00811CC4">
              <w:rPr>
                <w:rFonts w:ascii="Arial" w:eastAsia="Times New Roman" w:hAnsi="Arial" w:cs="Arial"/>
                <w:b/>
                <w:color w:val="000000"/>
                <w:lang w:val="ru-RU" w:bidi="ru-RU"/>
              </w:rPr>
              <w:t>версия</w:t>
            </w:r>
            <w:r w:rsidRPr="00811CC4">
              <w:rPr>
                <w:rFonts w:ascii="Arial" w:eastAsia="Times New Roman" w:hAnsi="Arial" w:cs="Arial"/>
                <w:color w:val="000000"/>
                <w:lang w:val="ru-RU" w:bidi="ru-RU"/>
              </w:rPr>
              <w:t>&lt;4.0) с обновлением TLS 1.2*</w:t>
            </w:r>
          </w:p>
        </w:tc>
        <w:tc>
          <w:tcPr>
            <w:tcW w:w="1229" w:type="dxa"/>
            <w:tcBorders>
              <w:top w:val="nil"/>
              <w:left w:val="nil"/>
              <w:bottom w:val="single" w:sz="4" w:space="0" w:color="auto"/>
              <w:right w:val="single" w:sz="4" w:space="0" w:color="auto"/>
            </w:tcBorders>
            <w:noWrap/>
            <w:vAlign w:val="center"/>
            <w:hideMark/>
          </w:tcPr>
          <w:p w14:paraId="01ADE749" w14:textId="77777777" w:rsidR="00BB3B5E" w:rsidRPr="00811CC4" w:rsidRDefault="00BB3B5E" w:rsidP="001E71B1">
            <w:pPr>
              <w:spacing w:line="240" w:lineRule="auto"/>
              <w:rPr>
                <w:rFonts w:ascii="Arial" w:eastAsia="Times New Roman" w:hAnsi="Arial" w:cs="Arial"/>
                <w:color w:val="000000"/>
              </w:rPr>
            </w:pPr>
            <w:r w:rsidRPr="00811CC4">
              <w:rPr>
                <w:rFonts w:ascii="Arial" w:eastAsia="Times New Roman" w:hAnsi="Arial" w:cs="Arial"/>
                <w:color w:val="000000"/>
                <w:lang w:val="ru-RU" w:bidi="ru-RU"/>
              </w:rPr>
              <w:t>2.0</w:t>
            </w:r>
          </w:p>
        </w:tc>
      </w:tr>
    </w:tbl>
    <w:p w14:paraId="00DA57CB" w14:textId="77777777" w:rsidR="00BB3B5E" w:rsidRPr="00811CC4" w:rsidRDefault="00BB3B5E" w:rsidP="00BB3B5E">
      <w:pPr>
        <w:rPr>
          <w:rFonts w:ascii="Arial" w:eastAsia="Times New Roman" w:hAnsi="Arial" w:cs="Arial"/>
        </w:rPr>
      </w:pPr>
    </w:p>
    <w:p w14:paraId="5366B09F" w14:textId="5807E364" w:rsidR="00BB3B5E" w:rsidRPr="00811CC4" w:rsidRDefault="00BB3B5E" w:rsidP="00BB3B5E">
      <w:pPr>
        <w:rPr>
          <w:rFonts w:ascii="Arial" w:eastAsia="Times New Roman" w:hAnsi="Arial" w:cs="Arial"/>
        </w:rPr>
      </w:pPr>
      <w:r w:rsidRPr="00811CC4">
        <w:rPr>
          <w:rFonts w:ascii="Arial" w:eastAsia="Times New Roman" w:hAnsi="Arial" w:cs="Arial"/>
          <w:lang w:val="ru-RU" w:bidi="ru-RU"/>
        </w:rPr>
        <w:t xml:space="preserve">* Обновления .NET Framework TLS 1.2 можно загрузить на странице </w:t>
      </w:r>
      <w:hyperlink r:id="rId53" w:history="1">
        <w:r w:rsidRPr="00811CC4">
          <w:rPr>
            <w:rStyle w:val="Hyperlink"/>
            <w:rFonts w:ascii="Arial" w:eastAsia="Times New Roman" w:hAnsi="Arial" w:cs="Arial"/>
            <w:sz w:val="22"/>
            <w:szCs w:val="22"/>
            <w:lang w:val="ru-RU" w:bidi="ru-RU"/>
          </w:rPr>
          <w:t>поддержки TLS 1.2 для Microsoft SQL Server</w:t>
        </w:r>
      </w:hyperlink>
      <w:r w:rsidRPr="00811CC4">
        <w:rPr>
          <w:rFonts w:ascii="Arial" w:eastAsia="Times New Roman" w:hAnsi="Arial" w:cs="Arial"/>
          <w:lang w:val="ru-RU" w:bidi="ru-RU"/>
        </w:rPr>
        <w:t xml:space="preserve"> страницы (раздел "</w:t>
      </w:r>
      <w:r w:rsidRPr="00811CC4">
        <w:rPr>
          <w:rFonts w:ascii="Arial" w:eastAsia="Times New Roman" w:hAnsi="Arial" w:cs="Arial"/>
          <w:b/>
          <w:lang w:val="ru-RU" w:bidi="ru-RU"/>
        </w:rPr>
        <w:t>Загрузка клиентских компонентов</w:t>
      </w:r>
      <w:r w:rsidRPr="00811CC4">
        <w:rPr>
          <w:rFonts w:ascii="Arial" w:eastAsia="Times New Roman" w:hAnsi="Arial" w:cs="Arial"/>
          <w:lang w:val="ru-RU" w:bidi="ru-RU"/>
        </w:rPr>
        <w:t>").</w:t>
      </w:r>
    </w:p>
    <w:p w14:paraId="5DF107AE" w14:textId="2592A2F4" w:rsidR="00BB3B5E" w:rsidRPr="00811CC4" w:rsidRDefault="00BB3B5E" w:rsidP="00D22E5A">
      <w:pPr>
        <w:pStyle w:val="NumberedList1"/>
        <w:numPr>
          <w:ilvl w:val="0"/>
          <w:numId w:val="0"/>
        </w:numPr>
        <w:tabs>
          <w:tab w:val="left" w:pos="360"/>
        </w:tabs>
        <w:spacing w:line="260" w:lineRule="exact"/>
        <w:ind w:left="360" w:hanging="360"/>
        <w:rPr>
          <w:rFonts w:ascii="Arial" w:eastAsia="Times New Roman" w:hAnsi="Arial" w:cs="Arial"/>
        </w:rPr>
      </w:pPr>
      <w:r w:rsidRPr="00811CC4">
        <w:rPr>
          <w:rFonts w:ascii="Arial" w:eastAsia="Times New Roman" w:hAnsi="Arial" w:cs="Arial"/>
          <w:lang w:val="ru-RU" w:bidi="ru-RU"/>
        </w:rPr>
        <w:t>** Минимальные поддерживаемые версии SCOM указаны в разделе "Поддерживаемые конфигурации".</w:t>
      </w:r>
    </w:p>
    <w:p w14:paraId="6D9F8EE1" w14:textId="77777777" w:rsidR="001E71B1" w:rsidRPr="00811CC4" w:rsidRDefault="001E71B1" w:rsidP="00D22E5A">
      <w:pPr>
        <w:pStyle w:val="NumberedList1"/>
        <w:numPr>
          <w:ilvl w:val="0"/>
          <w:numId w:val="0"/>
        </w:numPr>
        <w:tabs>
          <w:tab w:val="left" w:pos="360"/>
        </w:tabs>
        <w:spacing w:line="260" w:lineRule="exact"/>
        <w:ind w:left="360" w:hanging="360"/>
        <w:rPr>
          <w:rFonts w:ascii="Arial" w:hAnsi="Arial" w:cs="Arial"/>
        </w:rPr>
      </w:pPr>
    </w:p>
    <w:p w14:paraId="2FD795C2" w14:textId="7173D1C5" w:rsidR="0028645B" w:rsidRPr="00811CC4" w:rsidRDefault="00455E80" w:rsidP="00664EA8">
      <w:pPr>
        <w:pStyle w:val="Heading2"/>
        <w:rPr>
          <w:rFonts w:ascii="Arial" w:hAnsi="Arial" w:cs="Arial"/>
        </w:rPr>
      </w:pPr>
      <w:bookmarkStart w:id="90" w:name="_Toc469572645"/>
      <w:r w:rsidRPr="00811CC4">
        <w:rPr>
          <w:rFonts w:ascii="Arial" w:hAnsi="Arial" w:cs="Arial"/>
          <w:lang w:val="ru-RU" w:bidi="ru-RU"/>
        </w:rPr>
        <w:lastRenderedPageBreak/>
        <w:t>Просмотр данных на консоли Operations Manager</w:t>
      </w:r>
      <w:bookmarkStart w:id="91" w:name="z86a5fb31462d499bb9d453d242491276"/>
      <w:bookmarkEnd w:id="83"/>
      <w:bookmarkEnd w:id="90"/>
      <w:bookmarkEnd w:id="91"/>
    </w:p>
    <w:p w14:paraId="06EEC755" w14:textId="785C203B" w:rsidR="00DC2A7D" w:rsidRPr="00811CC4" w:rsidRDefault="00DC2A7D" w:rsidP="00387C76">
      <w:pPr>
        <w:pStyle w:val="Heading3"/>
        <w:rPr>
          <w:rFonts w:ascii="Arial" w:hAnsi="Arial" w:cs="Arial"/>
        </w:rPr>
      </w:pPr>
      <w:bookmarkStart w:id="92" w:name="_Toc469572646"/>
      <w:r w:rsidRPr="00811CC4">
        <w:rPr>
          <w:rFonts w:ascii="Arial" w:hAnsi="Arial" w:cs="Arial"/>
          <w:lang w:val="ru-RU" w:bidi="ru-RU"/>
        </w:rPr>
        <w:t>Универсальные (общие для всех версий) представления и панели мониторинга</w:t>
      </w:r>
      <w:bookmarkEnd w:id="92"/>
    </w:p>
    <w:p w14:paraId="1448CE69" w14:textId="207F5780" w:rsidR="00A304C5" w:rsidRPr="00811CC4" w:rsidRDefault="00DC2A7D" w:rsidP="009C46D9">
      <w:pPr>
        <w:rPr>
          <w:rFonts w:ascii="Arial" w:hAnsi="Arial" w:cs="Arial"/>
          <w:lang w:val="ru-RU"/>
        </w:rPr>
      </w:pPr>
      <w:r w:rsidRPr="00811CC4">
        <w:rPr>
          <w:rFonts w:ascii="Arial" w:hAnsi="Arial" w:cs="Arial"/>
          <w:lang w:val="ru-RU" w:bidi="ru-RU"/>
        </w:rPr>
        <w:t>В этом пакете управления используется общая структура папок, представленная в первом выпуске пакета управления для SQL Server 2008. Следующие представления и панели мониторинга не зависят от версий и отображают сведения обо всех версиях SQL Server.</w:t>
      </w:r>
    </w:p>
    <w:p w14:paraId="0C56C1C0" w14:textId="5FE1C1E5" w:rsidR="00DC2A7D" w:rsidRPr="00811CC4" w:rsidRDefault="00DC2A7D" w:rsidP="00DC2A7D">
      <w:pPr>
        <w:pStyle w:val="NoSpacing"/>
        <w:rPr>
          <w:rFonts w:ascii="Arial" w:hAnsi="Arial" w:cs="Arial"/>
        </w:rPr>
      </w:pPr>
      <w:r w:rsidRPr="00811CC4">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lang w:bidi="ru-RU"/>
        </w:rPr>
        <w:t>Репликация SQL Server</w:t>
      </w:r>
    </w:p>
    <w:p w14:paraId="77538729" w14:textId="77777777" w:rsidR="00DC2A7D" w:rsidRPr="00811CC4" w:rsidRDefault="00DC2A7D" w:rsidP="00DC2A7D">
      <w:pPr>
        <w:pStyle w:val="NoSpacing"/>
        <w:ind w:left="360"/>
        <w:rPr>
          <w:rFonts w:ascii="Arial" w:hAnsi="Arial" w:cs="Arial"/>
        </w:rPr>
      </w:pPr>
      <w:r w:rsidRPr="00811CC4">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11CC4">
        <w:rPr>
          <w:rFonts w:ascii="Arial" w:hAnsi="Arial" w:cs="Arial"/>
          <w:lang w:bidi="ru-RU"/>
        </w:rPr>
        <w:t>Активные предупреждения</w:t>
      </w:r>
    </w:p>
    <w:p w14:paraId="5A753ABC" w14:textId="24DA2D4B" w:rsidR="00DC2A7D" w:rsidRPr="00811CC4" w:rsidRDefault="009B294A" w:rsidP="009B294A">
      <w:pPr>
        <w:pStyle w:val="NoSpacing"/>
        <w:ind w:left="360"/>
        <w:rPr>
          <w:rFonts w:ascii="Arial" w:hAnsi="Arial" w:cs="Arial"/>
        </w:rPr>
      </w:pPr>
      <w:r w:rsidRPr="00811CC4">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90476" cy="180952"/>
                    </a:xfrm>
                    <a:prstGeom prst="rect">
                      <a:avLst/>
                    </a:prstGeom>
                  </pic:spPr>
                </pic:pic>
              </a:graphicData>
            </a:graphic>
          </wp:inline>
        </w:drawing>
      </w:r>
      <w:r w:rsidR="00A776CF" w:rsidRPr="00811CC4">
        <w:rPr>
          <w:rFonts w:ascii="Arial" w:hAnsi="Arial" w:cs="Arial"/>
          <w:lang w:bidi="ru-RU"/>
        </w:rPr>
        <w:t>Все объекты, связанные с репликацией</w:t>
      </w:r>
    </w:p>
    <w:p w14:paraId="5E5B2E77" w14:textId="65A00A10" w:rsidR="00DC2A7D" w:rsidRPr="00811CC4" w:rsidRDefault="00DC2A7D" w:rsidP="00DC2A7D">
      <w:pPr>
        <w:pStyle w:val="NoSpacing"/>
        <w:ind w:left="360"/>
        <w:rPr>
          <w:rFonts w:ascii="Arial" w:hAnsi="Arial" w:cs="Arial"/>
        </w:rPr>
      </w:pPr>
      <w:r w:rsidRPr="00811CC4">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811CC4">
        <w:rPr>
          <w:rFonts w:ascii="Arial" w:hAnsi="Arial" w:cs="Arial"/>
          <w:lang w:bidi="ru-RU"/>
        </w:rPr>
        <w:t>Работоспособность базы данных репликации SQL Server</w:t>
      </w:r>
    </w:p>
    <w:p w14:paraId="437C3304" w14:textId="77777777" w:rsidR="00A304C5" w:rsidRPr="00811CC4" w:rsidRDefault="00A304C5" w:rsidP="009C46D9">
      <w:pPr>
        <w:pStyle w:val="NoSpacing"/>
        <w:ind w:left="360"/>
        <w:rPr>
          <w:rFonts w:ascii="Arial" w:hAnsi="Arial" w:cs="Arial"/>
        </w:rPr>
      </w:pPr>
    </w:p>
    <w:p w14:paraId="4301CAF5" w14:textId="26843E8A" w:rsidR="00A304C5" w:rsidRPr="00811CC4" w:rsidRDefault="00A304C5" w:rsidP="000A2DAF">
      <w:pPr>
        <w:rPr>
          <w:rFonts w:ascii="Arial" w:hAnsi="Arial" w:cs="Arial"/>
          <w:lang w:val="ru-RU"/>
        </w:rPr>
      </w:pPr>
      <w:r w:rsidRPr="00811CC4">
        <w:rPr>
          <w:rFonts w:ascii="Arial" w:hAnsi="Arial" w:cs="Arial"/>
          <w:lang w:val="ru-RU" w:bidi="ru-RU"/>
        </w:rPr>
        <w:t>Представление схемы "Все объекты, связанные с репликацией" предоставляет сведения обо всех объектах репликации SQL Server и их отношениях.</w:t>
      </w:r>
    </w:p>
    <w:p w14:paraId="56B6D0D4" w14:textId="0AD2EEFA" w:rsidR="0093215A" w:rsidRPr="00811CC4" w:rsidRDefault="0093215A" w:rsidP="000A2DAF">
      <w:pPr>
        <w:rPr>
          <w:rFonts w:ascii="Arial" w:hAnsi="Arial" w:cs="Arial"/>
          <w:lang w:val="ru-RU"/>
        </w:rPr>
      </w:pPr>
      <w:r w:rsidRPr="00811CC4">
        <w:rPr>
          <w:rFonts w:ascii="Arial" w:hAnsi="Arial" w:cs="Arial"/>
          <w:lang w:val="ru-RU" w:bidi="ru-RU"/>
        </w:rPr>
        <w:t>Представление состояния "Работоспособность базы данных репликации SQL Server" предоставляет сведения обо всех базах данных, участвующих в процессе репликации в качестве опубликованной базы данных. Из этого представления можно легко открыть представление схемы для конкретной опубликованной базы данных.</w:t>
      </w:r>
    </w:p>
    <w:p w14:paraId="5AB45F90" w14:textId="0D2AFBD5" w:rsidR="00F672FE" w:rsidRPr="00811CC4" w:rsidRDefault="009C46D9" w:rsidP="00387C76">
      <w:pPr>
        <w:pStyle w:val="Heading3"/>
        <w:rPr>
          <w:rFonts w:ascii="Arial" w:hAnsi="Arial" w:cs="Arial"/>
          <w:lang w:val="ru-RU"/>
        </w:rPr>
      </w:pPr>
      <w:bookmarkStart w:id="93" w:name="_Toc469572647"/>
      <w:r w:rsidRPr="00811CC4">
        <w:rPr>
          <w:rFonts w:ascii="Arial" w:hAnsi="Arial" w:cs="Arial"/>
          <w:lang w:val="ru-RU" w:bidi="ru-RU"/>
        </w:rPr>
        <w:t>Представления репликации SQL Server 2008</w:t>
      </w:r>
      <w:bookmarkEnd w:id="93"/>
    </w:p>
    <w:p w14:paraId="78B999B8" w14:textId="713FE64D" w:rsidR="00F672FE" w:rsidRPr="00811CC4" w:rsidRDefault="00F672FE" w:rsidP="00F672FE">
      <w:pPr>
        <w:rPr>
          <w:rFonts w:ascii="Arial" w:hAnsi="Arial" w:cs="Arial"/>
          <w:lang w:val="ru-RU"/>
        </w:rPr>
      </w:pPr>
      <w:r w:rsidRPr="00811CC4">
        <w:rPr>
          <w:rFonts w:ascii="Arial" w:hAnsi="Arial" w:cs="Arial"/>
          <w:lang w:val="ru-RU" w:bidi="ru-RU"/>
        </w:rPr>
        <w:t>Пакет управления для служб репликации Microsoft SQL Server 2008 предоставляет комплексный набор представлений состояния, производительности и предупреждений, которые можно найти в соответствующей папке:</w:t>
      </w:r>
    </w:p>
    <w:p w14:paraId="235B7469" w14:textId="66FA07E7" w:rsidR="00F672FE" w:rsidRPr="00811CC4" w:rsidRDefault="002F67CA" w:rsidP="00F672FE">
      <w:pPr>
        <w:ind w:firstLine="360"/>
        <w:rPr>
          <w:rFonts w:ascii="Arial" w:hAnsi="Arial" w:cs="Arial"/>
          <w:lang w:val="ru-RU"/>
        </w:rPr>
      </w:pPr>
      <w:r w:rsidRPr="00811CC4">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11CC4">
        <w:rPr>
          <w:rFonts w:ascii="Arial" w:hAnsi="Arial" w:cs="Arial"/>
          <w:lang w:val="ru-RU" w:bidi="ru-RU"/>
        </w:rPr>
        <w:t>Мониторинг</w:t>
      </w:r>
    </w:p>
    <w:p w14:paraId="32FA5C43" w14:textId="0D30DFC6" w:rsidR="00F672FE" w:rsidRPr="00811CC4" w:rsidRDefault="002F67CA" w:rsidP="00F672FE">
      <w:pPr>
        <w:ind w:left="360" w:firstLine="360"/>
        <w:rPr>
          <w:rFonts w:ascii="Arial" w:hAnsi="Arial" w:cs="Arial"/>
          <w:lang w:val="ru-RU"/>
        </w:rPr>
      </w:pPr>
      <w:r w:rsidRPr="00811CC4">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11CC4">
        <w:rPr>
          <w:rFonts w:ascii="Arial" w:hAnsi="Arial" w:cs="Arial"/>
          <w:lang w:val="ru-RU" w:bidi="ru-RU"/>
        </w:rPr>
        <w:t xml:space="preserve">Microsoft SQL Server </w:t>
      </w:r>
    </w:p>
    <w:p w14:paraId="30C01E97" w14:textId="68F8F191" w:rsidR="00F672FE" w:rsidRPr="00811CC4" w:rsidRDefault="002F67CA" w:rsidP="00F672FE">
      <w:pPr>
        <w:ind w:left="720" w:firstLine="360"/>
        <w:rPr>
          <w:rFonts w:ascii="Arial" w:hAnsi="Arial" w:cs="Arial"/>
          <w:lang w:val="ru-RU"/>
        </w:rPr>
      </w:pPr>
      <w:r w:rsidRPr="00811CC4">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11CC4">
        <w:rPr>
          <w:rFonts w:ascii="Arial" w:hAnsi="Arial" w:cs="Arial"/>
          <w:lang w:val="ru-RU" w:bidi="ru-RU"/>
        </w:rPr>
        <w:t>Репликация SQL Server</w:t>
      </w:r>
    </w:p>
    <w:p w14:paraId="585BEAA6" w14:textId="16DB4C0D" w:rsidR="00F672FE" w:rsidRPr="00811CC4" w:rsidRDefault="00F672FE" w:rsidP="00F672FE">
      <w:pPr>
        <w:ind w:left="720" w:firstLine="360"/>
        <w:rPr>
          <w:rFonts w:ascii="Arial" w:hAnsi="Arial" w:cs="Arial"/>
          <w:lang w:val="ru-RU"/>
        </w:rPr>
      </w:pPr>
      <w:r w:rsidRPr="00811CC4">
        <w:rPr>
          <w:rFonts w:ascii="Arial" w:hAnsi="Arial" w:cs="Arial"/>
          <w:lang w:val="ru-RU" w:bidi="ru-RU"/>
        </w:rPr>
        <w:tab/>
      </w:r>
      <w:r w:rsidR="002F67CA" w:rsidRPr="00811CC4">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lang w:val="ru-RU" w:bidi="ru-RU"/>
        </w:rPr>
        <w:t>Репликация SQL Server 2008</w:t>
      </w:r>
    </w:p>
    <w:p w14:paraId="6AF92A33" w14:textId="492CFDE1" w:rsidR="00FE08CA" w:rsidRPr="00811CC4" w:rsidRDefault="00FE08CA" w:rsidP="00FE08CA">
      <w:pPr>
        <w:ind w:left="720" w:firstLine="360"/>
        <w:rPr>
          <w:rFonts w:ascii="Arial" w:hAnsi="Arial" w:cs="Arial"/>
          <w:b/>
          <w:lang w:val="ru-RU"/>
        </w:rPr>
      </w:pPr>
      <w:r w:rsidRPr="00811CC4">
        <w:rPr>
          <w:rFonts w:ascii="Arial" w:hAnsi="Arial" w:cs="Arial"/>
          <w:lang w:val="ru-RU" w:bidi="ru-RU"/>
        </w:rPr>
        <w:tab/>
      </w:r>
      <w:r w:rsidRPr="00811CC4">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lang w:val="ru-RU" w:bidi="ru-RU"/>
        </w:rPr>
        <w:t>Представления репликации SQL Server</w:t>
      </w:r>
    </w:p>
    <w:p w14:paraId="482306B5" w14:textId="11598F26" w:rsidR="00F672FE" w:rsidRPr="00D45ACE" w:rsidRDefault="002F67CA" w:rsidP="00F672FE">
      <w:pPr>
        <w:pStyle w:val="AlertLabel"/>
        <w:framePr w:wrap="notBeside"/>
        <w:rPr>
          <w:rFonts w:ascii="Arial" w:hAnsi="Arial" w:cs="Arial"/>
          <w:lang w:val="ru-RU"/>
        </w:rPr>
      </w:pPr>
      <w:r w:rsidRPr="00811CC4">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811CC4">
        <w:rPr>
          <w:rFonts w:ascii="Arial" w:hAnsi="Arial" w:cs="Arial"/>
          <w:lang w:val="ru-RU" w:bidi="ru-RU"/>
        </w:rPr>
        <w:t xml:space="preserve">Примечание </w:t>
      </w:r>
    </w:p>
    <w:p w14:paraId="02C527F9" w14:textId="41AB5376" w:rsidR="00F672FE" w:rsidRPr="00D45ACE" w:rsidRDefault="00F672FE" w:rsidP="00F672FE">
      <w:pPr>
        <w:pStyle w:val="AlertText"/>
        <w:rPr>
          <w:rFonts w:ascii="Arial" w:hAnsi="Arial" w:cs="Arial"/>
          <w:lang w:val="ru-RU"/>
        </w:rPr>
      </w:pPr>
      <w:r w:rsidRPr="00811CC4">
        <w:rPr>
          <w:rFonts w:ascii="Arial" w:hAnsi="Arial" w:cs="Arial"/>
          <w:lang w:val="ru-RU" w:bidi="ru-RU"/>
        </w:rPr>
        <w:lastRenderedPageBreak/>
        <w:t>Полный список представлений см. в разделе "</w:t>
      </w:r>
      <w:hyperlink w:anchor="_Appendix:_Management_Pack_1" w:history="1">
        <w:r w:rsidR="005F071B" w:rsidRPr="00811CC4">
          <w:rPr>
            <w:rStyle w:val="Hyperlink"/>
            <w:rFonts w:ascii="Arial" w:hAnsi="Arial" w:cs="Arial"/>
            <w:sz w:val="22"/>
            <w:szCs w:val="22"/>
            <w:lang w:val="ru-RU" w:bidi="ru-RU"/>
          </w:rPr>
          <w:t>Приложение. Представления и панели мониторинга для пакета управления</w:t>
        </w:r>
      </w:hyperlink>
      <w:r w:rsidRPr="00811CC4">
        <w:rPr>
          <w:rFonts w:ascii="Arial" w:hAnsi="Arial" w:cs="Arial"/>
          <w:lang w:val="ru-RU" w:bidi="ru-RU"/>
        </w:rPr>
        <w:t>" этого руководства.</w:t>
      </w:r>
    </w:p>
    <w:p w14:paraId="7BC2ACD6" w14:textId="1CE24BFD" w:rsidR="00F672FE" w:rsidRPr="00D45ACE" w:rsidRDefault="002F67CA" w:rsidP="00F672FE">
      <w:pPr>
        <w:pStyle w:val="AlertLabel"/>
        <w:framePr w:wrap="notBeside"/>
        <w:rPr>
          <w:rFonts w:ascii="Arial" w:hAnsi="Arial" w:cs="Arial"/>
          <w:lang w:val="ru-RU"/>
        </w:rPr>
      </w:pPr>
      <w:r w:rsidRPr="00811CC4">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811CC4">
        <w:rPr>
          <w:rFonts w:ascii="Arial" w:hAnsi="Arial" w:cs="Arial"/>
          <w:lang w:val="ru-RU" w:bidi="ru-RU"/>
        </w:rPr>
        <w:t xml:space="preserve">Примечание </w:t>
      </w:r>
    </w:p>
    <w:p w14:paraId="2E54CCAC" w14:textId="64ADB16D" w:rsidR="00F672FE" w:rsidRPr="00811CC4" w:rsidRDefault="00F672FE" w:rsidP="00F672FE">
      <w:pPr>
        <w:ind w:left="360"/>
        <w:rPr>
          <w:rFonts w:ascii="Arial" w:hAnsi="Arial" w:cs="Arial"/>
          <w:lang w:val="ru-RU"/>
        </w:rPr>
      </w:pPr>
      <w:r w:rsidRPr="00811CC4">
        <w:rPr>
          <w:rFonts w:ascii="Arial" w:hAnsi="Arial" w:cs="Arial"/>
          <w:lang w:val="ru-RU" w:bidi="ru-RU"/>
        </w:rPr>
        <w:t xml:space="preserve">Некоторые представления могут содержать очень длинный список объектов или метрик. Чтобы найти отдельный объект или группу объектов, можно использовать кнопки </w:t>
      </w:r>
      <w:r w:rsidRPr="00811CC4">
        <w:rPr>
          <w:rStyle w:val="UI"/>
          <w:rFonts w:ascii="Arial" w:hAnsi="Arial" w:cs="Arial"/>
          <w:lang w:val="ru-RU" w:bidi="ru-RU"/>
        </w:rPr>
        <w:t>Область</w:t>
      </w:r>
      <w:r w:rsidRPr="00811CC4">
        <w:rPr>
          <w:rFonts w:ascii="Arial" w:hAnsi="Arial" w:cs="Arial"/>
          <w:lang w:val="ru-RU" w:bidi="ru-RU"/>
        </w:rPr>
        <w:t xml:space="preserve">, </w:t>
      </w:r>
      <w:r w:rsidRPr="00811CC4">
        <w:rPr>
          <w:rStyle w:val="UI"/>
          <w:rFonts w:ascii="Arial" w:hAnsi="Arial" w:cs="Arial"/>
          <w:lang w:val="ru-RU" w:bidi="ru-RU"/>
        </w:rPr>
        <w:t>Поиск</w:t>
      </w:r>
      <w:r w:rsidRPr="00811CC4">
        <w:rPr>
          <w:rFonts w:ascii="Arial" w:hAnsi="Arial" w:cs="Arial"/>
          <w:lang w:val="ru-RU" w:bidi="ru-RU"/>
        </w:rPr>
        <w:t xml:space="preserve"> и </w:t>
      </w:r>
      <w:r w:rsidRPr="00811CC4">
        <w:rPr>
          <w:rStyle w:val="UI"/>
          <w:rFonts w:ascii="Arial" w:hAnsi="Arial" w:cs="Arial"/>
          <w:lang w:val="ru-RU" w:bidi="ru-RU"/>
        </w:rPr>
        <w:t>Найти</w:t>
      </w:r>
      <w:r w:rsidRPr="00811CC4">
        <w:rPr>
          <w:rFonts w:ascii="Arial" w:hAnsi="Arial" w:cs="Arial"/>
          <w:lang w:val="ru-RU" w:bidi="ru-RU"/>
        </w:rPr>
        <w:t xml:space="preserve"> на панели инструментов Operations Manager. Дополнительные сведения см. в статье справки Operations Manager </w:t>
      </w:r>
      <w:hyperlink r:id="rId58" w:history="1">
        <w:r w:rsidR="007E4730" w:rsidRPr="00811CC4">
          <w:rPr>
            <w:rStyle w:val="Hyperlink"/>
            <w:rFonts w:ascii="Arial" w:hAnsi="Arial" w:cs="Arial"/>
            <w:szCs w:val="20"/>
            <w:lang w:val="ru-RU" w:bidi="ru-RU"/>
          </w:rPr>
          <w:t>Поиск данных и объектов в консолях Operations Manager</w:t>
        </w:r>
      </w:hyperlink>
      <w:r w:rsidRPr="00811CC4">
        <w:rPr>
          <w:rFonts w:ascii="Arial" w:hAnsi="Arial" w:cs="Arial"/>
          <w:lang w:val="ru-RU" w:bidi="ru-RU"/>
        </w:rPr>
        <w:t>.</w:t>
      </w:r>
    </w:p>
    <w:p w14:paraId="2F7FCEA8" w14:textId="54C2FA25" w:rsidR="00745BFA" w:rsidRPr="00811CC4" w:rsidRDefault="00745BFA" w:rsidP="00387C76">
      <w:pPr>
        <w:pStyle w:val="Heading3"/>
        <w:rPr>
          <w:rFonts w:ascii="Arial" w:hAnsi="Arial" w:cs="Arial"/>
          <w:lang w:val="ru-RU"/>
        </w:rPr>
      </w:pPr>
      <w:bookmarkStart w:id="94" w:name="_Toc469572648"/>
      <w:r w:rsidRPr="00811CC4">
        <w:rPr>
          <w:rFonts w:ascii="Arial" w:hAnsi="Arial" w:cs="Arial"/>
          <w:lang w:val="ru-RU" w:bidi="ru-RU"/>
        </w:rPr>
        <w:t>Информационные панели</w:t>
      </w:r>
      <w:bookmarkEnd w:id="94"/>
    </w:p>
    <w:p w14:paraId="6A073CA0" w14:textId="03D60F0F" w:rsidR="00567E6F" w:rsidRPr="00811CC4" w:rsidRDefault="0028645B" w:rsidP="00567E6F">
      <w:pPr>
        <w:rPr>
          <w:rFonts w:ascii="Arial" w:hAnsi="Arial" w:cs="Arial"/>
          <w:lang w:val="ru-RU"/>
        </w:rPr>
      </w:pPr>
      <w:r w:rsidRPr="00811CC4">
        <w:rPr>
          <w:rFonts w:ascii="Arial" w:hAnsi="Arial" w:cs="Arial"/>
          <w:lang w:val="ru-RU" w:bidi="ru-RU"/>
        </w:rPr>
        <w:t>Этот пакет управления включает набор многофункциональных панелей мониторинга, предоставляющих подробные сведения о репликации SQL Server 2008. На каждой панели мониторинга есть мини-приложение навигации (расположенное у левого края панели мониторинга), позволяющее переключать текущий контекст презентации, например: информация, отображаемая в других мини-приложениях, зависит от объекта, выбранного в мини-приложении навигации.</w:t>
      </w:r>
    </w:p>
    <w:p w14:paraId="32ADB399" w14:textId="4FE8ED27" w:rsidR="00567E6F" w:rsidRPr="00811CC4" w:rsidRDefault="002F67CA" w:rsidP="00567E6F">
      <w:pPr>
        <w:pStyle w:val="AlertLabel"/>
        <w:framePr w:wrap="notBeside"/>
        <w:rPr>
          <w:rFonts w:ascii="Arial" w:hAnsi="Arial" w:cs="Arial"/>
          <w:lang w:val="ru-RU"/>
        </w:rPr>
      </w:pPr>
      <w:r w:rsidRPr="00811CC4">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811CC4">
        <w:rPr>
          <w:rFonts w:ascii="Arial" w:hAnsi="Arial" w:cs="Arial"/>
          <w:lang w:val="ru-RU" w:bidi="ru-RU"/>
        </w:rPr>
        <w:t xml:space="preserve">Примечание </w:t>
      </w:r>
    </w:p>
    <w:p w14:paraId="4CCFB685" w14:textId="56284F37" w:rsidR="00567E6F" w:rsidRPr="00811CC4" w:rsidRDefault="000100CD" w:rsidP="00567E6F">
      <w:pPr>
        <w:pStyle w:val="AlertText"/>
        <w:rPr>
          <w:rFonts w:ascii="Arial" w:hAnsi="Arial" w:cs="Arial"/>
          <w:lang w:val="ru-RU"/>
        </w:rPr>
      </w:pPr>
      <w:r w:rsidRPr="00811CC4">
        <w:rPr>
          <w:rFonts w:ascii="Arial" w:hAnsi="Arial" w:cs="Arial"/>
          <w:lang w:val="ru-RU" w:bidi="ru-RU"/>
        </w:rPr>
        <w:t>Панели мониторинга репликации имеют три параметра персонализации:</w:t>
      </w:r>
    </w:p>
    <w:p w14:paraId="4F3A1A44" w14:textId="77777777" w:rsidR="0075307B" w:rsidRPr="00811CC4" w:rsidRDefault="0075307B" w:rsidP="00B73D95">
      <w:pPr>
        <w:pStyle w:val="ListParagraph"/>
        <w:numPr>
          <w:ilvl w:val="0"/>
          <w:numId w:val="24"/>
        </w:numPr>
        <w:spacing w:after="0" w:line="240" w:lineRule="auto"/>
        <w:jc w:val="both"/>
        <w:rPr>
          <w:rFonts w:ascii="Arial" w:hAnsi="Arial" w:cs="Arial"/>
        </w:rPr>
      </w:pPr>
      <w:r w:rsidRPr="00811CC4">
        <w:rPr>
          <w:rFonts w:ascii="Arial" w:hAnsi="Arial" w:cs="Arial"/>
          <w:lang w:val="ru-RU" w:bidi="ru-RU"/>
        </w:rPr>
        <w:t>"Частота обновления" — этот параметр определяет, как часто панель мониторинга обновляет данные на клиенте. Он не изменяет фактическую частоту сбора метрик на сервере.</w:t>
      </w:r>
    </w:p>
    <w:p w14:paraId="030E707C" w14:textId="77777777" w:rsidR="0075307B" w:rsidRPr="00811CC4" w:rsidRDefault="0075307B" w:rsidP="00B73D95">
      <w:pPr>
        <w:pStyle w:val="ListParagraph"/>
        <w:numPr>
          <w:ilvl w:val="0"/>
          <w:numId w:val="24"/>
        </w:numPr>
        <w:spacing w:after="0" w:line="240" w:lineRule="auto"/>
        <w:jc w:val="both"/>
        <w:rPr>
          <w:rFonts w:ascii="Arial" w:hAnsi="Arial" w:cs="Arial"/>
          <w:lang w:val="ru-RU"/>
        </w:rPr>
      </w:pPr>
      <w:r w:rsidRPr="00811CC4">
        <w:rPr>
          <w:rFonts w:ascii="Arial" w:hAnsi="Arial" w:cs="Arial"/>
          <w:lang w:val="ru-RU" w:bidi="ru-RU"/>
        </w:rPr>
        <w:t>"Интервал времени" — этот параметр определяет период времени для отображения данных. Мини-приложение производительности в представлении "Экземпляр" зависит от этого параметра.</w:t>
      </w:r>
    </w:p>
    <w:p w14:paraId="5770F54D" w14:textId="0283AAF8" w:rsidR="0075307B" w:rsidRPr="00811CC4" w:rsidRDefault="0075307B" w:rsidP="00B73D95">
      <w:pPr>
        <w:pStyle w:val="ListParagraph"/>
        <w:numPr>
          <w:ilvl w:val="0"/>
          <w:numId w:val="24"/>
        </w:numPr>
        <w:spacing w:after="0" w:line="240" w:lineRule="auto"/>
        <w:jc w:val="both"/>
        <w:rPr>
          <w:rFonts w:ascii="Arial" w:hAnsi="Arial" w:cs="Arial"/>
          <w:lang w:val="ru-RU"/>
        </w:rPr>
      </w:pPr>
      <w:r w:rsidRPr="00811CC4">
        <w:rPr>
          <w:rFonts w:ascii="Arial" w:hAnsi="Arial" w:cs="Arial"/>
          <w:lang w:val="ru-RU" w:bidi="ru-RU"/>
        </w:rPr>
        <w:t>"Цвет фона" — изменение цвета фона для всех представлений.</w:t>
      </w:r>
    </w:p>
    <w:p w14:paraId="1042A0FF" w14:textId="77777777" w:rsidR="0075307B" w:rsidRPr="00811CC4" w:rsidRDefault="0075307B" w:rsidP="0075307B">
      <w:pPr>
        <w:rPr>
          <w:rFonts w:ascii="Arial" w:hAnsi="Arial" w:cs="Arial"/>
          <w:b/>
          <w:lang w:val="ru-RU"/>
        </w:rPr>
      </w:pPr>
    </w:p>
    <w:p w14:paraId="79027DEF" w14:textId="1EB72558" w:rsidR="00257503" w:rsidRPr="00811CC4" w:rsidRDefault="00257503" w:rsidP="0075307B">
      <w:pPr>
        <w:rPr>
          <w:rFonts w:ascii="Arial" w:hAnsi="Arial" w:cs="Arial"/>
          <w:lang w:val="ru-RU"/>
        </w:rPr>
      </w:pPr>
      <w:r w:rsidRPr="00811CC4">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b/>
          <w:lang w:val="ru-RU" w:bidi="ru-RU"/>
        </w:rPr>
        <w:t xml:space="preserve">Примечание </w:t>
      </w:r>
    </w:p>
    <w:p w14:paraId="6FA62A5D" w14:textId="77777777" w:rsidR="00257503" w:rsidRPr="00811CC4" w:rsidRDefault="00257503" w:rsidP="00257503">
      <w:pPr>
        <w:pStyle w:val="AlertText"/>
        <w:rPr>
          <w:rFonts w:ascii="Arial" w:hAnsi="Arial" w:cs="Arial"/>
          <w:lang w:val="ru-RU"/>
        </w:rPr>
      </w:pPr>
      <w:r w:rsidRPr="00811CC4">
        <w:rPr>
          <w:rFonts w:ascii="Arial" w:hAnsi="Arial" w:cs="Arial"/>
          <w:lang w:val="ru-RU" w:bidi="ru-RU"/>
        </w:rPr>
        <w:t xml:space="preserve">Воспользуйтесь кнопкой меню </w:t>
      </w:r>
      <w:r w:rsidRPr="00811CC4">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811CC4">
        <w:rPr>
          <w:rFonts w:ascii="Arial" w:hAnsi="Arial" w:cs="Arial"/>
          <w:lang w:val="ru-RU" w:bidi="ru-RU"/>
        </w:rPr>
        <w:t xml:space="preserve"> на панели мониторинга центра обработки данных или в группе для добавления группы или плитки.</w:t>
      </w:r>
    </w:p>
    <w:p w14:paraId="54B42B65" w14:textId="77777777" w:rsidR="00257503" w:rsidRPr="00811CC4" w:rsidRDefault="00257503" w:rsidP="00257503">
      <w:pPr>
        <w:pStyle w:val="AlertLabel"/>
        <w:framePr w:wrap="notBeside"/>
        <w:rPr>
          <w:rFonts w:ascii="Arial" w:hAnsi="Arial" w:cs="Arial"/>
          <w:lang w:val="ru-RU"/>
        </w:rPr>
      </w:pPr>
      <w:r w:rsidRPr="00811CC4">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lang w:val="ru-RU" w:bidi="ru-RU"/>
        </w:rPr>
        <w:t xml:space="preserve">Примечание </w:t>
      </w:r>
    </w:p>
    <w:p w14:paraId="1EF1940A" w14:textId="77777777" w:rsidR="00257503" w:rsidRPr="00811CC4" w:rsidRDefault="00257503" w:rsidP="00257503">
      <w:pPr>
        <w:pStyle w:val="AlertText"/>
        <w:rPr>
          <w:rFonts w:ascii="Arial" w:hAnsi="Arial" w:cs="Arial"/>
          <w:lang w:val="ru-RU"/>
        </w:rPr>
      </w:pPr>
      <w:r w:rsidRPr="00811CC4">
        <w:rPr>
          <w:rFonts w:ascii="Arial" w:hAnsi="Arial" w:cs="Arial"/>
          <w:lang w:val="ru-RU" w:bidi="ru-RU"/>
        </w:rPr>
        <w:t>Чтобы удалить или изменить плитку, просто щелкните ее правой кнопкой мыши и выберите требуемое действие.</w:t>
      </w:r>
    </w:p>
    <w:p w14:paraId="34C90F03" w14:textId="77777777" w:rsidR="00257503" w:rsidRPr="00811CC4" w:rsidRDefault="00257503" w:rsidP="00257503">
      <w:pPr>
        <w:pStyle w:val="AlertLabel"/>
        <w:framePr w:wrap="notBeside"/>
        <w:rPr>
          <w:rFonts w:ascii="Arial" w:hAnsi="Arial" w:cs="Arial"/>
          <w:lang w:val="ru-RU"/>
        </w:rPr>
      </w:pPr>
      <w:r w:rsidRPr="00811CC4">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lang w:val="ru-RU" w:bidi="ru-RU"/>
        </w:rPr>
        <w:t xml:space="preserve">Примечание </w:t>
      </w:r>
    </w:p>
    <w:p w14:paraId="2051B597" w14:textId="77777777" w:rsidR="00257503" w:rsidRPr="00811CC4" w:rsidRDefault="00257503" w:rsidP="00257503">
      <w:pPr>
        <w:pStyle w:val="AlertText"/>
        <w:rPr>
          <w:rFonts w:ascii="Arial" w:hAnsi="Arial" w:cs="Arial"/>
          <w:lang w:val="ru-RU"/>
        </w:rPr>
      </w:pPr>
      <w:r w:rsidRPr="00811CC4">
        <w:rPr>
          <w:rFonts w:ascii="Arial" w:hAnsi="Arial" w:cs="Arial"/>
          <w:lang w:val="ru-RU" w:bidi="ru-RU"/>
        </w:rPr>
        <w:lastRenderedPageBreak/>
        <w:t>Параметры цвета фона, частоты обновления и интервала времени применяются к панели мониторинга центра обработки данных и всем панелям мониторинга экземпляра, которые можно настроить из меню панели мониторинга центра обработки данных.</w:t>
      </w:r>
    </w:p>
    <w:p w14:paraId="4FE9909A" w14:textId="615B3A43" w:rsidR="00B570FB" w:rsidRPr="00811CC4" w:rsidRDefault="00B570FB" w:rsidP="0075307B">
      <w:pPr>
        <w:pStyle w:val="AlertText"/>
        <w:ind w:left="0"/>
        <w:rPr>
          <w:rFonts w:ascii="Arial" w:hAnsi="Arial" w:cs="Arial"/>
          <w:lang w:val="ru-RU"/>
        </w:rPr>
      </w:pPr>
      <w:r w:rsidRPr="00811CC4">
        <w:rPr>
          <w:rFonts w:ascii="Arial" w:hAnsi="Arial" w:cs="Arial"/>
          <w:lang w:val="ru-RU" w:bidi="ru-RU"/>
        </w:rPr>
        <w:t>Дополнительные сведения см. в руководстве по пакету управления Microsoft System Center для панелей мониторинга Microsoft SQL Server.</w:t>
      </w:r>
    </w:p>
    <w:p w14:paraId="2F627B74" w14:textId="65BE27F7" w:rsidR="00B219EB" w:rsidRPr="00811CC4" w:rsidRDefault="00142B79" w:rsidP="0075307B">
      <w:pPr>
        <w:pStyle w:val="Heading4"/>
        <w:rPr>
          <w:rFonts w:ascii="Arial" w:hAnsi="Arial" w:cs="Arial"/>
          <w:lang w:val="ru-RU"/>
        </w:rPr>
      </w:pPr>
      <w:bookmarkStart w:id="95" w:name="_Toc469572649"/>
      <w:r w:rsidRPr="00811CC4">
        <w:rPr>
          <w:rFonts w:ascii="Arial" w:hAnsi="Arial" w:cs="Arial"/>
          <w:lang w:val="ru-RU" w:bidi="ru-RU"/>
        </w:rPr>
        <w:t>Панель мониторинга центра обработки данных верхнего уровня для репликации</w:t>
      </w:r>
      <w:bookmarkEnd w:id="95"/>
    </w:p>
    <w:p w14:paraId="0BAFF1CF" w14:textId="025FCEB9" w:rsidR="00B219EB" w:rsidRPr="00811CC4" w:rsidRDefault="00B219EB" w:rsidP="0075307B">
      <w:pPr>
        <w:rPr>
          <w:rFonts w:ascii="Arial" w:hAnsi="Arial" w:cs="Arial"/>
          <w:lang w:val="ru-RU"/>
        </w:rPr>
      </w:pPr>
      <w:r w:rsidRPr="00811CC4">
        <w:rPr>
          <w:rFonts w:ascii="Arial" w:hAnsi="Arial" w:cs="Arial"/>
          <w:lang w:val="ru-RU" w:bidi="ru-RU"/>
        </w:rPr>
        <w:t xml:space="preserve">Панель мониторинга центра обработки данных верхнего уровня является главной для репликации SQL Server. По умолчанию эта панель мониторинга содержит только одну группу: "Работоспособность базы данных репликации SQL Server". </w:t>
      </w:r>
    </w:p>
    <w:p w14:paraId="2F2175A4" w14:textId="460C57EA" w:rsidR="00B219EB" w:rsidRPr="00811CC4" w:rsidRDefault="00B219EB" w:rsidP="0075307B">
      <w:pPr>
        <w:rPr>
          <w:rFonts w:ascii="Arial" w:hAnsi="Arial" w:cs="Arial"/>
          <w:lang w:val="ru-RU"/>
        </w:rPr>
      </w:pPr>
      <w:r w:rsidRPr="00811CC4">
        <w:rPr>
          <w:rFonts w:ascii="Arial" w:hAnsi="Arial" w:cs="Arial"/>
          <w:lang w:val="ru-RU" w:bidi="ru-RU"/>
        </w:rPr>
        <w:t xml:space="preserve">Этот класс является динамическим приложением, используемым для группирования распространителей, издателей и подписчиков, связанных с одной опубликованной базой данных. </w:t>
      </w:r>
    </w:p>
    <w:p w14:paraId="4614A34A" w14:textId="18A1F3B9" w:rsidR="00B219EB" w:rsidRPr="00811CC4" w:rsidRDefault="001B6A26" w:rsidP="0075307B">
      <w:pPr>
        <w:rPr>
          <w:rFonts w:ascii="Arial" w:hAnsi="Arial" w:cs="Arial"/>
          <w:lang w:val="ru-RU"/>
        </w:rPr>
      </w:pPr>
      <w:r w:rsidRPr="00811CC4">
        <w:rPr>
          <w:rFonts w:ascii="Arial" w:hAnsi="Arial" w:cs="Arial"/>
          <w:lang w:val="ru-RU" w:bidi="ru-RU"/>
        </w:rPr>
        <w:t>Плитка свернутой группы состоит из двух частей — слева отображается число объектов в наиболее критическом состоянии. В правой части мини-приложения отображается число предупреждений с наибольшим уровнем серьезности.</w:t>
      </w:r>
    </w:p>
    <w:p w14:paraId="35B9C40C" w14:textId="5DB44A5A" w:rsidR="00B219EB" w:rsidRPr="00811CC4" w:rsidRDefault="009B3BAF" w:rsidP="0075307B">
      <w:pPr>
        <w:rPr>
          <w:rFonts w:ascii="Arial" w:hAnsi="Arial" w:cs="Arial"/>
        </w:rPr>
      </w:pPr>
      <w:r w:rsidRPr="00811CC4">
        <w:rPr>
          <w:rFonts w:ascii="Arial" w:hAnsi="Arial" w:cs="Arial"/>
          <w:noProof/>
        </w:rPr>
        <w:drawing>
          <wp:inline distT="0" distB="0" distL="0" distR="0" wp14:anchorId="689542F2" wp14:editId="52DB85D6">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486400" cy="1691640"/>
                    </a:xfrm>
                    <a:prstGeom prst="rect">
                      <a:avLst/>
                    </a:prstGeom>
                  </pic:spPr>
                </pic:pic>
              </a:graphicData>
            </a:graphic>
          </wp:inline>
        </w:drawing>
      </w:r>
    </w:p>
    <w:p w14:paraId="6E35FEEA" w14:textId="180FB183" w:rsidR="00B219EB" w:rsidRPr="00811CC4" w:rsidRDefault="00142B79" w:rsidP="0075307B">
      <w:pPr>
        <w:pStyle w:val="Heading4"/>
        <w:rPr>
          <w:rFonts w:ascii="Arial" w:hAnsi="Arial" w:cs="Arial"/>
        </w:rPr>
      </w:pPr>
      <w:bookmarkStart w:id="96" w:name="_Toc469572650"/>
      <w:r w:rsidRPr="00811CC4">
        <w:rPr>
          <w:rFonts w:ascii="Arial" w:hAnsi="Arial" w:cs="Arial"/>
          <w:lang w:val="ru-RU" w:bidi="ru-RU"/>
        </w:rPr>
        <w:t>Панель мониторинга центра обработки данных для компонентов репликации</w:t>
      </w:r>
      <w:bookmarkEnd w:id="96"/>
    </w:p>
    <w:p w14:paraId="3852C05C" w14:textId="00746024" w:rsidR="00B219EB" w:rsidRPr="00811CC4" w:rsidRDefault="00B219EB" w:rsidP="0075307B">
      <w:pPr>
        <w:rPr>
          <w:rFonts w:ascii="Arial" w:hAnsi="Arial" w:cs="Arial"/>
          <w:lang w:val="ru-RU"/>
        </w:rPr>
      </w:pPr>
      <w:r w:rsidRPr="00811CC4">
        <w:rPr>
          <w:rFonts w:ascii="Arial" w:hAnsi="Arial" w:cs="Arial"/>
          <w:lang w:val="ru-RU" w:bidi="ru-RU"/>
        </w:rPr>
        <w:t>Панель мониторинга центра обработки данных для компонентов репликации предназначена для независимой от версии репликации SQL Server. Эта панель мониторинга содержит больше информации, чем панель мониторинга верхнего уровня, и по умолчанию состоит из четырех групп: "Работоспособность базы данных репликации", "Распространители", "Издатели" и "Подписчики".</w:t>
      </w:r>
    </w:p>
    <w:p w14:paraId="0608E373" w14:textId="28BE1C40" w:rsidR="00B219EB" w:rsidRPr="00811CC4" w:rsidRDefault="009B3BAF" w:rsidP="0075307B">
      <w:pPr>
        <w:rPr>
          <w:rFonts w:ascii="Arial" w:hAnsi="Arial" w:cs="Arial"/>
        </w:rPr>
      </w:pPr>
      <w:r w:rsidRPr="00811CC4">
        <w:rPr>
          <w:rFonts w:ascii="Arial" w:hAnsi="Arial" w:cs="Arial"/>
          <w:noProof/>
        </w:rPr>
        <w:lastRenderedPageBreak/>
        <w:drawing>
          <wp:inline distT="0" distB="0" distL="0" distR="0" wp14:anchorId="204E8497" wp14:editId="00A9758F">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209675"/>
                    </a:xfrm>
                    <a:prstGeom prst="rect">
                      <a:avLst/>
                    </a:prstGeom>
                  </pic:spPr>
                </pic:pic>
              </a:graphicData>
            </a:graphic>
          </wp:inline>
        </w:drawing>
      </w:r>
    </w:p>
    <w:p w14:paraId="59AA685B" w14:textId="1300953C" w:rsidR="00B219EB" w:rsidRPr="00811CC4" w:rsidRDefault="00142B79" w:rsidP="0075307B">
      <w:pPr>
        <w:pStyle w:val="Heading4"/>
        <w:rPr>
          <w:rFonts w:ascii="Arial" w:hAnsi="Arial" w:cs="Arial"/>
        </w:rPr>
      </w:pPr>
      <w:bookmarkStart w:id="97" w:name="_Toc469572651"/>
      <w:r w:rsidRPr="00811CC4">
        <w:rPr>
          <w:rFonts w:ascii="Arial" w:hAnsi="Arial" w:cs="Arial"/>
          <w:lang w:val="ru-RU" w:bidi="ru-RU"/>
        </w:rPr>
        <w:t>Панель мониторинга центра обработки данных для репликации SQL Server 2008</w:t>
      </w:r>
      <w:bookmarkEnd w:id="97"/>
    </w:p>
    <w:p w14:paraId="78FA7560" w14:textId="28D0E5ED" w:rsidR="00B219EB" w:rsidRPr="00811CC4" w:rsidRDefault="00612AF3" w:rsidP="0075307B">
      <w:pPr>
        <w:pStyle w:val="AlertText"/>
        <w:ind w:left="0"/>
        <w:rPr>
          <w:rFonts w:ascii="Arial" w:hAnsi="Arial" w:cs="Arial"/>
          <w:lang w:val="ru-RU"/>
        </w:rPr>
      </w:pPr>
      <w:r w:rsidRPr="00811CC4">
        <w:rPr>
          <w:rFonts w:ascii="Arial" w:hAnsi="Arial" w:cs="Arial"/>
          <w:lang w:val="ru-RU" w:bidi="ru-RU"/>
        </w:rPr>
        <w:t>Панель мониторинга центра обработки данных для репликации SQL Server 2008 предназначена специально для репликации SQL Server 2008. По умолчанию она содержит только группу "Репликация SQL Server 2008", которая включает все распространители, издатели и подписчики SQL Server 2008.</w:t>
      </w:r>
    </w:p>
    <w:p w14:paraId="05DAA675" w14:textId="33DC395F" w:rsidR="00612AF3" w:rsidRPr="00811CC4" w:rsidRDefault="00287F04" w:rsidP="0075307B">
      <w:pPr>
        <w:pStyle w:val="AlertText"/>
        <w:ind w:left="0"/>
        <w:rPr>
          <w:rFonts w:ascii="Arial" w:hAnsi="Arial" w:cs="Arial"/>
        </w:rPr>
      </w:pPr>
      <w:r w:rsidRPr="00811CC4">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30630"/>
                    </a:xfrm>
                    <a:prstGeom prst="rect">
                      <a:avLst/>
                    </a:prstGeom>
                  </pic:spPr>
                </pic:pic>
              </a:graphicData>
            </a:graphic>
          </wp:inline>
        </w:drawing>
      </w:r>
    </w:p>
    <w:p w14:paraId="5527DE85" w14:textId="77777777" w:rsidR="003B3ECC" w:rsidRPr="00811CC4" w:rsidRDefault="003B3ECC" w:rsidP="00E43C80">
      <w:pPr>
        <w:pStyle w:val="Heading2"/>
        <w:rPr>
          <w:rFonts w:ascii="Arial" w:hAnsi="Arial" w:cs="Arial"/>
        </w:rPr>
      </w:pPr>
      <w:bookmarkStart w:id="98" w:name="_Toc469572652"/>
      <w:r w:rsidRPr="00811CC4">
        <w:rPr>
          <w:rFonts w:ascii="Arial" w:hAnsi="Arial" w:cs="Arial"/>
          <w:lang w:val="ru-RU" w:bidi="ru-RU"/>
        </w:rPr>
        <w:t>Ссылки</w:t>
      </w:r>
      <w:bookmarkStart w:id="99" w:name="z875296f2d58e4444bc3f0350fcd3e7ff"/>
      <w:bookmarkEnd w:id="98"/>
      <w:bookmarkEnd w:id="99"/>
    </w:p>
    <w:p w14:paraId="4F5F65CB" w14:textId="1A97836C" w:rsidR="00740909" w:rsidRPr="00811CC4" w:rsidRDefault="00740909" w:rsidP="00740909">
      <w:pPr>
        <w:rPr>
          <w:rFonts w:ascii="Arial" w:hAnsi="Arial" w:cs="Arial"/>
        </w:rPr>
      </w:pPr>
      <w:r w:rsidRPr="00811CC4">
        <w:rPr>
          <w:rFonts w:ascii="Arial" w:hAnsi="Arial" w:cs="Arial"/>
          <w:lang w:val="ru-RU" w:bidi="ru-RU"/>
        </w:rPr>
        <w:t>Следующие ссылки ведут к материалам о распространенных задачах, связанных с пакетами управления System Center:</w:t>
      </w:r>
    </w:p>
    <w:p w14:paraId="19D10F2A" w14:textId="767CA173" w:rsidR="00740909" w:rsidRPr="00811CC4" w:rsidRDefault="007A6ACB" w:rsidP="00B73D95">
      <w:pPr>
        <w:pStyle w:val="BulletedList1"/>
        <w:numPr>
          <w:ilvl w:val="0"/>
          <w:numId w:val="18"/>
        </w:numPr>
        <w:tabs>
          <w:tab w:val="left" w:pos="360"/>
        </w:tabs>
        <w:spacing w:line="260" w:lineRule="exact"/>
        <w:rPr>
          <w:rFonts w:ascii="Arial" w:hAnsi="Arial" w:cs="Arial"/>
        </w:rPr>
      </w:pPr>
      <w:hyperlink r:id="rId63" w:history="1">
        <w:r w:rsidR="00740909" w:rsidRPr="00811CC4">
          <w:rPr>
            <w:rStyle w:val="Hyperlink"/>
            <w:rFonts w:ascii="Arial" w:hAnsi="Arial" w:cs="Arial"/>
            <w:lang w:val="ru-RU" w:bidi="ru-RU"/>
          </w:rPr>
          <w:t>Жизненный цикл пакета управления</w:t>
        </w:r>
      </w:hyperlink>
      <w:r w:rsidR="00740909" w:rsidRPr="00811CC4">
        <w:rPr>
          <w:rFonts w:ascii="Arial" w:hAnsi="Arial" w:cs="Arial"/>
          <w:lang w:val="ru-RU" w:bidi="ru-RU"/>
        </w:rPr>
        <w:t xml:space="preserve"> </w:t>
      </w:r>
    </w:p>
    <w:p w14:paraId="043F7FC0" w14:textId="264AA679" w:rsidR="00740909" w:rsidRPr="00811CC4" w:rsidRDefault="007A6ACB" w:rsidP="00B73D95">
      <w:pPr>
        <w:pStyle w:val="BulletedList1"/>
        <w:numPr>
          <w:ilvl w:val="0"/>
          <w:numId w:val="18"/>
        </w:numPr>
        <w:tabs>
          <w:tab w:val="left" w:pos="360"/>
        </w:tabs>
        <w:spacing w:line="260" w:lineRule="exact"/>
        <w:rPr>
          <w:rFonts w:ascii="Arial" w:hAnsi="Arial" w:cs="Arial"/>
        </w:rPr>
      </w:pPr>
      <w:hyperlink r:id="rId64" w:history="1">
        <w:r w:rsidR="00740909" w:rsidRPr="00811CC4">
          <w:rPr>
            <w:rStyle w:val="Hyperlink"/>
            <w:rFonts w:ascii="Arial" w:hAnsi="Arial" w:cs="Arial"/>
            <w:lang w:val="ru-RU" w:bidi="ru-RU"/>
          </w:rPr>
          <w:t>Импорт пакета управления Operations Manager</w:t>
        </w:r>
      </w:hyperlink>
      <w:r w:rsidR="00740909" w:rsidRPr="00811CC4">
        <w:rPr>
          <w:rFonts w:ascii="Arial" w:hAnsi="Arial" w:cs="Arial"/>
          <w:lang w:val="ru-RU" w:bidi="ru-RU"/>
        </w:rPr>
        <w:t xml:space="preserve"> </w:t>
      </w:r>
    </w:p>
    <w:p w14:paraId="131492CA" w14:textId="18E146CD" w:rsidR="00740909" w:rsidRPr="00811CC4" w:rsidRDefault="007A6ACB" w:rsidP="00B73D95">
      <w:pPr>
        <w:pStyle w:val="BulletedList1"/>
        <w:numPr>
          <w:ilvl w:val="0"/>
          <w:numId w:val="18"/>
        </w:numPr>
        <w:tabs>
          <w:tab w:val="left" w:pos="360"/>
        </w:tabs>
        <w:spacing w:line="260" w:lineRule="exact"/>
        <w:rPr>
          <w:rFonts w:ascii="Arial" w:hAnsi="Arial" w:cs="Arial"/>
        </w:rPr>
      </w:pPr>
      <w:hyperlink r:id="rId65" w:history="1">
        <w:r w:rsidR="00740909" w:rsidRPr="00811CC4">
          <w:rPr>
            <w:rStyle w:val="Hyperlink"/>
            <w:rFonts w:ascii="Arial" w:hAnsi="Arial" w:cs="Arial"/>
            <w:szCs w:val="20"/>
            <w:lang w:val="ru-RU" w:bidi="ru-RU"/>
          </w:rPr>
          <w:t>Создание пакета управления для переопределений</w:t>
        </w:r>
      </w:hyperlink>
      <w:r w:rsidR="00740909" w:rsidRPr="00811CC4">
        <w:rPr>
          <w:rFonts w:ascii="Arial" w:hAnsi="Arial" w:cs="Arial"/>
          <w:lang w:val="ru-RU" w:bidi="ru-RU"/>
        </w:rPr>
        <w:t xml:space="preserve"> </w:t>
      </w:r>
    </w:p>
    <w:p w14:paraId="174FFF0A" w14:textId="1565EDF5" w:rsidR="00740909" w:rsidRPr="00811CC4" w:rsidRDefault="007A6ACB" w:rsidP="00B73D95">
      <w:pPr>
        <w:pStyle w:val="BulletedList1"/>
        <w:numPr>
          <w:ilvl w:val="0"/>
          <w:numId w:val="18"/>
        </w:numPr>
        <w:tabs>
          <w:tab w:val="left" w:pos="360"/>
        </w:tabs>
        <w:spacing w:line="260" w:lineRule="exact"/>
        <w:rPr>
          <w:rFonts w:ascii="Arial" w:hAnsi="Arial" w:cs="Arial"/>
        </w:rPr>
      </w:pPr>
      <w:hyperlink r:id="rId66" w:history="1">
        <w:r w:rsidR="00740909" w:rsidRPr="00811CC4">
          <w:rPr>
            <w:rStyle w:val="Hyperlink"/>
            <w:rFonts w:ascii="Arial" w:hAnsi="Arial" w:cs="Arial"/>
            <w:szCs w:val="20"/>
            <w:lang w:val="ru-RU" w:bidi="ru-RU"/>
          </w:rPr>
          <w:t>Управление учетными записями и профилями запуска от имени</w:t>
        </w:r>
      </w:hyperlink>
      <w:r w:rsidR="00740909" w:rsidRPr="00811CC4">
        <w:rPr>
          <w:rFonts w:ascii="Arial" w:hAnsi="Arial" w:cs="Arial"/>
          <w:lang w:val="ru-RU" w:bidi="ru-RU"/>
        </w:rPr>
        <w:t xml:space="preserve"> </w:t>
      </w:r>
    </w:p>
    <w:p w14:paraId="72F7EA30" w14:textId="02668E6C" w:rsidR="00740909" w:rsidRPr="00811CC4" w:rsidRDefault="007A6ACB" w:rsidP="00B73D95">
      <w:pPr>
        <w:pStyle w:val="BulletedList1"/>
        <w:numPr>
          <w:ilvl w:val="0"/>
          <w:numId w:val="18"/>
        </w:numPr>
        <w:tabs>
          <w:tab w:val="left" w:pos="360"/>
        </w:tabs>
        <w:spacing w:line="260" w:lineRule="exact"/>
        <w:rPr>
          <w:rFonts w:ascii="Arial" w:hAnsi="Arial" w:cs="Arial"/>
        </w:rPr>
      </w:pPr>
      <w:hyperlink r:id="rId67" w:history="1">
        <w:r w:rsidR="00740909" w:rsidRPr="00811CC4">
          <w:rPr>
            <w:rStyle w:val="Hyperlink"/>
            <w:rFonts w:ascii="Arial" w:hAnsi="Arial" w:cs="Arial"/>
            <w:szCs w:val="20"/>
            <w:lang w:val="ru-RU" w:bidi="ru-RU"/>
          </w:rPr>
          <w:t>Экспорт пакета управления Operations Manager</w:t>
        </w:r>
      </w:hyperlink>
      <w:r w:rsidR="00740909" w:rsidRPr="00811CC4">
        <w:rPr>
          <w:rFonts w:ascii="Arial" w:hAnsi="Arial" w:cs="Arial"/>
          <w:lang w:val="ru-RU" w:bidi="ru-RU"/>
        </w:rPr>
        <w:t xml:space="preserve"> </w:t>
      </w:r>
    </w:p>
    <w:p w14:paraId="2BE01F30" w14:textId="3372847A" w:rsidR="00740909" w:rsidRPr="00811CC4" w:rsidRDefault="007A6ACB" w:rsidP="00B73D95">
      <w:pPr>
        <w:pStyle w:val="BulletedList1"/>
        <w:numPr>
          <w:ilvl w:val="0"/>
          <w:numId w:val="18"/>
        </w:numPr>
        <w:tabs>
          <w:tab w:val="left" w:pos="360"/>
        </w:tabs>
        <w:spacing w:line="260" w:lineRule="exact"/>
        <w:rPr>
          <w:rFonts w:ascii="Arial" w:hAnsi="Arial" w:cs="Arial"/>
        </w:rPr>
      </w:pPr>
      <w:hyperlink r:id="rId68" w:history="1">
        <w:r w:rsidR="00740909" w:rsidRPr="00811CC4">
          <w:rPr>
            <w:rStyle w:val="Hyperlink"/>
            <w:rFonts w:ascii="Arial" w:hAnsi="Arial" w:cs="Arial"/>
            <w:szCs w:val="20"/>
            <w:lang w:val="ru-RU" w:bidi="ru-RU"/>
          </w:rPr>
          <w:t>Удаление пакета управления Operations Manager</w:t>
        </w:r>
      </w:hyperlink>
      <w:r w:rsidR="00740909" w:rsidRPr="00811CC4">
        <w:rPr>
          <w:rFonts w:ascii="Arial" w:hAnsi="Arial" w:cs="Arial"/>
          <w:lang w:val="ru-RU" w:bidi="ru-RU"/>
        </w:rPr>
        <w:t xml:space="preserve"> </w:t>
      </w:r>
    </w:p>
    <w:p w14:paraId="50192FB5" w14:textId="77777777" w:rsidR="00740909" w:rsidRPr="00811CC4"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4B50FB7D" w:rsidR="00740909" w:rsidRPr="00811CC4" w:rsidRDefault="00C2107A" w:rsidP="00740909">
      <w:pPr>
        <w:pStyle w:val="BulletedList1"/>
        <w:numPr>
          <w:ilvl w:val="0"/>
          <w:numId w:val="0"/>
        </w:numPr>
        <w:tabs>
          <w:tab w:val="left" w:pos="0"/>
        </w:tabs>
        <w:spacing w:line="260" w:lineRule="exact"/>
        <w:rPr>
          <w:rFonts w:ascii="Arial" w:hAnsi="Arial" w:cs="Arial"/>
        </w:rPr>
      </w:pPr>
      <w:r w:rsidRPr="00811CC4">
        <w:rPr>
          <w:rFonts w:ascii="Arial" w:hAnsi="Arial" w:cs="Arial"/>
          <w:lang w:val="ru-RU" w:bidi="ru-RU"/>
        </w:rPr>
        <w:t xml:space="preserve">Бесплатное обучение по System Center Operations Manager см. в курсе </w:t>
      </w:r>
      <w:hyperlink r:id="rId69" w:history="1">
        <w:r w:rsidR="00740909" w:rsidRPr="00811CC4">
          <w:rPr>
            <w:rStyle w:val="Hyperlink"/>
            <w:rFonts w:ascii="Arial" w:hAnsi="Arial" w:cs="Arial"/>
            <w:szCs w:val="20"/>
            <w:lang w:val="ru-RU" w:bidi="ru-RU"/>
          </w:rPr>
          <w:t>Пакет управления System Center 2012 R2 Operations Manager</w:t>
        </w:r>
      </w:hyperlink>
      <w:r w:rsidRPr="00811CC4">
        <w:rPr>
          <w:rFonts w:ascii="Arial" w:hAnsi="Arial" w:cs="Arial"/>
          <w:lang w:val="ru-RU" w:bidi="ru-RU"/>
        </w:rPr>
        <w:t xml:space="preserve"> Microsoft Virtual Academy (MVA).</w:t>
      </w:r>
    </w:p>
    <w:p w14:paraId="723DAA3A" w14:textId="7CCCB99B" w:rsidR="00740909" w:rsidRPr="00811CC4" w:rsidRDefault="00740909" w:rsidP="00740909">
      <w:pPr>
        <w:rPr>
          <w:rFonts w:ascii="Arial" w:hAnsi="Arial" w:cs="Arial"/>
        </w:rPr>
      </w:pPr>
      <w:r w:rsidRPr="00811CC4">
        <w:rPr>
          <w:rFonts w:ascii="Arial" w:hAnsi="Arial" w:cs="Arial"/>
          <w:lang w:val="ru-RU" w:bidi="ru-RU"/>
        </w:rPr>
        <w:lastRenderedPageBreak/>
        <w:t xml:space="preserve">Ответы на вопросы об Operations Manager и пакетах управления см. на </w:t>
      </w:r>
      <w:hyperlink r:id="rId70" w:history="1">
        <w:r w:rsidRPr="00811CC4">
          <w:rPr>
            <w:rStyle w:val="Hyperlink"/>
            <w:rFonts w:ascii="Arial" w:hAnsi="Arial" w:cs="Arial"/>
            <w:lang w:val="ru-RU" w:bidi="ru-RU"/>
          </w:rPr>
          <w:t>форуме сообщества, посвященном System Center Operations Manager</w:t>
        </w:r>
      </w:hyperlink>
      <w:r w:rsidRPr="00811CC4">
        <w:rPr>
          <w:rFonts w:ascii="Arial" w:hAnsi="Arial" w:cs="Arial"/>
          <w:lang w:val="ru-RU" w:bidi="ru-RU"/>
        </w:rPr>
        <w:t xml:space="preserve"> (http://go.microsoft.com/fwlink/?LinkID=179635).</w:t>
      </w:r>
    </w:p>
    <w:p w14:paraId="42B86855" w14:textId="77777777" w:rsidR="00740909" w:rsidRPr="00811CC4"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811CC4" w:rsidRDefault="00740909" w:rsidP="00740909">
      <w:pPr>
        <w:pStyle w:val="AlertLabel"/>
        <w:framePr w:wrap="notBeside"/>
        <w:rPr>
          <w:rFonts w:ascii="Arial" w:hAnsi="Arial" w:cs="Arial"/>
        </w:rPr>
      </w:pPr>
      <w:r w:rsidRPr="00811CC4">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11CC4">
        <w:rPr>
          <w:rFonts w:ascii="Arial" w:hAnsi="Arial" w:cs="Arial"/>
          <w:lang w:val="ru-RU" w:bidi="ru-RU"/>
        </w:rPr>
        <w:t xml:space="preserve">Внимание! </w:t>
      </w:r>
    </w:p>
    <w:p w14:paraId="4A004C2A" w14:textId="64998A36" w:rsidR="002B5769" w:rsidRPr="00811CC4" w:rsidRDefault="00740909" w:rsidP="002B5769">
      <w:pPr>
        <w:pStyle w:val="AlertText"/>
        <w:rPr>
          <w:rFonts w:ascii="Arial" w:hAnsi="Arial" w:cs="Arial"/>
          <w:lang w:val="ru-RU"/>
        </w:rPr>
      </w:pPr>
      <w:r w:rsidRPr="00811CC4">
        <w:rPr>
          <w:rFonts w:ascii="Arial" w:hAnsi="Arial" w:cs="Arial"/>
          <w:lang w:val="ru-RU"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55508137" w14:textId="07D3192F" w:rsidR="002B5769" w:rsidRPr="00811CC4" w:rsidRDefault="002B5769" w:rsidP="002B5769">
      <w:pPr>
        <w:pStyle w:val="Heading2"/>
        <w:rPr>
          <w:rFonts w:ascii="Arial" w:hAnsi="Arial" w:cs="Arial"/>
        </w:rPr>
      </w:pPr>
      <w:bookmarkStart w:id="100" w:name="_Appendix:_Terms_and"/>
      <w:bookmarkStart w:id="101" w:name="Terms"/>
      <w:bookmarkStart w:id="102" w:name="_Toc469572653"/>
      <w:bookmarkEnd w:id="100"/>
      <w:r w:rsidRPr="00811CC4">
        <w:rPr>
          <w:rFonts w:ascii="Arial" w:hAnsi="Arial" w:cs="Arial"/>
          <w:lang w:val="ru-RU" w:bidi="ru-RU"/>
        </w:rPr>
        <w:t>Приложение. Термины и определения</w:t>
      </w:r>
      <w:bookmarkEnd w:id="101"/>
      <w:bookmarkEnd w:id="102"/>
    </w:p>
    <w:p w14:paraId="011AE6F7" w14:textId="77777777" w:rsidR="002B5769" w:rsidRPr="00811CC4" w:rsidRDefault="002B5769" w:rsidP="002B5769">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2B5769" w:rsidRPr="00811CC4" w14:paraId="771A67D3" w14:textId="77777777" w:rsidTr="00BE06EA">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6C1AC2" w14:textId="77777777" w:rsidR="002B5769" w:rsidRPr="00811CC4" w:rsidRDefault="002B5769">
            <w:pPr>
              <w:pStyle w:val="a"/>
              <w:rPr>
                <w:rFonts w:ascii="Arial" w:hAnsi="Arial" w:cs="Arial"/>
                <w:sz w:val="22"/>
                <w:szCs w:val="22"/>
              </w:rPr>
            </w:pPr>
            <w:r w:rsidRPr="00811CC4">
              <w:rPr>
                <w:rFonts w:ascii="Arial" w:hAnsi="Arial" w:cs="Arial"/>
                <w:sz w:val="22"/>
                <w:szCs w:val="22"/>
                <w:lang w:val="ru-RU" w:bidi="ru-RU"/>
              </w:rPr>
              <w:t>Термин</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B4B697B" w14:textId="77777777" w:rsidR="002B5769" w:rsidRPr="00811CC4" w:rsidRDefault="002B5769">
            <w:pPr>
              <w:pStyle w:val="a"/>
              <w:rPr>
                <w:rFonts w:ascii="Arial" w:hAnsi="Arial" w:cs="Arial"/>
                <w:sz w:val="22"/>
                <w:szCs w:val="22"/>
              </w:rPr>
            </w:pPr>
            <w:r w:rsidRPr="00811CC4">
              <w:rPr>
                <w:rFonts w:ascii="Arial" w:hAnsi="Arial" w:cs="Arial"/>
                <w:sz w:val="22"/>
                <w:szCs w:val="22"/>
                <w:lang w:val="ru-RU" w:bidi="ru-RU"/>
              </w:rPr>
              <w:t>Определение</w:t>
            </w:r>
          </w:p>
        </w:tc>
      </w:tr>
      <w:tr w:rsidR="002B5769" w:rsidRPr="00D45ACE" w14:paraId="6211FF8C" w14:textId="77777777" w:rsidTr="00BE06EA">
        <w:tc>
          <w:tcPr>
            <w:tcW w:w="2802" w:type="dxa"/>
            <w:tcBorders>
              <w:top w:val="single" w:sz="4" w:space="0" w:color="auto"/>
              <w:left w:val="single" w:sz="4" w:space="0" w:color="auto"/>
              <w:bottom w:val="single" w:sz="4" w:space="0" w:color="auto"/>
              <w:right w:val="single" w:sz="4" w:space="0" w:color="auto"/>
            </w:tcBorders>
          </w:tcPr>
          <w:p w14:paraId="4B0E092E" w14:textId="537CE701" w:rsidR="002B5769" w:rsidRPr="00811CC4" w:rsidRDefault="00716DB4">
            <w:pPr>
              <w:pStyle w:val="a0"/>
              <w:rPr>
                <w:rFonts w:ascii="Arial" w:hAnsi="Arial" w:cs="Arial"/>
                <w:sz w:val="22"/>
                <w:szCs w:val="22"/>
              </w:rPr>
            </w:pPr>
            <w:r w:rsidRPr="00811CC4">
              <w:rPr>
                <w:rFonts w:ascii="Arial" w:hAnsi="Arial" w:cs="Arial"/>
                <w:sz w:val="22"/>
                <w:szCs w:val="22"/>
                <w:lang w:val="ru-RU" w:bidi="ru-RU"/>
              </w:rPr>
              <w:t>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7483098B" w14:textId="44FBDDCF" w:rsidR="002B5769" w:rsidRPr="00811CC4" w:rsidRDefault="00716DB4" w:rsidP="00716DB4">
            <w:pPr>
              <w:rPr>
                <w:rFonts w:ascii="Arial" w:hAnsi="Arial" w:cs="Arial"/>
                <w:lang w:val="ru-RU"/>
              </w:rPr>
            </w:pPr>
            <w:r w:rsidRPr="00811CC4">
              <w:rPr>
                <w:rFonts w:ascii="Arial" w:hAnsi="Arial" w:cs="Arial"/>
                <w:lang w:val="ru-RU" w:bidi="ru-RU"/>
              </w:rPr>
              <w:t>Распространитель — это экземпляр базы данных, который действует как хранилище специальных данных репликации, связанных с одним или несколькими издателями. Каждый издатель связан с одной базой данных (называемой базой данных распространителя), располагающейся на распространителе.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2B5769" w:rsidRPr="00D45ACE" w14:paraId="54A8111C" w14:textId="77777777" w:rsidTr="00BE06EA">
        <w:tc>
          <w:tcPr>
            <w:tcW w:w="2802" w:type="dxa"/>
            <w:tcBorders>
              <w:top w:val="single" w:sz="4" w:space="0" w:color="auto"/>
              <w:left w:val="single" w:sz="4" w:space="0" w:color="auto"/>
              <w:bottom w:val="single" w:sz="4" w:space="0" w:color="auto"/>
              <w:right w:val="single" w:sz="4" w:space="0" w:color="auto"/>
            </w:tcBorders>
          </w:tcPr>
          <w:p w14:paraId="678586FB" w14:textId="7ED558CB" w:rsidR="002B5769" w:rsidRPr="00811CC4" w:rsidRDefault="00716DB4">
            <w:pPr>
              <w:pStyle w:val="a0"/>
              <w:rPr>
                <w:rFonts w:ascii="Arial" w:hAnsi="Arial" w:cs="Arial"/>
                <w:sz w:val="22"/>
                <w:szCs w:val="22"/>
              </w:rPr>
            </w:pPr>
            <w:r w:rsidRPr="00811CC4">
              <w:rPr>
                <w:rFonts w:ascii="Arial" w:hAnsi="Arial" w:cs="Arial"/>
                <w:sz w:val="22"/>
                <w:szCs w:val="22"/>
                <w:lang w:val="ru-RU" w:bidi="ru-RU"/>
              </w:rPr>
              <w:t>Базы данных распространителя</w:t>
            </w:r>
          </w:p>
        </w:tc>
        <w:tc>
          <w:tcPr>
            <w:tcW w:w="7335" w:type="dxa"/>
            <w:tcBorders>
              <w:top w:val="single" w:sz="4" w:space="0" w:color="auto"/>
              <w:left w:val="single" w:sz="4" w:space="0" w:color="auto"/>
              <w:bottom w:val="single" w:sz="4" w:space="0" w:color="auto"/>
              <w:right w:val="single" w:sz="4" w:space="0" w:color="auto"/>
            </w:tcBorders>
          </w:tcPr>
          <w:p w14:paraId="08984552" w14:textId="1CF3592E" w:rsidR="002B5769" w:rsidRPr="00811CC4" w:rsidRDefault="00716DB4">
            <w:pPr>
              <w:pStyle w:val="a0"/>
              <w:rPr>
                <w:rFonts w:ascii="Arial" w:hAnsi="Arial" w:cs="Arial"/>
                <w:sz w:val="22"/>
                <w:szCs w:val="22"/>
                <w:lang w:val="ru-RU"/>
              </w:rPr>
            </w:pPr>
            <w:r w:rsidRPr="00811CC4">
              <w:rPr>
                <w:rFonts w:ascii="Arial" w:hAnsi="Arial" w:cs="Arial"/>
                <w:sz w:val="22"/>
                <w:szCs w:val="22"/>
                <w:lang w:val="ru-RU" w:bidi="ru-RU"/>
              </w:rPr>
              <w:t>База данных распространителя хранит информацию о состоянии репликации, метаданные публикации, и иногда действует как очередь для перемещения данных с издателя на подписчики.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2B5769" w:rsidRPr="00D45ACE" w14:paraId="37FA8AA2" w14:textId="77777777" w:rsidTr="00BE06EA">
        <w:tc>
          <w:tcPr>
            <w:tcW w:w="2802" w:type="dxa"/>
            <w:tcBorders>
              <w:top w:val="single" w:sz="4" w:space="0" w:color="auto"/>
              <w:left w:val="single" w:sz="4" w:space="0" w:color="auto"/>
              <w:bottom w:val="single" w:sz="4" w:space="0" w:color="auto"/>
              <w:right w:val="single" w:sz="4" w:space="0" w:color="auto"/>
            </w:tcBorders>
          </w:tcPr>
          <w:p w14:paraId="4EA55376" w14:textId="2FE4FCA3" w:rsidR="002B5769" w:rsidRPr="00811CC4" w:rsidRDefault="00716DB4">
            <w:pPr>
              <w:pStyle w:val="a0"/>
              <w:rPr>
                <w:rFonts w:ascii="Arial" w:hAnsi="Arial" w:cs="Arial"/>
                <w:sz w:val="22"/>
                <w:szCs w:val="22"/>
              </w:rPr>
            </w:pPr>
            <w:r w:rsidRPr="00811CC4">
              <w:rPr>
                <w:rFonts w:ascii="Arial" w:hAnsi="Arial" w:cs="Arial"/>
                <w:sz w:val="22"/>
                <w:szCs w:val="22"/>
                <w:lang w:val="ru-RU" w:bidi="ru-RU"/>
              </w:rPr>
              <w:t>Издатель</w:t>
            </w:r>
          </w:p>
        </w:tc>
        <w:tc>
          <w:tcPr>
            <w:tcW w:w="7335" w:type="dxa"/>
            <w:tcBorders>
              <w:top w:val="single" w:sz="4" w:space="0" w:color="auto"/>
              <w:left w:val="single" w:sz="4" w:space="0" w:color="auto"/>
              <w:bottom w:val="single" w:sz="4" w:space="0" w:color="auto"/>
              <w:right w:val="single" w:sz="4" w:space="0" w:color="auto"/>
            </w:tcBorders>
          </w:tcPr>
          <w:p w14:paraId="377FAC1C" w14:textId="7EBCD599" w:rsidR="002B5769" w:rsidRPr="00811CC4" w:rsidRDefault="00716DB4" w:rsidP="00716DB4">
            <w:pPr>
              <w:rPr>
                <w:rFonts w:ascii="Arial" w:hAnsi="Arial" w:cs="Arial"/>
                <w:lang w:val="ru-RU"/>
              </w:rPr>
            </w:pPr>
            <w:r w:rsidRPr="00811CC4">
              <w:rPr>
                <w:rFonts w:ascii="Arial" w:hAnsi="Arial" w:cs="Arial"/>
                <w:lang w:val="ru-RU" w:bidi="ru-RU"/>
              </w:rPr>
              <w:t>Издатель — это экземпляр базы данных, который делает данные доступными в других местах посредством репликации. Издатель может иметь одну или более публикаций, каждая из которых определяет логически связный набор объектов и данных для репликации.</w:t>
            </w:r>
          </w:p>
        </w:tc>
      </w:tr>
      <w:tr w:rsidR="002B5769" w:rsidRPr="00D45ACE" w14:paraId="5A3C32C1" w14:textId="77777777" w:rsidTr="00BE06EA">
        <w:tc>
          <w:tcPr>
            <w:tcW w:w="2802" w:type="dxa"/>
            <w:tcBorders>
              <w:top w:val="single" w:sz="4" w:space="0" w:color="auto"/>
              <w:left w:val="single" w:sz="4" w:space="0" w:color="auto"/>
              <w:bottom w:val="single" w:sz="4" w:space="0" w:color="auto"/>
              <w:right w:val="single" w:sz="4" w:space="0" w:color="auto"/>
            </w:tcBorders>
          </w:tcPr>
          <w:p w14:paraId="21A5483D" w14:textId="09121C0F" w:rsidR="002B5769" w:rsidRPr="00811CC4" w:rsidRDefault="00A34316">
            <w:pPr>
              <w:pStyle w:val="a0"/>
              <w:rPr>
                <w:rFonts w:ascii="Arial" w:hAnsi="Arial" w:cs="Arial"/>
                <w:sz w:val="22"/>
                <w:szCs w:val="22"/>
              </w:rPr>
            </w:pPr>
            <w:r w:rsidRPr="00811CC4">
              <w:rPr>
                <w:rFonts w:ascii="Arial" w:hAnsi="Arial" w:cs="Arial"/>
                <w:sz w:val="22"/>
                <w:szCs w:val="22"/>
                <w:lang w:val="ru-RU" w:bidi="ru-RU"/>
              </w:rPr>
              <w:lastRenderedPageBreak/>
              <w:t>Публикация</w:t>
            </w:r>
          </w:p>
        </w:tc>
        <w:tc>
          <w:tcPr>
            <w:tcW w:w="7335" w:type="dxa"/>
            <w:tcBorders>
              <w:top w:val="single" w:sz="4" w:space="0" w:color="auto"/>
              <w:left w:val="single" w:sz="4" w:space="0" w:color="auto"/>
              <w:bottom w:val="single" w:sz="4" w:space="0" w:color="auto"/>
              <w:right w:val="single" w:sz="4" w:space="0" w:color="auto"/>
            </w:tcBorders>
          </w:tcPr>
          <w:p w14:paraId="5CD10867" w14:textId="3708A288" w:rsidR="002B5769" w:rsidRPr="00811CC4" w:rsidRDefault="00A34316">
            <w:pPr>
              <w:pStyle w:val="a0"/>
              <w:rPr>
                <w:rFonts w:ascii="Arial" w:hAnsi="Arial" w:cs="Arial"/>
                <w:sz w:val="22"/>
                <w:szCs w:val="22"/>
                <w:lang w:val="ru-RU"/>
              </w:rPr>
            </w:pPr>
            <w:r w:rsidRPr="00811CC4">
              <w:rPr>
                <w:rFonts w:ascii="Arial" w:hAnsi="Arial" w:cs="Arial"/>
                <w:sz w:val="22"/>
                <w:szCs w:val="22"/>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 Публикация может содержать разные типы статей, включая таблицы, представления, хранимые процедуры и другие объекты. Если таблицы публикуются в виде статей, можно использовать фильтры для ограничения столбцов и строк данных, посылаемых подписчикам.</w:t>
            </w:r>
          </w:p>
        </w:tc>
      </w:tr>
      <w:tr w:rsidR="002B5769" w:rsidRPr="00811CC4" w14:paraId="133205F3" w14:textId="77777777" w:rsidTr="00BE06EA">
        <w:tc>
          <w:tcPr>
            <w:tcW w:w="2802" w:type="dxa"/>
            <w:tcBorders>
              <w:top w:val="single" w:sz="4" w:space="0" w:color="auto"/>
              <w:left w:val="single" w:sz="4" w:space="0" w:color="auto"/>
              <w:bottom w:val="single" w:sz="4" w:space="0" w:color="auto"/>
              <w:right w:val="single" w:sz="4" w:space="0" w:color="auto"/>
            </w:tcBorders>
          </w:tcPr>
          <w:p w14:paraId="52740010" w14:textId="5ECB5C03" w:rsidR="002B5769" w:rsidRPr="00811CC4" w:rsidRDefault="00A34316">
            <w:pPr>
              <w:pStyle w:val="a0"/>
              <w:rPr>
                <w:rFonts w:ascii="Arial" w:hAnsi="Arial" w:cs="Arial"/>
                <w:sz w:val="22"/>
                <w:szCs w:val="22"/>
              </w:rPr>
            </w:pPr>
            <w:r w:rsidRPr="00811CC4">
              <w:rPr>
                <w:rFonts w:ascii="Arial" w:hAnsi="Arial" w:cs="Arial"/>
                <w:sz w:val="22"/>
                <w:szCs w:val="22"/>
                <w:lang w:val="ru-RU" w:bidi="ru-RU"/>
              </w:rPr>
              <w:t>Статья</w:t>
            </w:r>
          </w:p>
        </w:tc>
        <w:tc>
          <w:tcPr>
            <w:tcW w:w="7335" w:type="dxa"/>
            <w:tcBorders>
              <w:top w:val="single" w:sz="4" w:space="0" w:color="auto"/>
              <w:left w:val="single" w:sz="4" w:space="0" w:color="auto"/>
              <w:bottom w:val="single" w:sz="4" w:space="0" w:color="auto"/>
              <w:right w:val="single" w:sz="4" w:space="0" w:color="auto"/>
            </w:tcBorders>
          </w:tcPr>
          <w:p w14:paraId="47333982" w14:textId="4CDEE9C1" w:rsidR="002B5769" w:rsidRPr="00811CC4" w:rsidRDefault="00A34316">
            <w:pPr>
              <w:pStyle w:val="a0"/>
              <w:rPr>
                <w:rFonts w:ascii="Arial" w:hAnsi="Arial" w:cs="Arial"/>
                <w:sz w:val="22"/>
                <w:szCs w:val="22"/>
              </w:rPr>
            </w:pPr>
            <w:r w:rsidRPr="00811CC4">
              <w:rPr>
                <w:rFonts w:ascii="Arial" w:hAnsi="Arial" w:cs="Arial"/>
                <w:sz w:val="22"/>
                <w:szCs w:val="22"/>
                <w:lang w:val="ru-RU" w:bidi="ru-RU"/>
              </w:rPr>
              <w:t>Статья определяет объект базы данных, включенный в публикацию.</w:t>
            </w:r>
          </w:p>
        </w:tc>
      </w:tr>
      <w:tr w:rsidR="00716DB4" w:rsidRPr="00D45ACE" w14:paraId="31ABEB7F" w14:textId="77777777" w:rsidTr="00BE06EA">
        <w:tc>
          <w:tcPr>
            <w:tcW w:w="2802" w:type="dxa"/>
            <w:tcBorders>
              <w:top w:val="single" w:sz="4" w:space="0" w:color="auto"/>
              <w:left w:val="single" w:sz="4" w:space="0" w:color="auto"/>
              <w:bottom w:val="single" w:sz="4" w:space="0" w:color="auto"/>
              <w:right w:val="single" w:sz="4" w:space="0" w:color="auto"/>
            </w:tcBorders>
          </w:tcPr>
          <w:p w14:paraId="249D80C1" w14:textId="36FABAAB" w:rsidR="00716DB4" w:rsidRPr="00811CC4" w:rsidRDefault="00A34316">
            <w:pPr>
              <w:pStyle w:val="a0"/>
              <w:rPr>
                <w:rFonts w:ascii="Arial" w:hAnsi="Arial" w:cs="Arial"/>
                <w:sz w:val="22"/>
                <w:szCs w:val="22"/>
              </w:rPr>
            </w:pPr>
            <w:r w:rsidRPr="00811CC4">
              <w:rPr>
                <w:rFonts w:ascii="Arial" w:hAnsi="Arial" w:cs="Arial"/>
                <w:sz w:val="22"/>
                <w:szCs w:val="22"/>
                <w:lang w:val="ru-RU" w:bidi="ru-RU"/>
              </w:rPr>
              <w:t>Подписчик</w:t>
            </w:r>
          </w:p>
        </w:tc>
        <w:tc>
          <w:tcPr>
            <w:tcW w:w="7335" w:type="dxa"/>
            <w:tcBorders>
              <w:top w:val="single" w:sz="4" w:space="0" w:color="auto"/>
              <w:left w:val="single" w:sz="4" w:space="0" w:color="auto"/>
              <w:bottom w:val="single" w:sz="4" w:space="0" w:color="auto"/>
              <w:right w:val="single" w:sz="4" w:space="0" w:color="auto"/>
            </w:tcBorders>
          </w:tcPr>
          <w:p w14:paraId="496137F1" w14:textId="1FFFC1BE" w:rsidR="00716DB4" w:rsidRPr="00811CC4" w:rsidRDefault="00A34316">
            <w:pPr>
              <w:pStyle w:val="a0"/>
              <w:rPr>
                <w:rFonts w:ascii="Arial" w:hAnsi="Arial" w:cs="Arial"/>
                <w:sz w:val="22"/>
                <w:szCs w:val="22"/>
                <w:lang w:val="ru-RU"/>
              </w:rPr>
            </w:pPr>
            <w:r w:rsidRPr="00811CC4">
              <w:rPr>
                <w:rFonts w:ascii="Arial" w:hAnsi="Arial" w:cs="Arial"/>
                <w:sz w:val="22"/>
                <w:szCs w:val="22"/>
                <w:lang w:val="ru-RU" w:bidi="ru-RU"/>
              </w:rPr>
              <w:t>Подписчик — это экземпляр базы данных, который получает реплицированные данные. Подписчик может получать данные от нескольких издателей и публикаций. В зависимости от выбранного типа репликации подписчик может также передавать изменения данных издателю или переиздавать эти данные на другие подписчики.</w:t>
            </w:r>
          </w:p>
        </w:tc>
      </w:tr>
      <w:tr w:rsidR="00716DB4" w:rsidRPr="00811CC4" w14:paraId="3EC4C044" w14:textId="77777777" w:rsidTr="00BE06EA">
        <w:tc>
          <w:tcPr>
            <w:tcW w:w="2802" w:type="dxa"/>
            <w:tcBorders>
              <w:top w:val="single" w:sz="4" w:space="0" w:color="auto"/>
              <w:left w:val="single" w:sz="4" w:space="0" w:color="auto"/>
              <w:bottom w:val="single" w:sz="4" w:space="0" w:color="auto"/>
              <w:right w:val="single" w:sz="4" w:space="0" w:color="auto"/>
            </w:tcBorders>
          </w:tcPr>
          <w:p w14:paraId="6CE644E5" w14:textId="3825DEB3" w:rsidR="00716DB4" w:rsidRPr="00811CC4" w:rsidRDefault="00A34316">
            <w:pPr>
              <w:pStyle w:val="a0"/>
              <w:rPr>
                <w:rFonts w:ascii="Arial" w:hAnsi="Arial" w:cs="Arial"/>
                <w:sz w:val="22"/>
                <w:szCs w:val="22"/>
              </w:rPr>
            </w:pPr>
            <w:r w:rsidRPr="00811CC4">
              <w:rPr>
                <w:rFonts w:ascii="Arial" w:hAnsi="Arial" w:cs="Arial"/>
                <w:sz w:val="22"/>
                <w:szCs w:val="22"/>
                <w:lang w:val="ru-RU" w:bidi="ru-RU"/>
              </w:rPr>
              <w:t>Подписка</w:t>
            </w:r>
          </w:p>
        </w:tc>
        <w:tc>
          <w:tcPr>
            <w:tcW w:w="7335" w:type="dxa"/>
            <w:tcBorders>
              <w:top w:val="single" w:sz="4" w:space="0" w:color="auto"/>
              <w:left w:val="single" w:sz="4" w:space="0" w:color="auto"/>
              <w:bottom w:val="single" w:sz="4" w:space="0" w:color="auto"/>
              <w:right w:val="single" w:sz="4" w:space="0" w:color="auto"/>
            </w:tcBorders>
          </w:tcPr>
          <w:p w14:paraId="58EE0864" w14:textId="6D9B3E2B" w:rsidR="00716DB4" w:rsidRPr="00811CC4" w:rsidRDefault="00A34316">
            <w:pPr>
              <w:pStyle w:val="a0"/>
              <w:rPr>
                <w:rFonts w:ascii="Arial" w:hAnsi="Arial" w:cs="Arial"/>
                <w:sz w:val="22"/>
                <w:szCs w:val="22"/>
              </w:rPr>
            </w:pPr>
            <w:r w:rsidRPr="00811CC4">
              <w:rPr>
                <w:rFonts w:ascii="Arial" w:hAnsi="Arial" w:cs="Arial"/>
                <w:sz w:val="22"/>
                <w:szCs w:val="22"/>
                <w:lang w:val="ru-RU" w:bidi="ru-RU"/>
              </w:rPr>
              <w:t>Подписка — это запрос на доставку копии публикации подписчику. Подписка определяет, какая публикация будет получена, где и когда. Существует два типа подписок: по запросу и принудительные.</w:t>
            </w:r>
          </w:p>
        </w:tc>
      </w:tr>
      <w:tr w:rsidR="00716DB4" w:rsidRPr="00D45ACE" w14:paraId="0C90E832" w14:textId="77777777" w:rsidTr="00BE06EA">
        <w:tc>
          <w:tcPr>
            <w:tcW w:w="2802" w:type="dxa"/>
            <w:tcBorders>
              <w:top w:val="single" w:sz="4" w:space="0" w:color="auto"/>
              <w:left w:val="single" w:sz="4" w:space="0" w:color="auto"/>
              <w:bottom w:val="single" w:sz="4" w:space="0" w:color="auto"/>
              <w:right w:val="single" w:sz="4" w:space="0" w:color="auto"/>
            </w:tcBorders>
          </w:tcPr>
          <w:p w14:paraId="6260501E" w14:textId="697E3EB5" w:rsidR="00716DB4" w:rsidRPr="00811CC4" w:rsidRDefault="00A34316">
            <w:pPr>
              <w:pStyle w:val="a0"/>
              <w:rPr>
                <w:rFonts w:ascii="Arial" w:hAnsi="Arial" w:cs="Arial"/>
                <w:sz w:val="22"/>
                <w:szCs w:val="22"/>
              </w:rPr>
            </w:pPr>
            <w:r w:rsidRPr="00811CC4">
              <w:rPr>
                <w:rFonts w:ascii="Arial" w:hAnsi="Arial" w:cs="Arial"/>
                <w:sz w:val="22"/>
                <w:szCs w:val="22"/>
                <w:lang w:val="ru-RU" w:bidi="ru-RU"/>
              </w:rPr>
              <w:t>Принудительная подписка</w:t>
            </w:r>
          </w:p>
        </w:tc>
        <w:tc>
          <w:tcPr>
            <w:tcW w:w="7335" w:type="dxa"/>
            <w:tcBorders>
              <w:top w:val="single" w:sz="4" w:space="0" w:color="auto"/>
              <w:left w:val="single" w:sz="4" w:space="0" w:color="auto"/>
              <w:bottom w:val="single" w:sz="4" w:space="0" w:color="auto"/>
              <w:right w:val="single" w:sz="4" w:space="0" w:color="auto"/>
            </w:tcBorders>
          </w:tcPr>
          <w:p w14:paraId="23EE6B23" w14:textId="54F96F49" w:rsidR="00716DB4" w:rsidRPr="00811CC4" w:rsidRDefault="00A34316" w:rsidP="00801A80">
            <w:pPr>
              <w:pStyle w:val="a0"/>
              <w:rPr>
                <w:rFonts w:ascii="Arial" w:hAnsi="Arial" w:cs="Arial"/>
                <w:sz w:val="22"/>
                <w:szCs w:val="22"/>
                <w:lang w:val="ru-RU"/>
              </w:rPr>
            </w:pPr>
            <w:r w:rsidRPr="00811CC4">
              <w:rPr>
                <w:rFonts w:ascii="Arial" w:hAnsi="Arial" w:cs="Arial"/>
                <w:sz w:val="22"/>
                <w:szCs w:val="22"/>
                <w:lang w:val="ru-RU" w:bidi="ru-RU"/>
              </w:rPr>
              <w:t xml:space="preserve">Принудительная подписка — это подписка, создаваемая и администрируемая в издателе. Агент распространителя или слияния для этой подписки выполняется на стороне распространителя. Дополнительные сведения о подписках см. в статье </w:t>
            </w:r>
            <w:hyperlink r:id="rId71" w:history="1">
              <w:r w:rsidR="00801A80" w:rsidRPr="00811CC4">
                <w:rPr>
                  <w:rStyle w:val="Hyperlink"/>
                  <w:rFonts w:ascii="Arial" w:hAnsi="Arial" w:cs="Arial"/>
                  <w:sz w:val="22"/>
                  <w:szCs w:val="22"/>
                  <w:lang w:val="ru-RU" w:bidi="ru-RU"/>
                </w:rPr>
                <w:t>Подписка на публикации</w:t>
              </w:r>
            </w:hyperlink>
            <w:r w:rsidRPr="00811CC4">
              <w:rPr>
                <w:rFonts w:ascii="Arial" w:hAnsi="Arial" w:cs="Arial"/>
                <w:sz w:val="22"/>
                <w:szCs w:val="22"/>
                <w:lang w:val="ru-RU" w:bidi="ru-RU"/>
              </w:rPr>
              <w:t>.</w:t>
            </w:r>
          </w:p>
        </w:tc>
      </w:tr>
      <w:tr w:rsidR="00716DB4" w:rsidRPr="00D45ACE" w14:paraId="4BFDD7A5" w14:textId="77777777" w:rsidTr="00BE06EA">
        <w:tc>
          <w:tcPr>
            <w:tcW w:w="2802" w:type="dxa"/>
            <w:tcBorders>
              <w:top w:val="single" w:sz="4" w:space="0" w:color="auto"/>
              <w:left w:val="single" w:sz="4" w:space="0" w:color="auto"/>
              <w:bottom w:val="single" w:sz="4" w:space="0" w:color="auto"/>
              <w:right w:val="single" w:sz="4" w:space="0" w:color="auto"/>
            </w:tcBorders>
          </w:tcPr>
          <w:p w14:paraId="6456C7CE" w14:textId="7C03D806" w:rsidR="00716DB4" w:rsidRPr="00811CC4" w:rsidRDefault="00801A80">
            <w:pPr>
              <w:pStyle w:val="a0"/>
              <w:rPr>
                <w:rFonts w:ascii="Arial" w:hAnsi="Arial" w:cs="Arial"/>
                <w:sz w:val="22"/>
                <w:szCs w:val="22"/>
              </w:rPr>
            </w:pPr>
            <w:r w:rsidRPr="00811CC4">
              <w:rPr>
                <w:rFonts w:ascii="Arial" w:hAnsi="Arial" w:cs="Arial"/>
                <w:sz w:val="22"/>
                <w:szCs w:val="22"/>
                <w:lang w:val="ru-RU" w:bidi="ru-RU"/>
              </w:rPr>
              <w:t>Подписка по запросу</w:t>
            </w:r>
          </w:p>
        </w:tc>
        <w:tc>
          <w:tcPr>
            <w:tcW w:w="7335" w:type="dxa"/>
            <w:tcBorders>
              <w:top w:val="single" w:sz="4" w:space="0" w:color="auto"/>
              <w:left w:val="single" w:sz="4" w:space="0" w:color="auto"/>
              <w:bottom w:val="single" w:sz="4" w:space="0" w:color="auto"/>
              <w:right w:val="single" w:sz="4" w:space="0" w:color="auto"/>
            </w:tcBorders>
          </w:tcPr>
          <w:p w14:paraId="703C14FB" w14:textId="002F26A7" w:rsidR="00716DB4" w:rsidRPr="00811CC4" w:rsidRDefault="00801A80">
            <w:pPr>
              <w:pStyle w:val="a0"/>
              <w:rPr>
                <w:rFonts w:ascii="Arial" w:hAnsi="Arial" w:cs="Arial"/>
                <w:sz w:val="22"/>
                <w:szCs w:val="22"/>
                <w:lang w:val="ru-RU"/>
              </w:rPr>
            </w:pPr>
            <w:r w:rsidRPr="00811CC4">
              <w:rPr>
                <w:rFonts w:ascii="Arial" w:hAnsi="Arial" w:cs="Arial"/>
                <w:sz w:val="22"/>
                <w:szCs w:val="22"/>
                <w:lang w:val="ru-RU" w:bidi="ru-RU"/>
              </w:rPr>
              <w:t xml:space="preserve">Подписка по запросу настраивается и обслуживается для каждого получателя. Подписчики управляют расписаниями синхронизации и могут получать изменения, когда считают это необходимым. Дополнительные сведения о подписках см. в статье </w:t>
            </w:r>
            <w:hyperlink r:id="rId72" w:history="1">
              <w:r w:rsidRPr="00811CC4">
                <w:rPr>
                  <w:rStyle w:val="Hyperlink"/>
                  <w:rFonts w:ascii="Arial" w:hAnsi="Arial" w:cs="Arial"/>
                  <w:sz w:val="22"/>
                  <w:szCs w:val="22"/>
                  <w:lang w:val="ru-RU" w:bidi="ru-RU"/>
                </w:rPr>
                <w:t>Подписка на публикации</w:t>
              </w:r>
            </w:hyperlink>
            <w:r w:rsidRPr="00811CC4">
              <w:rPr>
                <w:rFonts w:ascii="Arial" w:hAnsi="Arial" w:cs="Arial"/>
                <w:sz w:val="22"/>
                <w:szCs w:val="22"/>
                <w:lang w:val="ru-RU" w:bidi="ru-RU"/>
              </w:rPr>
              <w:t>.</w:t>
            </w:r>
          </w:p>
        </w:tc>
      </w:tr>
      <w:tr w:rsidR="00716DB4" w:rsidRPr="00811CC4" w14:paraId="3FE72F30" w14:textId="77777777" w:rsidTr="00BE06EA">
        <w:tc>
          <w:tcPr>
            <w:tcW w:w="2802" w:type="dxa"/>
            <w:tcBorders>
              <w:top w:val="single" w:sz="4" w:space="0" w:color="auto"/>
              <w:left w:val="single" w:sz="4" w:space="0" w:color="auto"/>
              <w:bottom w:val="single" w:sz="4" w:space="0" w:color="auto"/>
              <w:right w:val="single" w:sz="4" w:space="0" w:color="auto"/>
            </w:tcBorders>
          </w:tcPr>
          <w:p w14:paraId="5456AA10" w14:textId="63EDB8A0" w:rsidR="00716DB4" w:rsidRPr="00811CC4" w:rsidRDefault="00514018">
            <w:pPr>
              <w:pStyle w:val="a0"/>
              <w:rPr>
                <w:rFonts w:ascii="Arial" w:hAnsi="Arial" w:cs="Arial"/>
                <w:sz w:val="22"/>
                <w:szCs w:val="22"/>
              </w:rPr>
            </w:pPr>
            <w:r w:rsidRPr="00811CC4">
              <w:rPr>
                <w:rFonts w:ascii="Arial" w:hAnsi="Arial" w:cs="Arial"/>
                <w:sz w:val="22"/>
                <w:szCs w:val="22"/>
                <w:lang w:val="ru-RU" w:bidi="ru-RU"/>
              </w:rPr>
              <w:t>Виртуальный 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1BC717C2" w14:textId="4C2721CB" w:rsidR="00716DB4" w:rsidRPr="00811CC4" w:rsidRDefault="00514018">
            <w:pPr>
              <w:pStyle w:val="a0"/>
              <w:rPr>
                <w:rFonts w:ascii="Arial" w:hAnsi="Arial" w:cs="Arial"/>
                <w:sz w:val="22"/>
                <w:szCs w:val="22"/>
              </w:rPr>
            </w:pPr>
            <w:r w:rsidRPr="00811CC4">
              <w:rPr>
                <w:rFonts w:ascii="Arial" w:hAnsi="Arial" w:cs="Arial"/>
                <w:sz w:val="22"/>
                <w:szCs w:val="22"/>
                <w:lang w:val="ru-RU" w:bidi="ru-RU"/>
              </w:rPr>
              <w:t>Виртуальный распространитель — это виртуальная сущность, представляющая реальный распространитель в представлении схемы для работоспособности базы данных репликации.</w:t>
            </w:r>
          </w:p>
        </w:tc>
      </w:tr>
      <w:tr w:rsidR="00716DB4" w:rsidRPr="00811CC4" w14:paraId="58464F1E" w14:textId="77777777" w:rsidTr="00BE06EA">
        <w:tc>
          <w:tcPr>
            <w:tcW w:w="2802" w:type="dxa"/>
            <w:tcBorders>
              <w:top w:val="single" w:sz="4" w:space="0" w:color="auto"/>
              <w:left w:val="single" w:sz="4" w:space="0" w:color="auto"/>
              <w:bottom w:val="single" w:sz="4" w:space="0" w:color="auto"/>
              <w:right w:val="single" w:sz="4" w:space="0" w:color="auto"/>
            </w:tcBorders>
          </w:tcPr>
          <w:p w14:paraId="332F06E4" w14:textId="5EF7F84A" w:rsidR="00716DB4" w:rsidRPr="00811CC4" w:rsidRDefault="00514018">
            <w:pPr>
              <w:pStyle w:val="a0"/>
              <w:rPr>
                <w:rFonts w:ascii="Arial" w:hAnsi="Arial" w:cs="Arial"/>
                <w:sz w:val="22"/>
                <w:szCs w:val="22"/>
              </w:rPr>
            </w:pPr>
            <w:r w:rsidRPr="00811CC4">
              <w:rPr>
                <w:rFonts w:ascii="Arial" w:hAnsi="Arial" w:cs="Arial"/>
                <w:sz w:val="22"/>
                <w:szCs w:val="22"/>
                <w:lang w:val="ru-RU" w:bidi="ru-RU"/>
              </w:rPr>
              <w:t>Виртуальный издатель</w:t>
            </w:r>
          </w:p>
        </w:tc>
        <w:tc>
          <w:tcPr>
            <w:tcW w:w="7335" w:type="dxa"/>
            <w:tcBorders>
              <w:top w:val="single" w:sz="4" w:space="0" w:color="auto"/>
              <w:left w:val="single" w:sz="4" w:space="0" w:color="auto"/>
              <w:bottom w:val="single" w:sz="4" w:space="0" w:color="auto"/>
              <w:right w:val="single" w:sz="4" w:space="0" w:color="auto"/>
            </w:tcBorders>
          </w:tcPr>
          <w:p w14:paraId="2E283A03" w14:textId="451DA1D4" w:rsidR="00716DB4" w:rsidRPr="00811CC4" w:rsidRDefault="00514018">
            <w:pPr>
              <w:pStyle w:val="a0"/>
              <w:rPr>
                <w:rFonts w:ascii="Arial" w:hAnsi="Arial" w:cs="Arial"/>
                <w:sz w:val="22"/>
                <w:szCs w:val="22"/>
              </w:rPr>
            </w:pPr>
            <w:r w:rsidRPr="00811CC4">
              <w:rPr>
                <w:rFonts w:ascii="Arial" w:hAnsi="Arial" w:cs="Arial"/>
                <w:sz w:val="22"/>
                <w:szCs w:val="22"/>
                <w:lang w:val="ru-RU" w:bidi="ru-RU"/>
              </w:rPr>
              <w:t>Виртуальный издатель — это виртуальная сущность, представляющая реальный издатель в представлении схемы для работоспособности базы данных репликации.</w:t>
            </w:r>
          </w:p>
        </w:tc>
      </w:tr>
      <w:tr w:rsidR="00716DB4" w:rsidRPr="00811CC4" w14:paraId="0BB37A16" w14:textId="77777777" w:rsidTr="00BE06EA">
        <w:tc>
          <w:tcPr>
            <w:tcW w:w="2802" w:type="dxa"/>
            <w:tcBorders>
              <w:top w:val="single" w:sz="4" w:space="0" w:color="auto"/>
              <w:left w:val="single" w:sz="4" w:space="0" w:color="auto"/>
              <w:bottom w:val="single" w:sz="4" w:space="0" w:color="auto"/>
              <w:right w:val="single" w:sz="4" w:space="0" w:color="auto"/>
            </w:tcBorders>
          </w:tcPr>
          <w:p w14:paraId="37FAEB77" w14:textId="2E41A9D4" w:rsidR="00716DB4" w:rsidRPr="00811CC4" w:rsidRDefault="00514018">
            <w:pPr>
              <w:pStyle w:val="a0"/>
              <w:rPr>
                <w:rFonts w:ascii="Arial" w:hAnsi="Arial" w:cs="Arial"/>
                <w:sz w:val="22"/>
                <w:szCs w:val="22"/>
              </w:rPr>
            </w:pPr>
            <w:r w:rsidRPr="00811CC4">
              <w:rPr>
                <w:rFonts w:ascii="Arial" w:hAnsi="Arial" w:cs="Arial"/>
                <w:sz w:val="22"/>
                <w:szCs w:val="22"/>
                <w:lang w:val="ru-RU" w:bidi="ru-RU"/>
              </w:rPr>
              <w:t>Узел виртуального подписчика</w:t>
            </w:r>
          </w:p>
        </w:tc>
        <w:tc>
          <w:tcPr>
            <w:tcW w:w="7335" w:type="dxa"/>
            <w:tcBorders>
              <w:top w:val="single" w:sz="4" w:space="0" w:color="auto"/>
              <w:left w:val="single" w:sz="4" w:space="0" w:color="auto"/>
              <w:bottom w:val="single" w:sz="4" w:space="0" w:color="auto"/>
              <w:right w:val="single" w:sz="4" w:space="0" w:color="auto"/>
            </w:tcBorders>
          </w:tcPr>
          <w:p w14:paraId="30280E25" w14:textId="5180847B" w:rsidR="00716DB4" w:rsidRPr="00811CC4" w:rsidRDefault="00514018">
            <w:pPr>
              <w:pStyle w:val="a0"/>
              <w:rPr>
                <w:rFonts w:ascii="Arial" w:hAnsi="Arial" w:cs="Arial"/>
                <w:sz w:val="22"/>
                <w:szCs w:val="22"/>
              </w:rPr>
            </w:pPr>
            <w:r w:rsidRPr="00811CC4">
              <w:rPr>
                <w:rFonts w:ascii="Arial" w:hAnsi="Arial" w:cs="Arial"/>
                <w:sz w:val="22"/>
                <w:szCs w:val="22"/>
                <w:lang w:val="ru-RU" w:bidi="ru-RU"/>
              </w:rPr>
              <w:t>Узел виртуального подписчика — это виртуальная сущность, содержащая виртуальные подписчики.</w:t>
            </w:r>
          </w:p>
        </w:tc>
      </w:tr>
      <w:tr w:rsidR="00716DB4" w:rsidRPr="00811CC4" w14:paraId="7BE0320C" w14:textId="77777777" w:rsidTr="00BE06EA">
        <w:tc>
          <w:tcPr>
            <w:tcW w:w="2802" w:type="dxa"/>
            <w:tcBorders>
              <w:top w:val="single" w:sz="4" w:space="0" w:color="auto"/>
              <w:left w:val="single" w:sz="4" w:space="0" w:color="auto"/>
              <w:bottom w:val="single" w:sz="4" w:space="0" w:color="auto"/>
              <w:right w:val="single" w:sz="4" w:space="0" w:color="auto"/>
            </w:tcBorders>
          </w:tcPr>
          <w:p w14:paraId="1091E0D7" w14:textId="3B3BBD40" w:rsidR="00716DB4" w:rsidRPr="00811CC4" w:rsidRDefault="00514018">
            <w:pPr>
              <w:pStyle w:val="a0"/>
              <w:rPr>
                <w:rFonts w:ascii="Arial" w:hAnsi="Arial" w:cs="Arial"/>
                <w:sz w:val="22"/>
                <w:szCs w:val="22"/>
              </w:rPr>
            </w:pPr>
            <w:r w:rsidRPr="00811CC4">
              <w:rPr>
                <w:rFonts w:ascii="Arial" w:hAnsi="Arial" w:cs="Arial"/>
                <w:sz w:val="22"/>
                <w:szCs w:val="22"/>
                <w:lang w:val="ru-RU" w:bidi="ru-RU"/>
              </w:rPr>
              <w:t>Виртуальный подписчик</w:t>
            </w:r>
          </w:p>
        </w:tc>
        <w:tc>
          <w:tcPr>
            <w:tcW w:w="7335" w:type="dxa"/>
            <w:tcBorders>
              <w:top w:val="single" w:sz="4" w:space="0" w:color="auto"/>
              <w:left w:val="single" w:sz="4" w:space="0" w:color="auto"/>
              <w:bottom w:val="single" w:sz="4" w:space="0" w:color="auto"/>
              <w:right w:val="single" w:sz="4" w:space="0" w:color="auto"/>
            </w:tcBorders>
          </w:tcPr>
          <w:p w14:paraId="476B5672" w14:textId="624A1745" w:rsidR="00716DB4" w:rsidRPr="00811CC4" w:rsidRDefault="00514018" w:rsidP="00BE06EA">
            <w:pPr>
              <w:rPr>
                <w:rFonts w:ascii="Arial" w:hAnsi="Arial" w:cs="Arial"/>
              </w:rPr>
            </w:pPr>
            <w:r w:rsidRPr="00811CC4">
              <w:rPr>
                <w:rFonts w:ascii="Arial" w:hAnsi="Arial" w:cs="Arial"/>
                <w:lang w:val="ru-RU" w:bidi="ru-RU"/>
              </w:rPr>
              <w:t>Виртуальный подписчик — это виртуальная сущность, представляющая реальный подписчик в представлении схемы для работоспособности базы данных репликации.</w:t>
            </w:r>
          </w:p>
        </w:tc>
      </w:tr>
      <w:tr w:rsidR="00716DB4" w:rsidRPr="00811CC4" w14:paraId="1078F09A" w14:textId="77777777" w:rsidTr="00BE06EA">
        <w:tc>
          <w:tcPr>
            <w:tcW w:w="2802" w:type="dxa"/>
            <w:tcBorders>
              <w:top w:val="single" w:sz="4" w:space="0" w:color="auto"/>
              <w:left w:val="single" w:sz="4" w:space="0" w:color="auto"/>
              <w:bottom w:val="single" w:sz="4" w:space="0" w:color="auto"/>
              <w:right w:val="single" w:sz="4" w:space="0" w:color="auto"/>
            </w:tcBorders>
          </w:tcPr>
          <w:p w14:paraId="1095B297" w14:textId="7F08CF3E" w:rsidR="00716DB4" w:rsidRPr="00811CC4" w:rsidRDefault="00BE06EA">
            <w:pPr>
              <w:pStyle w:val="a0"/>
              <w:rPr>
                <w:rFonts w:ascii="Arial" w:hAnsi="Arial" w:cs="Arial"/>
                <w:sz w:val="22"/>
                <w:szCs w:val="22"/>
              </w:rPr>
            </w:pPr>
            <w:r w:rsidRPr="00811CC4">
              <w:rPr>
                <w:rFonts w:ascii="Arial" w:hAnsi="Arial" w:cs="Arial"/>
                <w:sz w:val="22"/>
                <w:szCs w:val="22"/>
                <w:lang w:val="ru-RU" w:bidi="ru-RU"/>
              </w:rPr>
              <w:t>Узел виртуальной публикации</w:t>
            </w:r>
          </w:p>
        </w:tc>
        <w:tc>
          <w:tcPr>
            <w:tcW w:w="7335" w:type="dxa"/>
            <w:tcBorders>
              <w:top w:val="single" w:sz="4" w:space="0" w:color="auto"/>
              <w:left w:val="single" w:sz="4" w:space="0" w:color="auto"/>
              <w:bottom w:val="single" w:sz="4" w:space="0" w:color="auto"/>
              <w:right w:val="single" w:sz="4" w:space="0" w:color="auto"/>
            </w:tcBorders>
          </w:tcPr>
          <w:p w14:paraId="59F11329" w14:textId="24F36973" w:rsidR="00716DB4" w:rsidRPr="00811CC4" w:rsidRDefault="00BE06EA">
            <w:pPr>
              <w:pStyle w:val="a0"/>
              <w:rPr>
                <w:rFonts w:ascii="Arial" w:hAnsi="Arial" w:cs="Arial"/>
                <w:sz w:val="22"/>
                <w:szCs w:val="22"/>
              </w:rPr>
            </w:pPr>
            <w:r w:rsidRPr="00811CC4">
              <w:rPr>
                <w:rFonts w:ascii="Arial" w:hAnsi="Arial" w:cs="Arial"/>
                <w:sz w:val="22"/>
                <w:szCs w:val="22"/>
                <w:lang w:val="ru-RU" w:bidi="ru-RU"/>
              </w:rPr>
              <w:t>Узел виртуальной публикации — это виртуальная сущность, содержащая публикации.</w:t>
            </w:r>
          </w:p>
        </w:tc>
      </w:tr>
      <w:tr w:rsidR="00716DB4" w:rsidRPr="00811CC4" w14:paraId="49B2997C" w14:textId="77777777" w:rsidTr="00BE06EA">
        <w:tc>
          <w:tcPr>
            <w:tcW w:w="2802" w:type="dxa"/>
            <w:tcBorders>
              <w:top w:val="single" w:sz="4" w:space="0" w:color="auto"/>
              <w:left w:val="single" w:sz="4" w:space="0" w:color="auto"/>
              <w:bottom w:val="single" w:sz="4" w:space="0" w:color="auto"/>
              <w:right w:val="single" w:sz="4" w:space="0" w:color="auto"/>
            </w:tcBorders>
          </w:tcPr>
          <w:p w14:paraId="243205AD" w14:textId="62281D52" w:rsidR="00716DB4" w:rsidRPr="00811CC4" w:rsidRDefault="00BE06EA">
            <w:pPr>
              <w:pStyle w:val="a0"/>
              <w:rPr>
                <w:rFonts w:ascii="Arial" w:hAnsi="Arial" w:cs="Arial"/>
                <w:sz w:val="22"/>
                <w:szCs w:val="22"/>
              </w:rPr>
            </w:pPr>
            <w:r w:rsidRPr="00811CC4">
              <w:rPr>
                <w:rFonts w:ascii="Arial" w:hAnsi="Arial" w:cs="Arial"/>
                <w:color w:val="2A2A2A"/>
                <w:sz w:val="22"/>
                <w:szCs w:val="22"/>
                <w:lang w:val="ru-RU" w:bidi="ru-RU"/>
              </w:rPr>
              <w:lastRenderedPageBreak/>
              <w:t>Базы данных публикации</w:t>
            </w:r>
          </w:p>
        </w:tc>
        <w:tc>
          <w:tcPr>
            <w:tcW w:w="7335" w:type="dxa"/>
            <w:tcBorders>
              <w:top w:val="single" w:sz="4" w:space="0" w:color="auto"/>
              <w:left w:val="single" w:sz="4" w:space="0" w:color="auto"/>
              <w:bottom w:val="single" w:sz="4" w:space="0" w:color="auto"/>
              <w:right w:val="single" w:sz="4" w:space="0" w:color="auto"/>
            </w:tcBorders>
          </w:tcPr>
          <w:p w14:paraId="2E107DB0" w14:textId="055F8BA9" w:rsidR="00716DB4" w:rsidRPr="00811CC4" w:rsidRDefault="00BE06EA">
            <w:pPr>
              <w:pStyle w:val="a0"/>
              <w:rPr>
                <w:rFonts w:ascii="Arial" w:hAnsi="Arial" w:cs="Arial"/>
                <w:sz w:val="22"/>
                <w:szCs w:val="22"/>
              </w:rPr>
            </w:pPr>
            <w:r w:rsidRPr="00811CC4">
              <w:rPr>
                <w:rFonts w:ascii="Arial" w:hAnsi="Arial" w:cs="Arial"/>
                <w:color w:val="2A2A2A"/>
                <w:sz w:val="22"/>
                <w:szCs w:val="22"/>
                <w:lang w:val="ru-RU" w:bidi="ru-RU"/>
              </w:rPr>
              <w:t>База данных публикации — это база данных на издателе, которая является источником данных и объектов базы данных, предназначенных для репликации.</w:t>
            </w:r>
          </w:p>
        </w:tc>
      </w:tr>
      <w:tr w:rsidR="00716DB4" w:rsidRPr="00D45ACE" w14:paraId="60006E4D" w14:textId="77777777" w:rsidTr="00BE06EA">
        <w:tc>
          <w:tcPr>
            <w:tcW w:w="2802" w:type="dxa"/>
            <w:tcBorders>
              <w:top w:val="single" w:sz="4" w:space="0" w:color="auto"/>
              <w:left w:val="single" w:sz="4" w:space="0" w:color="auto"/>
              <w:bottom w:val="single" w:sz="4" w:space="0" w:color="auto"/>
              <w:right w:val="single" w:sz="4" w:space="0" w:color="auto"/>
            </w:tcBorders>
          </w:tcPr>
          <w:p w14:paraId="3AE40858" w14:textId="012BD462" w:rsidR="00716DB4" w:rsidRPr="00811CC4" w:rsidRDefault="00BE06EA">
            <w:pPr>
              <w:pStyle w:val="a0"/>
              <w:rPr>
                <w:rFonts w:ascii="Arial" w:hAnsi="Arial" w:cs="Arial"/>
                <w:sz w:val="22"/>
                <w:szCs w:val="22"/>
              </w:rPr>
            </w:pPr>
            <w:r w:rsidRPr="00811CC4">
              <w:rPr>
                <w:rFonts w:ascii="Arial" w:hAnsi="Arial" w:cs="Arial"/>
                <w:sz w:val="22"/>
                <w:szCs w:val="22"/>
                <w:lang w:val="ru-RU" w:bidi="ru-RU"/>
              </w:rPr>
              <w:t>Виртуальная подписка</w:t>
            </w:r>
          </w:p>
        </w:tc>
        <w:tc>
          <w:tcPr>
            <w:tcW w:w="7335" w:type="dxa"/>
            <w:tcBorders>
              <w:top w:val="single" w:sz="4" w:space="0" w:color="auto"/>
              <w:left w:val="single" w:sz="4" w:space="0" w:color="auto"/>
              <w:bottom w:val="single" w:sz="4" w:space="0" w:color="auto"/>
              <w:right w:val="single" w:sz="4" w:space="0" w:color="auto"/>
            </w:tcBorders>
          </w:tcPr>
          <w:p w14:paraId="5920F268" w14:textId="6EF5B7C2" w:rsidR="00716DB4" w:rsidRPr="00811CC4" w:rsidRDefault="00BE06EA">
            <w:pPr>
              <w:pStyle w:val="a0"/>
              <w:rPr>
                <w:rFonts w:ascii="Arial" w:hAnsi="Arial" w:cs="Arial"/>
                <w:sz w:val="22"/>
                <w:szCs w:val="22"/>
                <w:lang w:val="ru-RU"/>
              </w:rPr>
            </w:pPr>
            <w:r w:rsidRPr="00811CC4">
              <w:rPr>
                <w:rFonts w:ascii="Arial" w:hAnsi="Arial" w:cs="Arial"/>
                <w:sz w:val="22"/>
                <w:szCs w:val="22"/>
                <w:lang w:val="ru-RU" w:bidi="ru-RU"/>
              </w:rPr>
              <w:t xml:space="preserve">Виртуальная подписка — это виртуальная сущность, представляющая реальную </w:t>
            </w:r>
            <w:r w:rsidRPr="00811CC4">
              <w:rPr>
                <w:rFonts w:ascii="Arial" w:hAnsi="Arial" w:cs="Arial"/>
                <w:b/>
                <w:sz w:val="22"/>
                <w:szCs w:val="22"/>
                <w:lang w:val="ru-RU" w:bidi="ru-RU"/>
              </w:rPr>
              <w:t>подписку</w:t>
            </w:r>
            <w:r w:rsidRPr="00811CC4">
              <w:rPr>
                <w:rFonts w:ascii="Arial" w:hAnsi="Arial" w:cs="Arial"/>
                <w:sz w:val="22"/>
                <w:szCs w:val="22"/>
                <w:lang w:val="ru-RU" w:bidi="ru-RU"/>
              </w:rPr>
              <w:t xml:space="preserve"> в представлении схемы для работоспособности базы данных репликации. Эта сущность предназначена для скрытия всех подписок при первом открытии схемы.</w:t>
            </w:r>
          </w:p>
        </w:tc>
      </w:tr>
    </w:tbl>
    <w:p w14:paraId="1488E679" w14:textId="77777777" w:rsidR="00D854D0" w:rsidRPr="00811CC4" w:rsidRDefault="00D854D0" w:rsidP="00BE06EA">
      <w:pPr>
        <w:pStyle w:val="AlertText"/>
        <w:ind w:left="0"/>
        <w:rPr>
          <w:rFonts w:ascii="Arial" w:hAnsi="Arial" w:cs="Arial"/>
          <w:lang w:val="ru-RU"/>
        </w:rPr>
      </w:pPr>
    </w:p>
    <w:p w14:paraId="713E119B" w14:textId="3B4045DD" w:rsidR="00D82B82" w:rsidRPr="00811CC4" w:rsidRDefault="00D82B82" w:rsidP="00D854D0">
      <w:pPr>
        <w:pStyle w:val="Heading2"/>
        <w:rPr>
          <w:rFonts w:ascii="Arial" w:hAnsi="Arial" w:cs="Arial"/>
          <w:lang w:val="ru-RU"/>
        </w:rPr>
      </w:pPr>
      <w:bookmarkStart w:id="103" w:name="_Appendix:_Management_Pack_1"/>
      <w:bookmarkStart w:id="104" w:name="_Ref384671946"/>
      <w:bookmarkStart w:id="105" w:name="_Ref385866094"/>
      <w:bookmarkStart w:id="106" w:name="_Toc469572654"/>
      <w:bookmarkEnd w:id="103"/>
      <w:r w:rsidRPr="00811CC4">
        <w:rPr>
          <w:rFonts w:ascii="Arial" w:hAnsi="Arial" w:cs="Arial"/>
          <w:lang w:val="ru-RU" w:bidi="ru-RU"/>
        </w:rPr>
        <w:t xml:space="preserve">Приложение. </w:t>
      </w:r>
      <w:bookmarkEnd w:id="104"/>
      <w:r w:rsidRPr="00811CC4">
        <w:rPr>
          <w:rFonts w:ascii="Arial" w:hAnsi="Arial" w:cs="Arial"/>
          <w:lang w:val="ru-RU" w:bidi="ru-RU"/>
        </w:rPr>
        <w:t>Представления и панели мониторинга для пакета управления</w:t>
      </w:r>
      <w:bookmarkEnd w:id="105"/>
      <w:bookmarkEnd w:id="106"/>
    </w:p>
    <w:p w14:paraId="37D442ED" w14:textId="77777777" w:rsidR="00E54005" w:rsidRPr="00811CC4" w:rsidRDefault="00E54005" w:rsidP="000100CD">
      <w:pPr>
        <w:pStyle w:val="NoSpacing"/>
        <w:rPr>
          <w:rFonts w:ascii="Arial" w:hAnsi="Arial" w:cs="Arial"/>
        </w:rPr>
      </w:pPr>
      <w:r w:rsidRPr="00811CC4">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color w:val="A6A6A6" w:themeColor="background1" w:themeShade="A6"/>
          <w:lang w:bidi="ru-RU"/>
        </w:rPr>
        <w:t xml:space="preserve"> Корень</w:t>
      </w:r>
    </w:p>
    <w:p w14:paraId="65185CF4" w14:textId="77777777" w:rsidR="00E54005" w:rsidRPr="00811CC4" w:rsidRDefault="00E54005" w:rsidP="00E54005">
      <w:pPr>
        <w:pStyle w:val="NoSpacing"/>
        <w:rPr>
          <w:rFonts w:ascii="Arial" w:hAnsi="Arial" w:cs="Arial"/>
        </w:rPr>
      </w:pPr>
      <w:r w:rsidRPr="00811CC4">
        <w:rPr>
          <w:rFonts w:ascii="Arial" w:hAnsi="Arial" w:cs="Arial"/>
          <w:lang w:bidi="ru-RU"/>
        </w:rPr>
        <w:tab/>
      </w:r>
      <w:r w:rsidRPr="00811CC4">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1CC4">
        <w:rPr>
          <w:rFonts w:ascii="Arial" w:hAnsi="Arial" w:cs="Arial"/>
          <w:color w:val="A6A6A6" w:themeColor="background1" w:themeShade="A6"/>
          <w:lang w:bidi="ru-RU"/>
        </w:rPr>
        <w:t xml:space="preserve"> Microsoft SQL Server</w:t>
      </w:r>
    </w:p>
    <w:p w14:paraId="72B2FB31" w14:textId="77777777" w:rsidR="00E54005" w:rsidRPr="00811CC4" w:rsidRDefault="00E54005" w:rsidP="00E54005">
      <w:pPr>
        <w:pStyle w:val="NoSpacing"/>
        <w:rPr>
          <w:rFonts w:ascii="Arial" w:hAnsi="Arial" w:cs="Arial"/>
          <w:color w:val="FF0000"/>
        </w:rPr>
      </w:pPr>
      <w:r w:rsidRPr="00811CC4">
        <w:rPr>
          <w:rFonts w:ascii="Arial" w:hAnsi="Arial" w:cs="Arial"/>
          <w:lang w:bidi="ru-RU"/>
        </w:rPr>
        <w:tab/>
      </w:r>
      <w:r w:rsidRPr="00811CC4">
        <w:rPr>
          <w:rFonts w:ascii="Arial" w:hAnsi="Arial" w:cs="Arial"/>
          <w:lang w:bidi="ru-RU"/>
        </w:rPr>
        <w:tab/>
      </w:r>
      <w:r w:rsidRPr="00811CC4">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11CC4">
        <w:rPr>
          <w:rFonts w:ascii="Arial" w:hAnsi="Arial" w:cs="Arial"/>
          <w:color w:val="FF0000"/>
          <w:lang w:bidi="ru-RU"/>
        </w:rPr>
        <w:t>Репликация SQL Server [независимая от версии папка]</w:t>
      </w:r>
    </w:p>
    <w:p w14:paraId="575B7EFC" w14:textId="5F8513A6" w:rsidR="00E54005" w:rsidRPr="00811CC4" w:rsidRDefault="00D45ACE" w:rsidP="00E54005">
      <w:pPr>
        <w:pStyle w:val="NoSpacing"/>
        <w:ind w:left="2160"/>
        <w:rPr>
          <w:rFonts w:ascii="Arial" w:hAnsi="Arial" w:cs="Arial"/>
        </w:rPr>
      </w:pPr>
      <w:r>
        <w:rPr>
          <w:rFonts w:ascii="Arial" w:hAnsi="Arial" w:cs="Arial"/>
          <w:lang w:bidi="ru-RU"/>
        </w:rPr>
        <w:pict w14:anchorId="2C7F0519">
          <v:shape id="_x0000_i1029" type="#_x0000_t75" style="width:12.75pt;height:12.75pt;visibility:visible">
            <v:imagedata r:id="rId73" o:title=""/>
          </v:shape>
        </w:pict>
      </w:r>
      <w:r w:rsidR="00E54005" w:rsidRPr="00811CC4">
        <w:rPr>
          <w:rFonts w:ascii="Arial" w:hAnsi="Arial" w:cs="Arial"/>
          <w:color w:val="FF0000"/>
          <w:lang w:bidi="ru-RU"/>
        </w:rPr>
        <w:t xml:space="preserve"> Активные предупреждения </w:t>
      </w:r>
      <w:r w:rsidR="00E54005" w:rsidRPr="00811CC4">
        <w:rPr>
          <w:rFonts w:ascii="Arial" w:hAnsi="Arial" w:cs="Arial"/>
          <w:lang w:bidi="ru-RU"/>
        </w:rPr>
        <w:t>— [цель: группа областей предупреждений репликации, область действия: объекты репликации SQL Server]</w:t>
      </w:r>
    </w:p>
    <w:p w14:paraId="2B2E3A24" w14:textId="665918BD" w:rsidR="005B29C2" w:rsidRPr="00811CC4" w:rsidRDefault="00D45ACE" w:rsidP="00E54005">
      <w:pPr>
        <w:pStyle w:val="NoSpacing"/>
        <w:ind w:left="2160"/>
        <w:rPr>
          <w:rFonts w:ascii="Arial" w:hAnsi="Arial" w:cs="Arial"/>
        </w:rPr>
      </w:pPr>
      <w:r>
        <w:rPr>
          <w:rFonts w:ascii="Arial" w:hAnsi="Arial" w:cs="Arial"/>
          <w:lang w:bidi="ru-RU"/>
        </w:rPr>
        <w:pict w14:anchorId="7F8DDB38">
          <v:shape id="_x0000_i1030" type="#_x0000_t75" style="width:15.75pt;height:15.75pt;visibility:visible">
            <v:imagedata r:id="rId74" o:title=""/>
          </v:shape>
        </w:pict>
      </w:r>
      <w:r w:rsidR="005B29C2" w:rsidRPr="00811CC4">
        <w:rPr>
          <w:rFonts w:ascii="Arial" w:hAnsi="Arial" w:cs="Arial"/>
          <w:color w:val="FF0000"/>
          <w:lang w:bidi="ru-RU"/>
        </w:rPr>
        <w:t xml:space="preserve"> Все объекты, связанные с репликацией </w:t>
      </w:r>
      <w:r w:rsidR="005B29C2" w:rsidRPr="00811CC4">
        <w:rPr>
          <w:rFonts w:ascii="Arial" w:hAnsi="Arial" w:cs="Arial"/>
          <w:lang w:bidi="ru-RU"/>
        </w:rPr>
        <w:t>— [цель: группа потока репликации, область действия: все объекты, связанные с репликацией]</w:t>
      </w:r>
    </w:p>
    <w:p w14:paraId="635F3ABD" w14:textId="5D99E676" w:rsidR="003D6E57" w:rsidRPr="00811CC4" w:rsidRDefault="003D6E57" w:rsidP="00E54005">
      <w:pPr>
        <w:pStyle w:val="NoSpacing"/>
        <w:ind w:left="2160"/>
        <w:rPr>
          <w:rFonts w:ascii="Arial" w:hAnsi="Arial" w:cs="Arial"/>
        </w:rPr>
      </w:pPr>
      <w:r w:rsidRPr="00811CC4">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 xml:space="preserve"> Работоспособность базы данных репликации SQL Server </w:t>
      </w:r>
      <w:r w:rsidRPr="00811CC4">
        <w:rPr>
          <w:rFonts w:ascii="Arial" w:hAnsi="Arial" w:cs="Arial"/>
          <w:lang w:bidi="ru-RU"/>
        </w:rPr>
        <w:t>— [цель: базы данных распространителя, область действия: опубликованные базы данных SQL Server]</w:t>
      </w:r>
    </w:p>
    <w:p w14:paraId="6C2370DF" w14:textId="46CB3FB5" w:rsidR="00E54005" w:rsidRPr="00811CC4" w:rsidRDefault="00E54005" w:rsidP="00E54005">
      <w:pPr>
        <w:pStyle w:val="NoSpacing"/>
        <w:rPr>
          <w:rFonts w:ascii="Arial" w:hAnsi="Arial" w:cs="Arial"/>
          <w:color w:val="FF0000"/>
        </w:rPr>
      </w:pPr>
      <w:r w:rsidRPr="00811CC4">
        <w:rPr>
          <w:rFonts w:ascii="Arial" w:hAnsi="Arial" w:cs="Arial"/>
          <w:color w:val="FF0000"/>
          <w:lang w:bidi="ru-RU"/>
        </w:rPr>
        <w:tab/>
      </w:r>
      <w:r w:rsidRPr="00811CC4">
        <w:rPr>
          <w:rFonts w:ascii="Arial" w:hAnsi="Arial" w:cs="Arial"/>
          <w:color w:val="FF0000"/>
          <w:lang w:bidi="ru-RU"/>
        </w:rPr>
        <w:tab/>
      </w:r>
      <w:r w:rsidRPr="00811CC4">
        <w:rPr>
          <w:rFonts w:ascii="Arial" w:hAnsi="Arial" w:cs="Arial"/>
          <w:color w:val="FF0000"/>
          <w:lang w:bidi="ru-RU"/>
        </w:rPr>
        <w:tab/>
      </w:r>
      <w:r w:rsidRPr="00811CC4">
        <w:rPr>
          <w:rFonts w:ascii="Arial" w:hAnsi="Arial" w:cs="Arial"/>
          <w:color w:val="FF0000"/>
          <w:lang w:bidi="ru-RU"/>
        </w:rPr>
        <w:tab/>
      </w:r>
      <w:r w:rsidRPr="00811CC4">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11CC4">
        <w:rPr>
          <w:rFonts w:ascii="Arial" w:hAnsi="Arial" w:cs="Arial"/>
          <w:color w:val="FF0000"/>
          <w:lang w:bidi="ru-RU"/>
        </w:rPr>
        <w:t>Репликация 2008 [независимая от версии папка]</w:t>
      </w:r>
    </w:p>
    <w:p w14:paraId="26AE075C" w14:textId="3144E6B3" w:rsidR="00E54005" w:rsidRPr="00811CC4" w:rsidRDefault="00E54005" w:rsidP="000100CD">
      <w:pPr>
        <w:pStyle w:val="NoSpacing"/>
        <w:ind w:left="2160"/>
        <w:rPr>
          <w:rFonts w:ascii="Arial" w:hAnsi="Arial" w:cs="Arial"/>
          <w:color w:val="FF0000"/>
        </w:rPr>
      </w:pPr>
      <w:r w:rsidRPr="00811CC4">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Активные предупреждения </w:t>
      </w:r>
      <w:r w:rsidRPr="00811CC4">
        <w:rPr>
          <w:rFonts w:ascii="Arial" w:hAnsi="Arial" w:cs="Arial"/>
          <w:lang w:bidi="ru-RU"/>
        </w:rPr>
        <w:t>— [цель: группа областей предупреждений репликации SQL Server 2008, область действия: объекты репликации SQL Server 2008]</w:t>
      </w:r>
    </w:p>
    <w:p w14:paraId="7D5D2112" w14:textId="159744ED" w:rsidR="00E54005" w:rsidRPr="00811CC4" w:rsidRDefault="00E54005" w:rsidP="000100CD">
      <w:pPr>
        <w:pStyle w:val="NoSpacing"/>
        <w:ind w:left="2160"/>
        <w:rPr>
          <w:rFonts w:ascii="Arial" w:hAnsi="Arial" w:cs="Arial"/>
          <w:color w:val="FF0000"/>
        </w:rPr>
      </w:pPr>
      <w:r w:rsidRPr="00811CC4">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Распространители </w:t>
      </w:r>
      <w:r w:rsidRPr="00811CC4">
        <w:rPr>
          <w:rFonts w:ascii="Arial" w:hAnsi="Arial" w:cs="Arial"/>
          <w:lang w:bidi="ru-RU"/>
        </w:rPr>
        <w:t>— [цель: распространитель SQL 2008, область действия: распространители репликации SQL Server 2008]</w:t>
      </w:r>
    </w:p>
    <w:p w14:paraId="78CAA8C5" w14:textId="483ECDEB" w:rsidR="00E54005" w:rsidRPr="00811CC4" w:rsidRDefault="00E54005" w:rsidP="000100CD">
      <w:pPr>
        <w:pStyle w:val="NoSpacing"/>
        <w:ind w:left="2160"/>
        <w:rPr>
          <w:rFonts w:ascii="Arial" w:hAnsi="Arial" w:cs="Arial"/>
        </w:rPr>
      </w:pPr>
      <w:r w:rsidRPr="00811CC4">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Публикации </w:t>
      </w:r>
      <w:r w:rsidRPr="00811CC4">
        <w:rPr>
          <w:rFonts w:ascii="Arial" w:hAnsi="Arial" w:cs="Arial"/>
          <w:lang w:bidi="ru-RU"/>
        </w:rPr>
        <w:t>— [цель: публикация SQL 2008, область действия: публикации репликации SQL Server 2008]</w:t>
      </w:r>
    </w:p>
    <w:p w14:paraId="11B989E0" w14:textId="025D1F6A" w:rsidR="00E54005" w:rsidRPr="00811CC4" w:rsidRDefault="00E54005" w:rsidP="000100CD">
      <w:pPr>
        <w:pStyle w:val="NoSpacing"/>
        <w:ind w:left="2160"/>
        <w:rPr>
          <w:rFonts w:ascii="Arial" w:hAnsi="Arial" w:cs="Arial"/>
          <w:color w:val="FF0000"/>
        </w:rPr>
      </w:pPr>
      <w:r w:rsidRPr="00811CC4">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Издатели </w:t>
      </w:r>
      <w:r w:rsidRPr="00811CC4">
        <w:rPr>
          <w:rFonts w:ascii="Arial" w:hAnsi="Arial" w:cs="Arial"/>
          <w:lang w:bidi="ru-RU"/>
        </w:rPr>
        <w:t>— [цель: издатель SQL 2008, область действия: издатели репликации SQL Server 2008]</w:t>
      </w:r>
    </w:p>
    <w:p w14:paraId="15EB170A" w14:textId="0ED64321" w:rsidR="00E54005" w:rsidRPr="00811CC4" w:rsidRDefault="00E54005" w:rsidP="000100CD">
      <w:pPr>
        <w:pStyle w:val="NoSpacing"/>
        <w:ind w:left="2160"/>
        <w:rPr>
          <w:rFonts w:ascii="Arial" w:hAnsi="Arial" w:cs="Arial"/>
        </w:rPr>
      </w:pPr>
      <w:r w:rsidRPr="00811CC4">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Подписчики </w:t>
      </w:r>
      <w:r w:rsidRPr="00811CC4">
        <w:rPr>
          <w:rFonts w:ascii="Arial" w:hAnsi="Arial" w:cs="Arial"/>
          <w:lang w:bidi="ru-RU"/>
        </w:rPr>
        <w:t>— [цель: подписчик SQL 2008, область действия: подписчик репликации SQL Server 2008]</w:t>
      </w:r>
    </w:p>
    <w:p w14:paraId="76DFAB1A" w14:textId="7C2BB3C6" w:rsidR="00E54005" w:rsidRPr="00811CC4" w:rsidRDefault="007A6ACB" w:rsidP="000100CD">
      <w:pPr>
        <w:pStyle w:val="NoSpacing"/>
        <w:ind w:left="2160"/>
        <w:rPr>
          <w:rFonts w:ascii="Arial" w:hAnsi="Arial" w:cs="Arial"/>
        </w:rPr>
      </w:pPr>
      <w:r>
        <w:rPr>
          <w:rFonts w:ascii="Arial" w:hAnsi="Arial" w:cs="Arial"/>
          <w:lang w:bidi="ru-RU"/>
        </w:rPr>
        <w:pict w14:anchorId="151FB33C">
          <v:shape id="_x0000_i1031" type="#_x0000_t75" style="width:12pt;height:11.25pt;visibility:visible;mso-wrap-style:square">
            <v:imagedata r:id="rId75" o:title=""/>
          </v:shape>
        </w:pict>
      </w:r>
      <w:r w:rsidR="00E54005" w:rsidRPr="00811CC4">
        <w:rPr>
          <w:rFonts w:ascii="Arial" w:hAnsi="Arial" w:cs="Arial"/>
          <w:color w:val="FF0000"/>
          <w:lang w:bidi="ru-RU"/>
        </w:rPr>
        <w:t>Подписки </w:t>
      </w:r>
      <w:r w:rsidR="00E54005" w:rsidRPr="00811CC4">
        <w:rPr>
          <w:rFonts w:ascii="Arial" w:hAnsi="Arial" w:cs="Arial"/>
          <w:lang w:bidi="ru-RU"/>
        </w:rPr>
        <w:t>— [цель: подписка SQL 2008, область действия: подписка репликации SQL Server 2008]</w:t>
      </w:r>
    </w:p>
    <w:p w14:paraId="16774AB6" w14:textId="3A1C0536" w:rsidR="00A735AB" w:rsidRPr="00811CC4" w:rsidRDefault="00A735AB" w:rsidP="000100CD">
      <w:pPr>
        <w:pStyle w:val="NoSpacing"/>
        <w:ind w:left="2160"/>
        <w:rPr>
          <w:rFonts w:ascii="Arial" w:hAnsi="Arial" w:cs="Arial"/>
        </w:rPr>
      </w:pPr>
      <w:r w:rsidRPr="00811CC4">
        <w:rPr>
          <w:rFonts w:ascii="Arial" w:hAnsi="Arial" w:cs="Arial"/>
          <w:noProof/>
          <w:lang w:val="en-US" w:eastAsia="ja-JP"/>
        </w:rPr>
        <w:drawing>
          <wp:inline distT="0" distB="0" distL="0" distR="0" wp14:anchorId="6000B830" wp14:editId="16A705E5">
            <wp:extent cx="151130" cy="14287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811CC4">
        <w:rPr>
          <w:rFonts w:ascii="Arial" w:hAnsi="Arial" w:cs="Arial"/>
          <w:color w:val="FF0000"/>
          <w:lang w:bidi="ru-RU"/>
        </w:rPr>
        <w:t>Сводка</w:t>
      </w:r>
    </w:p>
    <w:p w14:paraId="7DB407CB" w14:textId="77777777" w:rsidR="00E54005" w:rsidRPr="00811CC4" w:rsidRDefault="00E54005" w:rsidP="000100CD">
      <w:pPr>
        <w:pStyle w:val="NoSpacing"/>
        <w:ind w:left="1080"/>
        <w:rPr>
          <w:rFonts w:ascii="Arial" w:hAnsi="Arial" w:cs="Arial"/>
          <w:color w:val="FF0000"/>
        </w:rPr>
      </w:pPr>
      <w:r w:rsidRPr="00811CC4">
        <w:rPr>
          <w:rFonts w:ascii="Arial" w:hAnsi="Arial" w:cs="Arial"/>
          <w:color w:val="FF0000"/>
          <w:lang w:bidi="ru-RU"/>
        </w:rPr>
        <w:lastRenderedPageBreak/>
        <w:tab/>
      </w:r>
      <w:r w:rsidRPr="00811CC4">
        <w:rPr>
          <w:rFonts w:ascii="Arial" w:hAnsi="Arial" w:cs="Arial"/>
          <w:color w:val="FF0000"/>
          <w:lang w:bidi="ru-RU"/>
        </w:rPr>
        <w:tab/>
      </w:r>
      <w:r w:rsidRPr="00811CC4">
        <w:rPr>
          <w:rFonts w:ascii="Arial" w:hAnsi="Arial" w:cs="Arial"/>
          <w:color w:val="FF0000"/>
          <w:lang w:bidi="ru-RU"/>
        </w:rPr>
        <w:tab/>
      </w:r>
      <w:r w:rsidRPr="00811CC4">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811CC4">
        <w:rPr>
          <w:rFonts w:ascii="Arial" w:hAnsi="Arial" w:cs="Arial"/>
          <w:color w:val="FF0000"/>
          <w:lang w:bidi="ru-RU"/>
        </w:rPr>
        <w:t>Производительность</w:t>
      </w:r>
    </w:p>
    <w:p w14:paraId="7E9BE09E" w14:textId="3CE9B05F" w:rsidR="00E54005" w:rsidRPr="00811CC4" w:rsidRDefault="00E54005" w:rsidP="000100CD">
      <w:pPr>
        <w:pStyle w:val="NoSpacing"/>
        <w:ind w:left="2880"/>
        <w:rPr>
          <w:rFonts w:ascii="Arial" w:hAnsi="Arial" w:cs="Arial"/>
        </w:rPr>
      </w:pPr>
      <w:r w:rsidRPr="00811CC4">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 xml:space="preserve"> Коллекции производительности распространителей </w:t>
      </w:r>
      <w:r w:rsidRPr="00811CC4">
        <w:rPr>
          <w:rFonts w:ascii="Arial" w:hAnsi="Arial" w:cs="Arial"/>
          <w:lang w:bidi="ru-RU"/>
        </w:rPr>
        <w:t>— [цель: распространитель SQL 2008, область действия:</w:t>
      </w:r>
      <w:r w:rsidR="00400AA3" w:rsidRPr="00811CC4">
        <w:rPr>
          <w:rFonts w:ascii="Arial" w:eastAsia="Times New Roman" w:hAnsi="Arial" w:cs="Arial"/>
          <w:color w:val="000000"/>
          <w:sz w:val="19"/>
          <w:szCs w:val="19"/>
          <w:highlight w:val="white"/>
          <w:lang w:bidi="ru-RU"/>
        </w:rPr>
        <w:t xml:space="preserve"> </w:t>
      </w:r>
      <w:r w:rsidRPr="00811CC4">
        <w:rPr>
          <w:rFonts w:ascii="Arial" w:hAnsi="Arial" w:cs="Arial"/>
          <w:lang w:bidi="ru-RU"/>
        </w:rPr>
        <w:t>объекты счетчиков производительности]</w:t>
      </w:r>
    </w:p>
    <w:p w14:paraId="3D050090" w14:textId="2213CE37" w:rsidR="00E54005" w:rsidRPr="00811CC4" w:rsidRDefault="00E54005" w:rsidP="000100CD">
      <w:pPr>
        <w:pStyle w:val="NoSpacing"/>
        <w:ind w:left="2880"/>
        <w:rPr>
          <w:rFonts w:ascii="Arial" w:hAnsi="Arial" w:cs="Arial"/>
          <w:color w:val="FF0000"/>
        </w:rPr>
      </w:pPr>
      <w:r w:rsidRPr="00811CC4">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 xml:space="preserve"> Коллекции производительности издателей </w:t>
      </w:r>
      <w:r w:rsidRPr="00811CC4">
        <w:rPr>
          <w:rFonts w:ascii="Arial" w:hAnsi="Arial" w:cs="Arial"/>
          <w:lang w:bidi="ru-RU"/>
        </w:rPr>
        <w:t>— [цель: издатель SQL 2008, область действия: объекты счетчиков производительности]</w:t>
      </w:r>
    </w:p>
    <w:p w14:paraId="03F37533" w14:textId="24CE6F61" w:rsidR="00E54005" w:rsidRPr="00811CC4" w:rsidRDefault="00E54005" w:rsidP="000100CD">
      <w:pPr>
        <w:pStyle w:val="NoSpacing"/>
        <w:ind w:left="2880"/>
        <w:rPr>
          <w:rFonts w:ascii="Arial" w:hAnsi="Arial" w:cs="Arial"/>
          <w:color w:val="FF0000"/>
        </w:rPr>
      </w:pPr>
      <w:r w:rsidRPr="00811CC4">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 xml:space="preserve"> Коллекции производительности подписчиков </w:t>
      </w:r>
      <w:r w:rsidRPr="00811CC4">
        <w:rPr>
          <w:rFonts w:ascii="Arial" w:hAnsi="Arial" w:cs="Arial"/>
          <w:lang w:bidi="ru-RU"/>
        </w:rPr>
        <w:t>— [цель: подписчик SQL 2008, область действия: объекты счетчиков производительности]</w:t>
      </w:r>
    </w:p>
    <w:p w14:paraId="2DE3D3AF" w14:textId="77777777" w:rsidR="00E54005" w:rsidRPr="00811CC4" w:rsidRDefault="00E54005" w:rsidP="00E54005">
      <w:pPr>
        <w:pStyle w:val="NoSpacing"/>
        <w:rPr>
          <w:rFonts w:ascii="Arial" w:hAnsi="Arial" w:cs="Arial"/>
          <w:color w:val="FF0000"/>
        </w:rPr>
      </w:pPr>
      <w:r w:rsidRPr="00811CC4">
        <w:rPr>
          <w:rFonts w:ascii="Arial" w:hAnsi="Arial" w:cs="Arial"/>
          <w:color w:val="FF0000"/>
          <w:lang w:bidi="ru-RU"/>
        </w:rPr>
        <w:tab/>
      </w:r>
      <w:r w:rsidRPr="00811CC4">
        <w:rPr>
          <w:rFonts w:ascii="Arial" w:hAnsi="Arial" w:cs="Arial"/>
          <w:color w:val="FF0000"/>
          <w:lang w:bidi="ru-RU"/>
        </w:rPr>
        <w:tab/>
      </w:r>
      <w:r w:rsidRPr="00811CC4">
        <w:rPr>
          <w:rFonts w:ascii="Arial" w:hAnsi="Arial" w:cs="Arial"/>
          <w:color w:val="FF0000"/>
          <w:lang w:bidi="ru-RU"/>
        </w:rPr>
        <w:tab/>
      </w:r>
      <w:r w:rsidRPr="00811CC4">
        <w:rPr>
          <w:rFonts w:ascii="Arial" w:hAnsi="Arial" w:cs="Arial"/>
          <w:color w:val="FF0000"/>
          <w:lang w:bidi="ru-RU"/>
        </w:rPr>
        <w:tab/>
      </w:r>
      <w:r w:rsidRPr="00811CC4">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11CC4">
        <w:rPr>
          <w:rFonts w:ascii="Arial" w:hAnsi="Arial" w:cs="Arial"/>
          <w:color w:val="FF0000"/>
          <w:lang w:bidi="ru-RU"/>
        </w:rPr>
        <w:t>Представления репликации SQL Server [независимая от версии папка]</w:t>
      </w:r>
    </w:p>
    <w:p w14:paraId="183CB638" w14:textId="77777777" w:rsidR="00E54005" w:rsidRPr="00811CC4" w:rsidRDefault="00E54005" w:rsidP="000100CD">
      <w:pPr>
        <w:pStyle w:val="NoSpacing"/>
        <w:ind w:left="2160"/>
        <w:rPr>
          <w:rFonts w:ascii="Arial" w:hAnsi="Arial" w:cs="Arial"/>
          <w:color w:val="FF0000"/>
        </w:rPr>
      </w:pPr>
      <w:r w:rsidRPr="00811CC4">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Распространители </w:t>
      </w:r>
      <w:r w:rsidRPr="00811CC4">
        <w:rPr>
          <w:rFonts w:ascii="Arial" w:hAnsi="Arial" w:cs="Arial"/>
          <w:lang w:bidi="ru-RU"/>
        </w:rPr>
        <w:t>— [цель: универсальный распространитель, область действия: распространители репликации SQL Server]</w:t>
      </w:r>
    </w:p>
    <w:p w14:paraId="6C274D6B" w14:textId="77777777" w:rsidR="00E54005" w:rsidRPr="00811CC4" w:rsidRDefault="00E54005" w:rsidP="000100CD">
      <w:pPr>
        <w:pStyle w:val="NoSpacing"/>
        <w:ind w:left="2160"/>
        <w:rPr>
          <w:rFonts w:ascii="Arial" w:hAnsi="Arial" w:cs="Arial"/>
        </w:rPr>
      </w:pPr>
      <w:r w:rsidRPr="00811CC4">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Публикации </w:t>
      </w:r>
      <w:r w:rsidRPr="00811CC4">
        <w:rPr>
          <w:rFonts w:ascii="Arial" w:hAnsi="Arial" w:cs="Arial"/>
          <w:lang w:bidi="ru-RU"/>
        </w:rPr>
        <w:t>— [цель: универсальная публикация</w:t>
      </w:r>
      <w:r w:rsidRPr="00811CC4">
        <w:rPr>
          <w:rFonts w:ascii="Arial" w:hAnsi="Arial" w:cs="Arial"/>
          <w:b/>
          <w:lang w:bidi="ru-RU"/>
        </w:rPr>
        <w:t>,</w:t>
      </w:r>
      <w:r w:rsidRPr="00811CC4">
        <w:rPr>
          <w:rFonts w:ascii="Arial" w:hAnsi="Arial" w:cs="Arial"/>
          <w:lang w:bidi="ru-RU"/>
        </w:rPr>
        <w:t xml:space="preserve"> область действия: публикации репликации SQL Server]</w:t>
      </w:r>
    </w:p>
    <w:p w14:paraId="3AD20239" w14:textId="77777777" w:rsidR="00E54005" w:rsidRPr="00811CC4" w:rsidRDefault="00E54005" w:rsidP="000100CD">
      <w:pPr>
        <w:pStyle w:val="NoSpacing"/>
        <w:ind w:left="2160"/>
        <w:rPr>
          <w:rFonts w:ascii="Arial" w:hAnsi="Arial" w:cs="Arial"/>
          <w:color w:val="FF0000"/>
        </w:rPr>
      </w:pPr>
      <w:r w:rsidRPr="00811CC4">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Издатели </w:t>
      </w:r>
      <w:r w:rsidRPr="00811CC4">
        <w:rPr>
          <w:rFonts w:ascii="Arial" w:hAnsi="Arial" w:cs="Arial"/>
          <w:lang w:bidi="ru-RU"/>
        </w:rPr>
        <w:t>— [цель: универсальный издатель, область действия: издатели репликации SQL Server]</w:t>
      </w:r>
    </w:p>
    <w:p w14:paraId="25AC2464" w14:textId="77777777" w:rsidR="00E54005" w:rsidRPr="00811CC4" w:rsidRDefault="00E54005" w:rsidP="000100CD">
      <w:pPr>
        <w:pStyle w:val="NoSpacing"/>
        <w:ind w:left="2160"/>
        <w:rPr>
          <w:rFonts w:ascii="Arial" w:hAnsi="Arial" w:cs="Arial"/>
        </w:rPr>
      </w:pPr>
      <w:r w:rsidRPr="00811CC4">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Подписчики </w:t>
      </w:r>
      <w:r w:rsidRPr="00811CC4">
        <w:rPr>
          <w:rFonts w:ascii="Arial" w:hAnsi="Arial" w:cs="Arial"/>
          <w:lang w:bidi="ru-RU"/>
        </w:rPr>
        <w:t>— [цель: универсальный подписчик, область действия: подписчики репликации SQL Server]</w:t>
      </w:r>
    </w:p>
    <w:p w14:paraId="57FCE871" w14:textId="77777777" w:rsidR="00E54005" w:rsidRPr="00811CC4" w:rsidRDefault="00E54005" w:rsidP="000100CD">
      <w:pPr>
        <w:pStyle w:val="NoSpacing"/>
        <w:ind w:left="2160"/>
        <w:rPr>
          <w:rFonts w:ascii="Arial" w:hAnsi="Arial" w:cs="Arial"/>
        </w:rPr>
      </w:pPr>
      <w:r w:rsidRPr="00811CC4">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1CC4">
        <w:rPr>
          <w:rFonts w:ascii="Arial" w:hAnsi="Arial" w:cs="Arial"/>
          <w:color w:val="FF0000"/>
          <w:lang w:bidi="ru-RU"/>
        </w:rPr>
        <w:t>Подписки </w:t>
      </w:r>
      <w:r w:rsidRPr="00811CC4">
        <w:rPr>
          <w:rFonts w:ascii="Arial" w:hAnsi="Arial" w:cs="Arial"/>
          <w:lang w:bidi="ru-RU"/>
        </w:rPr>
        <w:t>— [цель: универсальная подписка, область действия: подписки репликации SQL Server]</w:t>
      </w:r>
    </w:p>
    <w:p w14:paraId="42D26B1B" w14:textId="0B2D78EA" w:rsidR="00D854D0" w:rsidRPr="00811CC4" w:rsidRDefault="00E54005" w:rsidP="00E54005">
      <w:pPr>
        <w:rPr>
          <w:rFonts w:ascii="Arial" w:hAnsi="Arial" w:cs="Arial"/>
          <w:lang w:val="ru-RU"/>
        </w:rPr>
      </w:pPr>
      <w:r w:rsidRPr="00811CC4">
        <w:rPr>
          <w:rFonts w:ascii="Arial" w:hAnsi="Arial" w:cs="Arial"/>
          <w:lang w:val="ru-RU" w:bidi="ru-RU"/>
        </w:rPr>
        <w:t xml:space="preserve"> </w:t>
      </w:r>
      <w:r w:rsidR="00D854D0" w:rsidRPr="00811CC4">
        <w:rPr>
          <w:rFonts w:ascii="Arial" w:hAnsi="Arial" w:cs="Arial"/>
          <w:lang w:val="ru-RU" w:bidi="ru-RU"/>
        </w:rPr>
        <w:br w:type="page"/>
      </w:r>
    </w:p>
    <w:p w14:paraId="75365A05" w14:textId="3EFF1930" w:rsidR="003B3ECC" w:rsidRPr="00811CC4" w:rsidRDefault="003B3ECC" w:rsidP="00D82B82">
      <w:pPr>
        <w:pStyle w:val="Heading2"/>
        <w:rPr>
          <w:rFonts w:ascii="Arial" w:hAnsi="Arial" w:cs="Arial"/>
          <w:lang w:val="ru-RU"/>
        </w:rPr>
      </w:pPr>
      <w:bookmarkStart w:id="107" w:name="_Appendix:_Management_Pack"/>
      <w:bookmarkStart w:id="108" w:name="_Ref384671940"/>
      <w:bookmarkStart w:id="109" w:name="_Ref384837856"/>
      <w:bookmarkStart w:id="110" w:name="_Toc469572655"/>
      <w:bookmarkEnd w:id="107"/>
      <w:r w:rsidRPr="00811CC4">
        <w:rPr>
          <w:rFonts w:ascii="Arial" w:hAnsi="Arial" w:cs="Arial"/>
          <w:lang w:val="ru-RU" w:bidi="ru-RU"/>
        </w:rPr>
        <w:lastRenderedPageBreak/>
        <w:t>Приложение. Объекты и рабочие процессы для пакета управления</w:t>
      </w:r>
      <w:bookmarkEnd w:id="108"/>
      <w:bookmarkEnd w:id="109"/>
      <w:bookmarkEnd w:id="110"/>
    </w:p>
    <w:p w14:paraId="7B4645ED" w14:textId="09143DA5" w:rsidR="003E685B" w:rsidRPr="00811CC4" w:rsidRDefault="003B3ECC" w:rsidP="003E685B">
      <w:pPr>
        <w:rPr>
          <w:rFonts w:ascii="Arial" w:hAnsi="Arial" w:cs="Arial"/>
          <w:lang w:val="ru-RU"/>
        </w:rPr>
      </w:pPr>
      <w:r w:rsidRPr="00811CC4">
        <w:rPr>
          <w:rFonts w:ascii="Arial" w:hAnsi="Arial" w:cs="Arial"/>
          <w:lang w:val="ru-RU" w:bidi="ru-RU"/>
        </w:rPr>
        <w:t xml:space="preserve">Пакет управления для репликации Microsoft SQL Server 2008 обнаруживает типы объектов, описанные в следующих разделах: </w:t>
      </w:r>
    </w:p>
    <w:p w14:paraId="0B201D74"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b/>
          <w:color w:val="000000"/>
          <w:sz w:val="32"/>
          <w:lang w:val="ru-RU" w:bidi="ru-RU"/>
        </w:rPr>
        <w:t>Начальное значение репликации Microsoft SQL Server</w:t>
      </w:r>
    </w:p>
    <w:p w14:paraId="6A16A6EE"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Установка начального значения репликации Microsoft SQL Server</w:t>
      </w:r>
    </w:p>
    <w:p w14:paraId="020EF6B8"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b/>
          <w:color w:val="000000"/>
          <w:sz w:val="28"/>
          <w:lang w:val="ru-RU" w:bidi="ru-RU"/>
        </w:rPr>
        <w:t>Начальное значение репликации Microsoft SQL Server — обнаружения</w:t>
      </w:r>
    </w:p>
    <w:p w14:paraId="131BA6CC"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b/>
          <w:color w:val="6495ED"/>
          <w:lang w:val="ru-RU" w:bidi="ru-RU"/>
        </w:rPr>
        <w:t>Репликация MSSQL 2008: обнаружение репликации SQL Server 2008 (начальное значение)</w:t>
      </w:r>
    </w:p>
    <w:p w14:paraId="26DA8B33"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Это правило обнаруживает начальное значение для работоспособности базы данных репликации Microsoft SQL Server 2008. Этот объект указывает, что определенный компьютер сервера содержит установку Microsoft SQL Server 2008 с настроенным распространителем репликации.</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D45ACE" w14:paraId="260E1B15" w14:textId="77777777" w:rsidTr="00126ED2">
        <w:trPr>
          <w:trHeight w:val="54"/>
        </w:trPr>
        <w:tc>
          <w:tcPr>
            <w:tcW w:w="54" w:type="dxa"/>
          </w:tcPr>
          <w:p w14:paraId="291AD8A7"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5F65032" w14:textId="77777777" w:rsidR="00EB68AF" w:rsidRPr="00811CC4" w:rsidRDefault="00EB68AF" w:rsidP="00126ED2">
            <w:pPr>
              <w:pStyle w:val="EmptyCellLayoutStyle"/>
              <w:spacing w:after="0" w:line="240" w:lineRule="auto"/>
              <w:rPr>
                <w:rFonts w:ascii="Arial" w:hAnsi="Arial" w:cs="Arial"/>
              </w:rPr>
            </w:pPr>
          </w:p>
        </w:tc>
        <w:tc>
          <w:tcPr>
            <w:tcW w:w="149" w:type="dxa"/>
          </w:tcPr>
          <w:p w14:paraId="556F3341" w14:textId="77777777" w:rsidR="00EB68AF" w:rsidRPr="00811CC4" w:rsidRDefault="00EB68AF" w:rsidP="00126ED2">
            <w:pPr>
              <w:pStyle w:val="EmptyCellLayoutStyle"/>
              <w:spacing w:after="0" w:line="240" w:lineRule="auto"/>
              <w:rPr>
                <w:rFonts w:ascii="Arial" w:hAnsi="Arial" w:cs="Arial"/>
              </w:rPr>
            </w:pPr>
          </w:p>
        </w:tc>
      </w:tr>
      <w:tr w:rsidR="00EB68AF" w:rsidRPr="00811CC4" w14:paraId="0C315A06" w14:textId="77777777" w:rsidTr="00126ED2">
        <w:tc>
          <w:tcPr>
            <w:tcW w:w="54" w:type="dxa"/>
          </w:tcPr>
          <w:p w14:paraId="0631BFA3"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EB68AF" w:rsidRPr="00811CC4" w14:paraId="63A9939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917CD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705AB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55FBC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17401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07A9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D13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D668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D6461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88E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8C4E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7D57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14400</w:t>
                  </w:r>
                </w:p>
              </w:tc>
            </w:tr>
            <w:tr w:rsidR="00EB68AF" w:rsidRPr="00811CC4" w14:paraId="5FF09E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701C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CDC2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65C2D7" w14:textId="77777777" w:rsidR="00EB68AF" w:rsidRPr="00811CC4" w:rsidRDefault="00EB68AF" w:rsidP="00126ED2">
                  <w:pPr>
                    <w:spacing w:after="0" w:line="240" w:lineRule="auto"/>
                    <w:rPr>
                      <w:rFonts w:ascii="Arial" w:hAnsi="Arial" w:cs="Arial"/>
                    </w:rPr>
                  </w:pPr>
                </w:p>
              </w:tc>
            </w:tr>
          </w:tbl>
          <w:p w14:paraId="2D043442" w14:textId="77777777" w:rsidR="00EB68AF" w:rsidRPr="00811CC4" w:rsidRDefault="00EB68AF" w:rsidP="00126ED2">
            <w:pPr>
              <w:spacing w:after="0" w:line="240" w:lineRule="auto"/>
              <w:rPr>
                <w:rFonts w:ascii="Arial" w:hAnsi="Arial" w:cs="Arial"/>
              </w:rPr>
            </w:pPr>
          </w:p>
        </w:tc>
        <w:tc>
          <w:tcPr>
            <w:tcW w:w="149" w:type="dxa"/>
          </w:tcPr>
          <w:p w14:paraId="1555808D" w14:textId="77777777" w:rsidR="00EB68AF" w:rsidRPr="00811CC4" w:rsidRDefault="00EB68AF" w:rsidP="00126ED2">
            <w:pPr>
              <w:pStyle w:val="EmptyCellLayoutStyle"/>
              <w:spacing w:after="0" w:line="240" w:lineRule="auto"/>
              <w:rPr>
                <w:rFonts w:ascii="Arial" w:hAnsi="Arial" w:cs="Arial"/>
              </w:rPr>
            </w:pPr>
          </w:p>
        </w:tc>
      </w:tr>
      <w:tr w:rsidR="00EB68AF" w:rsidRPr="00811CC4" w14:paraId="7C2A3508" w14:textId="77777777" w:rsidTr="00126ED2">
        <w:trPr>
          <w:trHeight w:val="80"/>
        </w:trPr>
        <w:tc>
          <w:tcPr>
            <w:tcW w:w="54" w:type="dxa"/>
          </w:tcPr>
          <w:p w14:paraId="5C573F84"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A2C92A8" w14:textId="77777777" w:rsidR="00EB68AF" w:rsidRPr="00811CC4" w:rsidRDefault="00EB68AF" w:rsidP="00126ED2">
            <w:pPr>
              <w:pStyle w:val="EmptyCellLayoutStyle"/>
              <w:spacing w:after="0" w:line="240" w:lineRule="auto"/>
              <w:rPr>
                <w:rFonts w:ascii="Arial" w:hAnsi="Arial" w:cs="Arial"/>
              </w:rPr>
            </w:pPr>
          </w:p>
        </w:tc>
        <w:tc>
          <w:tcPr>
            <w:tcW w:w="149" w:type="dxa"/>
          </w:tcPr>
          <w:p w14:paraId="3B02F97E" w14:textId="77777777" w:rsidR="00EB68AF" w:rsidRPr="00811CC4" w:rsidRDefault="00EB68AF" w:rsidP="00126ED2">
            <w:pPr>
              <w:pStyle w:val="EmptyCellLayoutStyle"/>
              <w:spacing w:after="0" w:line="240" w:lineRule="auto"/>
              <w:rPr>
                <w:rFonts w:ascii="Arial" w:hAnsi="Arial" w:cs="Arial"/>
              </w:rPr>
            </w:pPr>
          </w:p>
        </w:tc>
      </w:tr>
    </w:tbl>
    <w:p w14:paraId="7A416113" w14:textId="77777777" w:rsidR="00EB68AF" w:rsidRPr="00811CC4" w:rsidRDefault="00EB68AF" w:rsidP="00EB68AF">
      <w:pPr>
        <w:spacing w:after="0" w:line="240" w:lineRule="auto"/>
        <w:rPr>
          <w:rFonts w:ascii="Arial" w:hAnsi="Arial" w:cs="Arial"/>
        </w:rPr>
      </w:pPr>
    </w:p>
    <w:p w14:paraId="393608C5"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Распространитель SQL Server 2008</w:t>
      </w:r>
    </w:p>
    <w:p w14:paraId="68FB329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Распространитель SQL Server 2008 — это экземпляр SQL Server, используемый в качестве хранилища данных репликации, связанных с одним или несколькими издателями</w:t>
      </w:r>
    </w:p>
    <w:p w14:paraId="07D01669"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Распространитель SQL Server 2008 — обнаружения</w:t>
      </w:r>
    </w:p>
    <w:p w14:paraId="54F867E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обнаружение распространителя</w:t>
      </w:r>
    </w:p>
    <w:p w14:paraId="58B7C84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В процессе обнаружения объектов обнаруживаются все распространители экземпляра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811CC4" w14:paraId="5A905850" w14:textId="77777777" w:rsidTr="00126ED2">
        <w:trPr>
          <w:trHeight w:val="54"/>
        </w:trPr>
        <w:tc>
          <w:tcPr>
            <w:tcW w:w="54" w:type="dxa"/>
          </w:tcPr>
          <w:p w14:paraId="1D8A9207"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810C84B" w14:textId="77777777" w:rsidR="00EB68AF" w:rsidRPr="00811CC4" w:rsidRDefault="00EB68AF" w:rsidP="00126ED2">
            <w:pPr>
              <w:pStyle w:val="EmptyCellLayoutStyle"/>
              <w:spacing w:after="0" w:line="240" w:lineRule="auto"/>
              <w:rPr>
                <w:rFonts w:ascii="Arial" w:hAnsi="Arial" w:cs="Arial"/>
              </w:rPr>
            </w:pPr>
          </w:p>
        </w:tc>
        <w:tc>
          <w:tcPr>
            <w:tcW w:w="149" w:type="dxa"/>
          </w:tcPr>
          <w:p w14:paraId="66E0D676" w14:textId="77777777" w:rsidR="00EB68AF" w:rsidRPr="00811CC4" w:rsidRDefault="00EB68AF" w:rsidP="00126ED2">
            <w:pPr>
              <w:pStyle w:val="EmptyCellLayoutStyle"/>
              <w:spacing w:after="0" w:line="240" w:lineRule="auto"/>
              <w:rPr>
                <w:rFonts w:ascii="Arial" w:hAnsi="Arial" w:cs="Arial"/>
              </w:rPr>
            </w:pPr>
          </w:p>
        </w:tc>
      </w:tr>
      <w:tr w:rsidR="00EB68AF" w:rsidRPr="00811CC4" w14:paraId="6C0B6135" w14:textId="77777777" w:rsidTr="00126ED2">
        <w:tc>
          <w:tcPr>
            <w:tcW w:w="54" w:type="dxa"/>
          </w:tcPr>
          <w:p w14:paraId="6E98E108"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EB68AF" w:rsidRPr="00811CC4" w14:paraId="22C2A17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FDE64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78A4C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68F4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223E49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8CE1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7E26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4BE1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36247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D8EA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753F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w:t>
                  </w:r>
                  <w:r w:rsidRPr="00811CC4">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E2C9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14400</w:t>
                  </w:r>
                </w:p>
              </w:tc>
            </w:tr>
            <w:tr w:rsidR="00EB68AF" w:rsidRPr="00811CC4" w14:paraId="45D303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733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339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7B2CB" w14:textId="77777777" w:rsidR="00EB68AF" w:rsidRPr="00811CC4" w:rsidRDefault="00EB68AF" w:rsidP="00126ED2">
                  <w:pPr>
                    <w:spacing w:after="0" w:line="240" w:lineRule="auto"/>
                    <w:rPr>
                      <w:rFonts w:ascii="Arial" w:hAnsi="Arial" w:cs="Arial"/>
                    </w:rPr>
                  </w:pPr>
                </w:p>
              </w:tc>
            </w:tr>
            <w:tr w:rsidR="00EB68AF" w:rsidRPr="00811CC4" w14:paraId="341B5A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ABCD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B4E7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CD95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629674E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6C475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FA39E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B8C6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10FBD53" w14:textId="77777777" w:rsidR="00EB68AF" w:rsidRPr="00811CC4" w:rsidRDefault="00EB68AF" w:rsidP="00126ED2">
            <w:pPr>
              <w:spacing w:after="0" w:line="240" w:lineRule="auto"/>
              <w:rPr>
                <w:rFonts w:ascii="Arial" w:hAnsi="Arial" w:cs="Arial"/>
              </w:rPr>
            </w:pPr>
          </w:p>
        </w:tc>
        <w:tc>
          <w:tcPr>
            <w:tcW w:w="149" w:type="dxa"/>
          </w:tcPr>
          <w:p w14:paraId="13DEF937" w14:textId="77777777" w:rsidR="00EB68AF" w:rsidRPr="00811CC4" w:rsidRDefault="00EB68AF" w:rsidP="00126ED2">
            <w:pPr>
              <w:pStyle w:val="EmptyCellLayoutStyle"/>
              <w:spacing w:after="0" w:line="240" w:lineRule="auto"/>
              <w:rPr>
                <w:rFonts w:ascii="Arial" w:hAnsi="Arial" w:cs="Arial"/>
              </w:rPr>
            </w:pPr>
          </w:p>
        </w:tc>
      </w:tr>
      <w:tr w:rsidR="00EB68AF" w:rsidRPr="00811CC4" w14:paraId="1D012364" w14:textId="77777777" w:rsidTr="00126ED2">
        <w:trPr>
          <w:trHeight w:val="80"/>
        </w:trPr>
        <w:tc>
          <w:tcPr>
            <w:tcW w:w="54" w:type="dxa"/>
          </w:tcPr>
          <w:p w14:paraId="0B9D313B"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8766B64" w14:textId="77777777" w:rsidR="00EB68AF" w:rsidRPr="00811CC4" w:rsidRDefault="00EB68AF" w:rsidP="00126ED2">
            <w:pPr>
              <w:pStyle w:val="EmptyCellLayoutStyle"/>
              <w:spacing w:after="0" w:line="240" w:lineRule="auto"/>
              <w:rPr>
                <w:rFonts w:ascii="Arial" w:hAnsi="Arial" w:cs="Arial"/>
              </w:rPr>
            </w:pPr>
          </w:p>
        </w:tc>
        <w:tc>
          <w:tcPr>
            <w:tcW w:w="149" w:type="dxa"/>
          </w:tcPr>
          <w:p w14:paraId="6202B5B1" w14:textId="77777777" w:rsidR="00EB68AF" w:rsidRPr="00811CC4" w:rsidRDefault="00EB68AF" w:rsidP="00126ED2">
            <w:pPr>
              <w:pStyle w:val="EmptyCellLayoutStyle"/>
              <w:spacing w:after="0" w:line="240" w:lineRule="auto"/>
              <w:rPr>
                <w:rFonts w:ascii="Arial" w:hAnsi="Arial" w:cs="Arial"/>
              </w:rPr>
            </w:pPr>
          </w:p>
        </w:tc>
      </w:tr>
    </w:tbl>
    <w:p w14:paraId="4FB76FDF" w14:textId="77777777" w:rsidR="00EB68AF" w:rsidRPr="00811CC4" w:rsidRDefault="00EB68AF" w:rsidP="00EB68AF">
      <w:pPr>
        <w:spacing w:after="0" w:line="240" w:lineRule="auto"/>
        <w:rPr>
          <w:rFonts w:ascii="Arial" w:hAnsi="Arial" w:cs="Arial"/>
        </w:rPr>
      </w:pPr>
    </w:p>
    <w:p w14:paraId="4B4B8EDC"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Распространитель SQL Server 2008 — базовые мониторы</w:t>
      </w:r>
    </w:p>
    <w:p w14:paraId="2CB46763"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Доступность базы данных распространителя</w:t>
      </w:r>
    </w:p>
    <w:p w14:paraId="1FEF162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доступность базы данных распространителя с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5C1DEA00" w14:textId="77777777" w:rsidTr="00126ED2">
        <w:trPr>
          <w:trHeight w:val="54"/>
        </w:trPr>
        <w:tc>
          <w:tcPr>
            <w:tcW w:w="54" w:type="dxa"/>
          </w:tcPr>
          <w:p w14:paraId="3231EA87"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FFF0965" w14:textId="77777777" w:rsidR="00EB68AF" w:rsidRPr="00811CC4" w:rsidRDefault="00EB68AF" w:rsidP="00126ED2">
            <w:pPr>
              <w:pStyle w:val="EmptyCellLayoutStyle"/>
              <w:spacing w:after="0" w:line="240" w:lineRule="auto"/>
              <w:rPr>
                <w:rFonts w:ascii="Arial" w:hAnsi="Arial" w:cs="Arial"/>
              </w:rPr>
            </w:pPr>
          </w:p>
        </w:tc>
        <w:tc>
          <w:tcPr>
            <w:tcW w:w="149" w:type="dxa"/>
          </w:tcPr>
          <w:p w14:paraId="3618450E" w14:textId="77777777" w:rsidR="00EB68AF" w:rsidRPr="00811CC4" w:rsidRDefault="00EB68AF" w:rsidP="00126ED2">
            <w:pPr>
              <w:pStyle w:val="EmptyCellLayoutStyle"/>
              <w:spacing w:after="0" w:line="240" w:lineRule="auto"/>
              <w:rPr>
                <w:rFonts w:ascii="Arial" w:hAnsi="Arial" w:cs="Arial"/>
              </w:rPr>
            </w:pPr>
          </w:p>
        </w:tc>
      </w:tr>
      <w:tr w:rsidR="00EB68AF" w:rsidRPr="00811CC4" w14:paraId="0241B96F" w14:textId="77777777" w:rsidTr="00126ED2">
        <w:tc>
          <w:tcPr>
            <w:tcW w:w="54" w:type="dxa"/>
          </w:tcPr>
          <w:p w14:paraId="02A6D985"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3159AE1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F37CC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07111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26DF8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899D72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841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119B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3E4B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7090A7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1015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D233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1986"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52A8EE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42AF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0F92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2580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63AAAE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6316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33E9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5542A" w14:textId="77777777" w:rsidR="00EB68AF" w:rsidRPr="00811CC4" w:rsidRDefault="00EB68AF" w:rsidP="00126ED2">
                  <w:pPr>
                    <w:spacing w:after="0" w:line="240" w:lineRule="auto"/>
                    <w:rPr>
                      <w:rFonts w:ascii="Arial" w:hAnsi="Arial" w:cs="Arial"/>
                    </w:rPr>
                  </w:pPr>
                </w:p>
              </w:tc>
            </w:tr>
            <w:tr w:rsidR="00EB68AF" w:rsidRPr="00811CC4" w14:paraId="004C4E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F2CB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BAD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6FF4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74B96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7D289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8B667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E81A7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9D1F0B9" w14:textId="77777777" w:rsidR="00EB68AF" w:rsidRPr="00811CC4" w:rsidRDefault="00EB68AF" w:rsidP="00126ED2">
            <w:pPr>
              <w:spacing w:after="0" w:line="240" w:lineRule="auto"/>
              <w:rPr>
                <w:rFonts w:ascii="Arial" w:hAnsi="Arial" w:cs="Arial"/>
              </w:rPr>
            </w:pPr>
          </w:p>
        </w:tc>
        <w:tc>
          <w:tcPr>
            <w:tcW w:w="149" w:type="dxa"/>
          </w:tcPr>
          <w:p w14:paraId="160CC080" w14:textId="77777777" w:rsidR="00EB68AF" w:rsidRPr="00811CC4" w:rsidRDefault="00EB68AF" w:rsidP="00126ED2">
            <w:pPr>
              <w:pStyle w:val="EmptyCellLayoutStyle"/>
              <w:spacing w:after="0" w:line="240" w:lineRule="auto"/>
              <w:rPr>
                <w:rFonts w:ascii="Arial" w:hAnsi="Arial" w:cs="Arial"/>
              </w:rPr>
            </w:pPr>
          </w:p>
        </w:tc>
      </w:tr>
      <w:tr w:rsidR="00EB68AF" w:rsidRPr="00811CC4" w14:paraId="2A6EEC98" w14:textId="77777777" w:rsidTr="00126ED2">
        <w:trPr>
          <w:trHeight w:val="80"/>
        </w:trPr>
        <w:tc>
          <w:tcPr>
            <w:tcW w:w="54" w:type="dxa"/>
          </w:tcPr>
          <w:p w14:paraId="2E737D04"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F8FC3F2" w14:textId="77777777" w:rsidR="00EB68AF" w:rsidRPr="00811CC4" w:rsidRDefault="00EB68AF" w:rsidP="00126ED2">
            <w:pPr>
              <w:pStyle w:val="EmptyCellLayoutStyle"/>
              <w:spacing w:after="0" w:line="240" w:lineRule="auto"/>
              <w:rPr>
                <w:rFonts w:ascii="Arial" w:hAnsi="Arial" w:cs="Arial"/>
              </w:rPr>
            </w:pPr>
          </w:p>
        </w:tc>
        <w:tc>
          <w:tcPr>
            <w:tcW w:w="149" w:type="dxa"/>
          </w:tcPr>
          <w:p w14:paraId="695CDBF3" w14:textId="77777777" w:rsidR="00EB68AF" w:rsidRPr="00811CC4" w:rsidRDefault="00EB68AF" w:rsidP="00126ED2">
            <w:pPr>
              <w:pStyle w:val="EmptyCellLayoutStyle"/>
              <w:spacing w:after="0" w:line="240" w:lineRule="auto"/>
              <w:rPr>
                <w:rFonts w:ascii="Arial" w:hAnsi="Arial" w:cs="Arial"/>
              </w:rPr>
            </w:pPr>
          </w:p>
        </w:tc>
      </w:tr>
    </w:tbl>
    <w:p w14:paraId="7C774B99" w14:textId="77777777" w:rsidR="00EB68AF" w:rsidRPr="00811CC4" w:rsidRDefault="00EB68AF" w:rsidP="00EB68AF">
      <w:pPr>
        <w:spacing w:after="0" w:line="240" w:lineRule="auto"/>
        <w:rPr>
          <w:rFonts w:ascii="Arial" w:hAnsi="Arial" w:cs="Arial"/>
        </w:rPr>
      </w:pPr>
    </w:p>
    <w:p w14:paraId="079C1842"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На распространителе повторно выполняются действия одного или нескольких агентов репликации</w:t>
      </w:r>
    </w:p>
    <w:p w14:paraId="0A5B5035"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выполняется ли повторная операция на следующих агентах репликации: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1CA321F7" w14:textId="77777777" w:rsidTr="00126ED2">
        <w:trPr>
          <w:trHeight w:val="54"/>
        </w:trPr>
        <w:tc>
          <w:tcPr>
            <w:tcW w:w="54" w:type="dxa"/>
          </w:tcPr>
          <w:p w14:paraId="6C20A584"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B7AB5DC" w14:textId="77777777" w:rsidR="00EB68AF" w:rsidRPr="00811CC4" w:rsidRDefault="00EB68AF" w:rsidP="00126ED2">
            <w:pPr>
              <w:pStyle w:val="EmptyCellLayoutStyle"/>
              <w:spacing w:after="0" w:line="240" w:lineRule="auto"/>
              <w:rPr>
                <w:rFonts w:ascii="Arial" w:hAnsi="Arial" w:cs="Arial"/>
              </w:rPr>
            </w:pPr>
          </w:p>
        </w:tc>
        <w:tc>
          <w:tcPr>
            <w:tcW w:w="149" w:type="dxa"/>
          </w:tcPr>
          <w:p w14:paraId="6D9F8AF7" w14:textId="77777777" w:rsidR="00EB68AF" w:rsidRPr="00811CC4" w:rsidRDefault="00EB68AF" w:rsidP="00126ED2">
            <w:pPr>
              <w:pStyle w:val="EmptyCellLayoutStyle"/>
              <w:spacing w:after="0" w:line="240" w:lineRule="auto"/>
              <w:rPr>
                <w:rFonts w:ascii="Arial" w:hAnsi="Arial" w:cs="Arial"/>
              </w:rPr>
            </w:pPr>
          </w:p>
        </w:tc>
      </w:tr>
      <w:tr w:rsidR="00EB68AF" w:rsidRPr="00811CC4" w14:paraId="5CBE2A2B" w14:textId="77777777" w:rsidTr="00126ED2">
        <w:tc>
          <w:tcPr>
            <w:tcW w:w="54" w:type="dxa"/>
          </w:tcPr>
          <w:p w14:paraId="395ABA80"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37C96BF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B19C0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BCEA4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579A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0A727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FB5A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98A9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7579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64BF4E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AE99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B4C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80471"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34D33E0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7D90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D23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355E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w:t>
                  </w:r>
                </w:p>
              </w:tc>
            </w:tr>
            <w:tr w:rsidR="00EB68AF" w:rsidRPr="00811CC4" w14:paraId="34897C5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EAA5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8CC3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FAF0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9BED0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44B0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E5C0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E2DC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w:t>
                  </w:r>
                </w:p>
              </w:tc>
            </w:tr>
            <w:tr w:rsidR="00EB68AF" w:rsidRPr="00811CC4" w14:paraId="7F2A6F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5B5A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7B93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94721" w14:textId="77777777" w:rsidR="00EB68AF" w:rsidRPr="00811CC4" w:rsidRDefault="00EB68AF" w:rsidP="00126ED2">
                  <w:pPr>
                    <w:spacing w:after="0" w:line="240" w:lineRule="auto"/>
                    <w:rPr>
                      <w:rFonts w:ascii="Arial" w:hAnsi="Arial" w:cs="Arial"/>
                    </w:rPr>
                  </w:pPr>
                </w:p>
              </w:tc>
            </w:tr>
            <w:tr w:rsidR="00EB68AF" w:rsidRPr="00811CC4" w14:paraId="2A38D8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F781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FC5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73F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8CF93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D36D3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11C9D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794EC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2E50636D" w14:textId="77777777" w:rsidR="00EB68AF" w:rsidRPr="00811CC4" w:rsidRDefault="00EB68AF" w:rsidP="00126ED2">
            <w:pPr>
              <w:spacing w:after="0" w:line="240" w:lineRule="auto"/>
              <w:rPr>
                <w:rFonts w:ascii="Arial" w:hAnsi="Arial" w:cs="Arial"/>
              </w:rPr>
            </w:pPr>
          </w:p>
        </w:tc>
        <w:tc>
          <w:tcPr>
            <w:tcW w:w="149" w:type="dxa"/>
          </w:tcPr>
          <w:p w14:paraId="5D032563" w14:textId="77777777" w:rsidR="00EB68AF" w:rsidRPr="00811CC4" w:rsidRDefault="00EB68AF" w:rsidP="00126ED2">
            <w:pPr>
              <w:pStyle w:val="EmptyCellLayoutStyle"/>
              <w:spacing w:after="0" w:line="240" w:lineRule="auto"/>
              <w:rPr>
                <w:rFonts w:ascii="Arial" w:hAnsi="Arial" w:cs="Arial"/>
              </w:rPr>
            </w:pPr>
          </w:p>
        </w:tc>
      </w:tr>
      <w:tr w:rsidR="00EB68AF" w:rsidRPr="00811CC4" w14:paraId="64092200" w14:textId="77777777" w:rsidTr="00126ED2">
        <w:trPr>
          <w:trHeight w:val="80"/>
        </w:trPr>
        <w:tc>
          <w:tcPr>
            <w:tcW w:w="54" w:type="dxa"/>
          </w:tcPr>
          <w:p w14:paraId="0664A05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D6818F3" w14:textId="77777777" w:rsidR="00EB68AF" w:rsidRPr="00811CC4" w:rsidRDefault="00EB68AF" w:rsidP="00126ED2">
            <w:pPr>
              <w:pStyle w:val="EmptyCellLayoutStyle"/>
              <w:spacing w:after="0" w:line="240" w:lineRule="auto"/>
              <w:rPr>
                <w:rFonts w:ascii="Arial" w:hAnsi="Arial" w:cs="Arial"/>
              </w:rPr>
            </w:pPr>
          </w:p>
        </w:tc>
        <w:tc>
          <w:tcPr>
            <w:tcW w:w="149" w:type="dxa"/>
          </w:tcPr>
          <w:p w14:paraId="7D91F8F7" w14:textId="77777777" w:rsidR="00EB68AF" w:rsidRPr="00811CC4" w:rsidRDefault="00EB68AF" w:rsidP="00126ED2">
            <w:pPr>
              <w:pStyle w:val="EmptyCellLayoutStyle"/>
              <w:spacing w:after="0" w:line="240" w:lineRule="auto"/>
              <w:rPr>
                <w:rFonts w:ascii="Arial" w:hAnsi="Arial" w:cs="Arial"/>
              </w:rPr>
            </w:pPr>
          </w:p>
        </w:tc>
      </w:tr>
    </w:tbl>
    <w:p w14:paraId="4D6A4705" w14:textId="77777777" w:rsidR="00EB68AF" w:rsidRPr="00811CC4" w:rsidRDefault="00EB68AF" w:rsidP="00EB68AF">
      <w:pPr>
        <w:spacing w:after="0" w:line="240" w:lineRule="auto"/>
        <w:rPr>
          <w:rFonts w:ascii="Arial" w:hAnsi="Arial" w:cs="Arial"/>
        </w:rPr>
      </w:pPr>
    </w:p>
    <w:p w14:paraId="01336FA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lastRenderedPageBreak/>
        <w:t>Произошел сбой агентов репликации в распространителе</w:t>
      </w:r>
    </w:p>
    <w:p w14:paraId="2D4FDFB2"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Этот монитор выполняет проверку того, что задания следующих агентов репликации имеют работоспособное состояние: агент распространителя, агент слияния, агент чтения очереди, агент чтения журнала, агент снимков. Если любой из агентов находится в состоянии сбоя, монитор инициируется.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D45ACE" w14:paraId="7C00BDCD" w14:textId="77777777" w:rsidTr="00126ED2">
        <w:trPr>
          <w:trHeight w:val="54"/>
        </w:trPr>
        <w:tc>
          <w:tcPr>
            <w:tcW w:w="54" w:type="dxa"/>
          </w:tcPr>
          <w:p w14:paraId="6C456AB5"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E1B8C31" w14:textId="77777777" w:rsidR="00EB68AF" w:rsidRPr="00811CC4" w:rsidRDefault="00EB68AF" w:rsidP="00126ED2">
            <w:pPr>
              <w:pStyle w:val="EmptyCellLayoutStyle"/>
              <w:spacing w:after="0" w:line="240" w:lineRule="auto"/>
              <w:rPr>
                <w:rFonts w:ascii="Arial" w:hAnsi="Arial" w:cs="Arial"/>
              </w:rPr>
            </w:pPr>
          </w:p>
        </w:tc>
        <w:tc>
          <w:tcPr>
            <w:tcW w:w="149" w:type="dxa"/>
          </w:tcPr>
          <w:p w14:paraId="41DDFB5C" w14:textId="77777777" w:rsidR="00EB68AF" w:rsidRPr="00811CC4" w:rsidRDefault="00EB68AF" w:rsidP="00126ED2">
            <w:pPr>
              <w:pStyle w:val="EmptyCellLayoutStyle"/>
              <w:spacing w:after="0" w:line="240" w:lineRule="auto"/>
              <w:rPr>
                <w:rFonts w:ascii="Arial" w:hAnsi="Arial" w:cs="Arial"/>
              </w:rPr>
            </w:pPr>
          </w:p>
        </w:tc>
      </w:tr>
      <w:tr w:rsidR="00EB68AF" w:rsidRPr="00811CC4" w14:paraId="742E5FE4" w14:textId="77777777" w:rsidTr="00126ED2">
        <w:tc>
          <w:tcPr>
            <w:tcW w:w="54" w:type="dxa"/>
          </w:tcPr>
          <w:p w14:paraId="437E6951"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F50C7C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B2E6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50076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9AA8D"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96ED06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CEDF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2F4E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919C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60E048B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E6CA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AAC4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F7AA2"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4C8009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30A6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2A41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F8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w:t>
                  </w:r>
                </w:p>
              </w:tc>
            </w:tr>
            <w:tr w:rsidR="00EB68AF" w:rsidRPr="00811CC4" w14:paraId="3F4A8EF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BC34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EB50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3EFF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589231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B22E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5A50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7984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w:t>
                  </w:r>
                </w:p>
              </w:tc>
            </w:tr>
            <w:tr w:rsidR="00EB68AF" w:rsidRPr="00811CC4" w14:paraId="6E283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3567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9B0E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58B28" w14:textId="77777777" w:rsidR="00EB68AF" w:rsidRPr="00811CC4" w:rsidRDefault="00EB68AF" w:rsidP="00126ED2">
                  <w:pPr>
                    <w:spacing w:after="0" w:line="240" w:lineRule="auto"/>
                    <w:rPr>
                      <w:rFonts w:ascii="Arial" w:hAnsi="Arial" w:cs="Arial"/>
                    </w:rPr>
                  </w:pPr>
                </w:p>
              </w:tc>
            </w:tr>
            <w:tr w:rsidR="00EB68AF" w:rsidRPr="00811CC4" w14:paraId="64F9B6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0DE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737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993D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C9EA2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E2430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202C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1CF6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3CC5FFF4" w14:textId="77777777" w:rsidR="00EB68AF" w:rsidRPr="00811CC4" w:rsidRDefault="00EB68AF" w:rsidP="00126ED2">
            <w:pPr>
              <w:spacing w:after="0" w:line="240" w:lineRule="auto"/>
              <w:rPr>
                <w:rFonts w:ascii="Arial" w:hAnsi="Arial" w:cs="Arial"/>
              </w:rPr>
            </w:pPr>
          </w:p>
        </w:tc>
        <w:tc>
          <w:tcPr>
            <w:tcW w:w="149" w:type="dxa"/>
          </w:tcPr>
          <w:p w14:paraId="12F8F727" w14:textId="77777777" w:rsidR="00EB68AF" w:rsidRPr="00811CC4" w:rsidRDefault="00EB68AF" w:rsidP="00126ED2">
            <w:pPr>
              <w:pStyle w:val="EmptyCellLayoutStyle"/>
              <w:spacing w:after="0" w:line="240" w:lineRule="auto"/>
              <w:rPr>
                <w:rFonts w:ascii="Arial" w:hAnsi="Arial" w:cs="Arial"/>
              </w:rPr>
            </w:pPr>
          </w:p>
        </w:tc>
      </w:tr>
      <w:tr w:rsidR="00EB68AF" w:rsidRPr="00811CC4" w14:paraId="5FAA4BA5" w14:textId="77777777" w:rsidTr="00126ED2">
        <w:trPr>
          <w:trHeight w:val="80"/>
        </w:trPr>
        <w:tc>
          <w:tcPr>
            <w:tcW w:w="54" w:type="dxa"/>
          </w:tcPr>
          <w:p w14:paraId="3221AE0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11E3AA7" w14:textId="77777777" w:rsidR="00EB68AF" w:rsidRPr="00811CC4" w:rsidRDefault="00EB68AF" w:rsidP="00126ED2">
            <w:pPr>
              <w:pStyle w:val="EmptyCellLayoutStyle"/>
              <w:spacing w:after="0" w:line="240" w:lineRule="auto"/>
              <w:rPr>
                <w:rFonts w:ascii="Arial" w:hAnsi="Arial" w:cs="Arial"/>
              </w:rPr>
            </w:pPr>
          </w:p>
        </w:tc>
        <w:tc>
          <w:tcPr>
            <w:tcW w:w="149" w:type="dxa"/>
          </w:tcPr>
          <w:p w14:paraId="0FBCF907" w14:textId="77777777" w:rsidR="00EB68AF" w:rsidRPr="00811CC4" w:rsidRDefault="00EB68AF" w:rsidP="00126ED2">
            <w:pPr>
              <w:pStyle w:val="EmptyCellLayoutStyle"/>
              <w:spacing w:after="0" w:line="240" w:lineRule="auto"/>
              <w:rPr>
                <w:rFonts w:ascii="Arial" w:hAnsi="Arial" w:cs="Arial"/>
              </w:rPr>
            </w:pPr>
          </w:p>
        </w:tc>
      </w:tr>
    </w:tbl>
    <w:p w14:paraId="2324EB6F" w14:textId="77777777" w:rsidR="00EB68AF" w:rsidRPr="00811CC4" w:rsidRDefault="00EB68AF" w:rsidP="00EB68AF">
      <w:pPr>
        <w:spacing w:after="0" w:line="240" w:lineRule="auto"/>
        <w:rPr>
          <w:rFonts w:ascii="Arial" w:hAnsi="Arial" w:cs="Arial"/>
        </w:rPr>
      </w:pPr>
    </w:p>
    <w:p w14:paraId="5A68C9C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Доступное дисковое пространство для моментальных снимков публикации</w:t>
      </w:r>
    </w:p>
    <w:p w14:paraId="0111C9F0"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Монитор отображает предупреждение, когда объем свободного дискового пространства становится ниже порогового значения предупреждения. Количество свободного пространства отображается в виде процентного значения от размера папки с файлами снимков. Монитор отображает критическое предупреждение, если объем свободного пространства становится меньше критического порогового значения.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D45ACE" w14:paraId="16FA4CBF" w14:textId="77777777" w:rsidTr="00126ED2">
        <w:trPr>
          <w:trHeight w:val="54"/>
        </w:trPr>
        <w:tc>
          <w:tcPr>
            <w:tcW w:w="54" w:type="dxa"/>
          </w:tcPr>
          <w:p w14:paraId="227CAC3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3E7A462" w14:textId="77777777" w:rsidR="00EB68AF" w:rsidRPr="00811CC4" w:rsidRDefault="00EB68AF" w:rsidP="00126ED2">
            <w:pPr>
              <w:pStyle w:val="EmptyCellLayoutStyle"/>
              <w:spacing w:after="0" w:line="240" w:lineRule="auto"/>
              <w:rPr>
                <w:rFonts w:ascii="Arial" w:hAnsi="Arial" w:cs="Arial"/>
              </w:rPr>
            </w:pPr>
          </w:p>
        </w:tc>
        <w:tc>
          <w:tcPr>
            <w:tcW w:w="149" w:type="dxa"/>
          </w:tcPr>
          <w:p w14:paraId="0899FFE3" w14:textId="77777777" w:rsidR="00EB68AF" w:rsidRPr="00811CC4" w:rsidRDefault="00EB68AF" w:rsidP="00126ED2">
            <w:pPr>
              <w:pStyle w:val="EmptyCellLayoutStyle"/>
              <w:spacing w:after="0" w:line="240" w:lineRule="auto"/>
              <w:rPr>
                <w:rFonts w:ascii="Arial" w:hAnsi="Arial" w:cs="Arial"/>
              </w:rPr>
            </w:pPr>
          </w:p>
        </w:tc>
      </w:tr>
      <w:tr w:rsidR="00EB68AF" w:rsidRPr="00811CC4" w14:paraId="55E7A235" w14:textId="77777777" w:rsidTr="00126ED2">
        <w:tc>
          <w:tcPr>
            <w:tcW w:w="54" w:type="dxa"/>
          </w:tcPr>
          <w:p w14:paraId="1B5EE9BC"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67069B6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97ED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C2EBE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E0180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0A9363F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EC7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2B63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5B6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6E6528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6E197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419A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86486"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4316B1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1E78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B6A5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AD4E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10</w:t>
                  </w:r>
                </w:p>
              </w:tc>
            </w:tr>
            <w:tr w:rsidR="00EB68AF" w:rsidRPr="00811CC4" w14:paraId="11D67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6764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4EFB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C27F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r w:rsidR="00EB68AF" w:rsidRPr="00811CC4" w14:paraId="7098CC4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A66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FAD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0311C" w14:textId="77777777" w:rsidR="00EB68AF" w:rsidRPr="00811CC4" w:rsidRDefault="00EB68AF" w:rsidP="00126ED2">
                  <w:pPr>
                    <w:spacing w:after="0" w:line="240" w:lineRule="auto"/>
                    <w:rPr>
                      <w:rFonts w:ascii="Arial" w:hAnsi="Arial" w:cs="Arial"/>
                    </w:rPr>
                  </w:pPr>
                </w:p>
              </w:tc>
            </w:tr>
            <w:tr w:rsidR="00EB68AF" w:rsidRPr="00811CC4" w14:paraId="0F7EAA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16FC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8D5D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F8E3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6A02D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CA2B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A0F4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912B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4BB69D6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054A5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010B0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10B9D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20</w:t>
                  </w:r>
                </w:p>
              </w:tc>
            </w:tr>
          </w:tbl>
          <w:p w14:paraId="37C1AE6B" w14:textId="77777777" w:rsidR="00EB68AF" w:rsidRPr="00811CC4" w:rsidRDefault="00EB68AF" w:rsidP="00126ED2">
            <w:pPr>
              <w:spacing w:after="0" w:line="240" w:lineRule="auto"/>
              <w:rPr>
                <w:rFonts w:ascii="Arial" w:hAnsi="Arial" w:cs="Arial"/>
              </w:rPr>
            </w:pPr>
          </w:p>
        </w:tc>
        <w:tc>
          <w:tcPr>
            <w:tcW w:w="149" w:type="dxa"/>
          </w:tcPr>
          <w:p w14:paraId="1C4D2095" w14:textId="77777777" w:rsidR="00EB68AF" w:rsidRPr="00811CC4" w:rsidRDefault="00EB68AF" w:rsidP="00126ED2">
            <w:pPr>
              <w:pStyle w:val="EmptyCellLayoutStyle"/>
              <w:spacing w:after="0" w:line="240" w:lineRule="auto"/>
              <w:rPr>
                <w:rFonts w:ascii="Arial" w:hAnsi="Arial" w:cs="Arial"/>
              </w:rPr>
            </w:pPr>
          </w:p>
        </w:tc>
      </w:tr>
      <w:tr w:rsidR="00EB68AF" w:rsidRPr="00811CC4" w14:paraId="6286EEAC" w14:textId="77777777" w:rsidTr="00126ED2">
        <w:trPr>
          <w:trHeight w:val="80"/>
        </w:trPr>
        <w:tc>
          <w:tcPr>
            <w:tcW w:w="54" w:type="dxa"/>
          </w:tcPr>
          <w:p w14:paraId="3246C04B"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F4BCC72" w14:textId="77777777" w:rsidR="00EB68AF" w:rsidRPr="00811CC4" w:rsidRDefault="00EB68AF" w:rsidP="00126ED2">
            <w:pPr>
              <w:pStyle w:val="EmptyCellLayoutStyle"/>
              <w:spacing w:after="0" w:line="240" w:lineRule="auto"/>
              <w:rPr>
                <w:rFonts w:ascii="Arial" w:hAnsi="Arial" w:cs="Arial"/>
              </w:rPr>
            </w:pPr>
          </w:p>
        </w:tc>
        <w:tc>
          <w:tcPr>
            <w:tcW w:w="149" w:type="dxa"/>
          </w:tcPr>
          <w:p w14:paraId="79EF0B06" w14:textId="77777777" w:rsidR="00EB68AF" w:rsidRPr="00811CC4" w:rsidRDefault="00EB68AF" w:rsidP="00126ED2">
            <w:pPr>
              <w:pStyle w:val="EmptyCellLayoutStyle"/>
              <w:spacing w:after="0" w:line="240" w:lineRule="auto"/>
              <w:rPr>
                <w:rFonts w:ascii="Arial" w:hAnsi="Arial" w:cs="Arial"/>
              </w:rPr>
            </w:pPr>
          </w:p>
        </w:tc>
      </w:tr>
    </w:tbl>
    <w:p w14:paraId="6D7F224F" w14:textId="77777777" w:rsidR="00EB68AF" w:rsidRPr="00811CC4" w:rsidRDefault="00EB68AF" w:rsidP="00EB68AF">
      <w:pPr>
        <w:spacing w:after="0" w:line="240" w:lineRule="auto"/>
        <w:rPr>
          <w:rFonts w:ascii="Arial" w:hAnsi="Arial" w:cs="Arial"/>
        </w:rPr>
      </w:pPr>
    </w:p>
    <w:p w14:paraId="41542B22"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распространителя (агрегировано для всех публикаций)</w:t>
      </w:r>
    </w:p>
    <w:p w14:paraId="550789B2"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состояние агентов распространения для всех публикаций, обслуживаемых данным распространителем.</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56B86DCD" w14:textId="77777777" w:rsidTr="00126ED2">
        <w:trPr>
          <w:trHeight w:val="54"/>
        </w:trPr>
        <w:tc>
          <w:tcPr>
            <w:tcW w:w="54" w:type="dxa"/>
          </w:tcPr>
          <w:p w14:paraId="1D3A636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4045C47" w14:textId="77777777" w:rsidR="00EB68AF" w:rsidRPr="00811CC4" w:rsidRDefault="00EB68AF" w:rsidP="00126ED2">
            <w:pPr>
              <w:pStyle w:val="EmptyCellLayoutStyle"/>
              <w:spacing w:after="0" w:line="240" w:lineRule="auto"/>
              <w:rPr>
                <w:rFonts w:ascii="Arial" w:hAnsi="Arial" w:cs="Arial"/>
              </w:rPr>
            </w:pPr>
          </w:p>
        </w:tc>
        <w:tc>
          <w:tcPr>
            <w:tcW w:w="149" w:type="dxa"/>
          </w:tcPr>
          <w:p w14:paraId="16550549" w14:textId="77777777" w:rsidR="00EB68AF" w:rsidRPr="00811CC4" w:rsidRDefault="00EB68AF" w:rsidP="00126ED2">
            <w:pPr>
              <w:pStyle w:val="EmptyCellLayoutStyle"/>
              <w:spacing w:after="0" w:line="240" w:lineRule="auto"/>
              <w:rPr>
                <w:rFonts w:ascii="Arial" w:hAnsi="Arial" w:cs="Arial"/>
              </w:rPr>
            </w:pPr>
          </w:p>
        </w:tc>
      </w:tr>
      <w:tr w:rsidR="00EB68AF" w:rsidRPr="00811CC4" w14:paraId="25667E95" w14:textId="77777777" w:rsidTr="00126ED2">
        <w:tc>
          <w:tcPr>
            <w:tcW w:w="54" w:type="dxa"/>
          </w:tcPr>
          <w:p w14:paraId="7C5938B8"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284ADBF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1F69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DA93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10885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2183EFB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4E68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C761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A971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9B7B3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FA0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7208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86E2F"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040CB5D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F57E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D1975" w14:textId="51E43111" w:rsidR="00EB68AF" w:rsidRPr="00811CC4" w:rsidRDefault="005B17B9"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668B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500AFA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9904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138C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C18A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22045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C3B9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7B7D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3DF8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0B9763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AB9E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A172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6026A" w14:textId="77777777" w:rsidR="00EB68AF" w:rsidRPr="00811CC4" w:rsidRDefault="00EB68AF" w:rsidP="00126ED2">
                  <w:pPr>
                    <w:spacing w:after="0" w:line="240" w:lineRule="auto"/>
                    <w:rPr>
                      <w:rFonts w:ascii="Arial" w:hAnsi="Arial" w:cs="Arial"/>
                    </w:rPr>
                  </w:pPr>
                </w:p>
              </w:tc>
            </w:tr>
            <w:tr w:rsidR="00EB68AF" w:rsidRPr="00811CC4" w14:paraId="578692B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2867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D5B3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0707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D02FB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847E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A802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3CE0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6697ACE" w14:textId="77777777" w:rsidR="00EB68AF" w:rsidRPr="00811CC4" w:rsidRDefault="00EB68AF" w:rsidP="00126ED2">
            <w:pPr>
              <w:spacing w:after="0" w:line="240" w:lineRule="auto"/>
              <w:rPr>
                <w:rFonts w:ascii="Arial" w:hAnsi="Arial" w:cs="Arial"/>
              </w:rPr>
            </w:pPr>
          </w:p>
        </w:tc>
        <w:tc>
          <w:tcPr>
            <w:tcW w:w="149" w:type="dxa"/>
          </w:tcPr>
          <w:p w14:paraId="57990BCC" w14:textId="77777777" w:rsidR="00EB68AF" w:rsidRPr="00811CC4" w:rsidRDefault="00EB68AF" w:rsidP="00126ED2">
            <w:pPr>
              <w:pStyle w:val="EmptyCellLayoutStyle"/>
              <w:spacing w:after="0" w:line="240" w:lineRule="auto"/>
              <w:rPr>
                <w:rFonts w:ascii="Arial" w:hAnsi="Arial" w:cs="Arial"/>
              </w:rPr>
            </w:pPr>
          </w:p>
        </w:tc>
      </w:tr>
      <w:tr w:rsidR="00EB68AF" w:rsidRPr="00811CC4" w14:paraId="4675CEC3" w14:textId="77777777" w:rsidTr="00126ED2">
        <w:trPr>
          <w:trHeight w:val="80"/>
        </w:trPr>
        <w:tc>
          <w:tcPr>
            <w:tcW w:w="54" w:type="dxa"/>
          </w:tcPr>
          <w:p w14:paraId="6812DC1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6914C05" w14:textId="77777777" w:rsidR="00EB68AF" w:rsidRPr="00811CC4" w:rsidRDefault="00EB68AF" w:rsidP="00126ED2">
            <w:pPr>
              <w:pStyle w:val="EmptyCellLayoutStyle"/>
              <w:spacing w:after="0" w:line="240" w:lineRule="auto"/>
              <w:rPr>
                <w:rFonts w:ascii="Arial" w:hAnsi="Arial" w:cs="Arial"/>
              </w:rPr>
            </w:pPr>
          </w:p>
        </w:tc>
        <w:tc>
          <w:tcPr>
            <w:tcW w:w="149" w:type="dxa"/>
          </w:tcPr>
          <w:p w14:paraId="7F1E3F78" w14:textId="77777777" w:rsidR="00EB68AF" w:rsidRPr="00811CC4" w:rsidRDefault="00EB68AF" w:rsidP="00126ED2">
            <w:pPr>
              <w:pStyle w:val="EmptyCellLayoutStyle"/>
              <w:spacing w:after="0" w:line="240" w:lineRule="auto"/>
              <w:rPr>
                <w:rFonts w:ascii="Arial" w:hAnsi="Arial" w:cs="Arial"/>
              </w:rPr>
            </w:pPr>
          </w:p>
        </w:tc>
      </w:tr>
    </w:tbl>
    <w:p w14:paraId="3089E588" w14:textId="77777777" w:rsidR="00EB68AF" w:rsidRPr="00811CC4" w:rsidRDefault="00EB68AF" w:rsidP="00EB68AF">
      <w:pPr>
        <w:spacing w:after="0" w:line="240" w:lineRule="auto"/>
        <w:rPr>
          <w:rFonts w:ascii="Arial" w:hAnsi="Arial" w:cs="Arial"/>
        </w:rPr>
      </w:pPr>
    </w:p>
    <w:p w14:paraId="35377251"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Процент подписок с истекшим сроком действия</w:t>
      </w:r>
    </w:p>
    <w:p w14:paraId="2B295416"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Монитор процента подписок с истекшим сроком действия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4F597A9F" w14:textId="77777777" w:rsidTr="00126ED2">
        <w:trPr>
          <w:trHeight w:val="54"/>
        </w:trPr>
        <w:tc>
          <w:tcPr>
            <w:tcW w:w="54" w:type="dxa"/>
          </w:tcPr>
          <w:p w14:paraId="6B8B8E7B"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3E5F141" w14:textId="77777777" w:rsidR="00EB68AF" w:rsidRPr="00811CC4" w:rsidRDefault="00EB68AF" w:rsidP="00126ED2">
            <w:pPr>
              <w:pStyle w:val="EmptyCellLayoutStyle"/>
              <w:spacing w:after="0" w:line="240" w:lineRule="auto"/>
              <w:rPr>
                <w:rFonts w:ascii="Arial" w:hAnsi="Arial" w:cs="Arial"/>
              </w:rPr>
            </w:pPr>
          </w:p>
        </w:tc>
        <w:tc>
          <w:tcPr>
            <w:tcW w:w="149" w:type="dxa"/>
          </w:tcPr>
          <w:p w14:paraId="07652C19" w14:textId="77777777" w:rsidR="00EB68AF" w:rsidRPr="00811CC4" w:rsidRDefault="00EB68AF" w:rsidP="00126ED2">
            <w:pPr>
              <w:pStyle w:val="EmptyCellLayoutStyle"/>
              <w:spacing w:after="0" w:line="240" w:lineRule="auto"/>
              <w:rPr>
                <w:rFonts w:ascii="Arial" w:hAnsi="Arial" w:cs="Arial"/>
              </w:rPr>
            </w:pPr>
          </w:p>
        </w:tc>
      </w:tr>
      <w:tr w:rsidR="00EB68AF" w:rsidRPr="00811CC4" w14:paraId="757F8ADF" w14:textId="77777777" w:rsidTr="00126ED2">
        <w:tc>
          <w:tcPr>
            <w:tcW w:w="54" w:type="dxa"/>
          </w:tcPr>
          <w:p w14:paraId="36C200C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CDA675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A5868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278D0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5A8CD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29BA4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ADD1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020E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B398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D074A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EFAE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B8D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D2D80"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3DA358F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E7FD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BA2A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B3C4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10</w:t>
                  </w:r>
                </w:p>
              </w:tc>
            </w:tr>
            <w:tr w:rsidR="00EB68AF" w:rsidRPr="00811CC4" w14:paraId="18466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8BCE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45E4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w:t>
                  </w:r>
                  <w:r w:rsidRPr="00811CC4">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0F07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5A3C84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3A07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0E8F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590B1" w14:textId="77777777" w:rsidR="00EB68AF" w:rsidRPr="00811CC4" w:rsidRDefault="00EB68AF" w:rsidP="00126ED2">
                  <w:pPr>
                    <w:spacing w:after="0" w:line="240" w:lineRule="auto"/>
                    <w:rPr>
                      <w:rFonts w:ascii="Arial" w:hAnsi="Arial" w:cs="Arial"/>
                    </w:rPr>
                  </w:pPr>
                </w:p>
              </w:tc>
            </w:tr>
            <w:tr w:rsidR="00EB68AF" w:rsidRPr="00811CC4" w14:paraId="28D6A6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AF1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848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F16B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48DF485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DE09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E222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1F4F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6F2C16FA"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E672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40E0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5B788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0</w:t>
                  </w:r>
                </w:p>
              </w:tc>
            </w:tr>
          </w:tbl>
          <w:p w14:paraId="097A74A7" w14:textId="77777777" w:rsidR="00EB68AF" w:rsidRPr="00811CC4" w:rsidRDefault="00EB68AF" w:rsidP="00126ED2">
            <w:pPr>
              <w:spacing w:after="0" w:line="240" w:lineRule="auto"/>
              <w:rPr>
                <w:rFonts w:ascii="Arial" w:hAnsi="Arial" w:cs="Arial"/>
              </w:rPr>
            </w:pPr>
          </w:p>
        </w:tc>
        <w:tc>
          <w:tcPr>
            <w:tcW w:w="149" w:type="dxa"/>
          </w:tcPr>
          <w:p w14:paraId="39D9D9A6" w14:textId="77777777" w:rsidR="00EB68AF" w:rsidRPr="00811CC4" w:rsidRDefault="00EB68AF" w:rsidP="00126ED2">
            <w:pPr>
              <w:pStyle w:val="EmptyCellLayoutStyle"/>
              <w:spacing w:after="0" w:line="240" w:lineRule="auto"/>
              <w:rPr>
                <w:rFonts w:ascii="Arial" w:hAnsi="Arial" w:cs="Arial"/>
              </w:rPr>
            </w:pPr>
          </w:p>
        </w:tc>
      </w:tr>
      <w:tr w:rsidR="00EB68AF" w:rsidRPr="00811CC4" w14:paraId="43A684C3" w14:textId="77777777" w:rsidTr="00126ED2">
        <w:trPr>
          <w:trHeight w:val="80"/>
        </w:trPr>
        <w:tc>
          <w:tcPr>
            <w:tcW w:w="54" w:type="dxa"/>
          </w:tcPr>
          <w:p w14:paraId="38FF777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B97AE3B" w14:textId="77777777" w:rsidR="00EB68AF" w:rsidRPr="00811CC4" w:rsidRDefault="00EB68AF" w:rsidP="00126ED2">
            <w:pPr>
              <w:pStyle w:val="EmptyCellLayoutStyle"/>
              <w:spacing w:after="0" w:line="240" w:lineRule="auto"/>
              <w:rPr>
                <w:rFonts w:ascii="Arial" w:hAnsi="Arial" w:cs="Arial"/>
              </w:rPr>
            </w:pPr>
          </w:p>
        </w:tc>
        <w:tc>
          <w:tcPr>
            <w:tcW w:w="149" w:type="dxa"/>
          </w:tcPr>
          <w:p w14:paraId="4503F3A3" w14:textId="77777777" w:rsidR="00EB68AF" w:rsidRPr="00811CC4" w:rsidRDefault="00EB68AF" w:rsidP="00126ED2">
            <w:pPr>
              <w:pStyle w:val="EmptyCellLayoutStyle"/>
              <w:spacing w:after="0" w:line="240" w:lineRule="auto"/>
              <w:rPr>
                <w:rFonts w:ascii="Arial" w:hAnsi="Arial" w:cs="Arial"/>
              </w:rPr>
            </w:pPr>
          </w:p>
        </w:tc>
      </w:tr>
    </w:tbl>
    <w:p w14:paraId="664010CB" w14:textId="77777777" w:rsidR="00EB68AF" w:rsidRPr="00811CC4" w:rsidRDefault="00EB68AF" w:rsidP="00EB68AF">
      <w:pPr>
        <w:spacing w:after="0" w:line="240" w:lineRule="auto"/>
        <w:rPr>
          <w:rFonts w:ascii="Arial" w:hAnsi="Arial" w:cs="Arial"/>
        </w:rPr>
      </w:pPr>
    </w:p>
    <w:p w14:paraId="42D1216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чтения очереди репликации для распространителя (совокупно для всех публикаций)</w:t>
      </w:r>
    </w:p>
    <w:p w14:paraId="6BFC18BA"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Этот монитор проверяет состояние служб агента чтения очереди для всех публикаций распространителя.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D45ACE" w14:paraId="241ECDFB" w14:textId="77777777" w:rsidTr="00126ED2">
        <w:trPr>
          <w:trHeight w:val="54"/>
        </w:trPr>
        <w:tc>
          <w:tcPr>
            <w:tcW w:w="54" w:type="dxa"/>
          </w:tcPr>
          <w:p w14:paraId="414D985F"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8DB57A4" w14:textId="77777777" w:rsidR="00EB68AF" w:rsidRPr="00811CC4" w:rsidRDefault="00EB68AF" w:rsidP="00126ED2">
            <w:pPr>
              <w:pStyle w:val="EmptyCellLayoutStyle"/>
              <w:spacing w:after="0" w:line="240" w:lineRule="auto"/>
              <w:rPr>
                <w:rFonts w:ascii="Arial" w:hAnsi="Arial" w:cs="Arial"/>
              </w:rPr>
            </w:pPr>
          </w:p>
        </w:tc>
        <w:tc>
          <w:tcPr>
            <w:tcW w:w="149" w:type="dxa"/>
          </w:tcPr>
          <w:p w14:paraId="71BE1454" w14:textId="77777777" w:rsidR="00EB68AF" w:rsidRPr="00811CC4" w:rsidRDefault="00EB68AF" w:rsidP="00126ED2">
            <w:pPr>
              <w:pStyle w:val="EmptyCellLayoutStyle"/>
              <w:spacing w:after="0" w:line="240" w:lineRule="auto"/>
              <w:rPr>
                <w:rFonts w:ascii="Arial" w:hAnsi="Arial" w:cs="Arial"/>
              </w:rPr>
            </w:pPr>
          </w:p>
        </w:tc>
      </w:tr>
      <w:tr w:rsidR="00EB68AF" w:rsidRPr="00811CC4" w14:paraId="1522F6DC" w14:textId="77777777" w:rsidTr="00126ED2">
        <w:tc>
          <w:tcPr>
            <w:tcW w:w="54" w:type="dxa"/>
          </w:tcPr>
          <w:p w14:paraId="4CD0EC93"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4A53FA9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0ADCE"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E8689D"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2326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35B7D7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28CD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2D1B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4A57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Нет</w:t>
                  </w:r>
                </w:p>
              </w:tc>
            </w:tr>
            <w:tr w:rsidR="00EB68AF" w:rsidRPr="00811CC4" w14:paraId="461E9A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A59B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1710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D979B3"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1662A60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5204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32D1E" w14:textId="0F7F4B55" w:rsidR="00EB68AF" w:rsidRPr="00811CC4" w:rsidRDefault="005B17B9"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680A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03C61D4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8B4E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0277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76A4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F4A2A9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D4E8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AA4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D0EB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4942EE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FDD5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AEBD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712A3" w14:textId="77777777" w:rsidR="00EB68AF" w:rsidRPr="00811CC4" w:rsidRDefault="00EB68AF" w:rsidP="00126ED2">
                  <w:pPr>
                    <w:spacing w:after="0" w:line="240" w:lineRule="auto"/>
                    <w:rPr>
                      <w:rFonts w:ascii="Arial" w:hAnsi="Arial" w:cs="Arial"/>
                    </w:rPr>
                  </w:pPr>
                </w:p>
              </w:tc>
            </w:tr>
            <w:tr w:rsidR="00EB68AF" w:rsidRPr="00811CC4" w14:paraId="77A83D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484E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C95E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F608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6353EA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3E7D3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55CF6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01FC3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13B1EFA1" w14:textId="77777777" w:rsidR="00EB68AF" w:rsidRPr="00811CC4" w:rsidRDefault="00EB68AF" w:rsidP="00126ED2">
            <w:pPr>
              <w:spacing w:after="0" w:line="240" w:lineRule="auto"/>
              <w:rPr>
                <w:rFonts w:ascii="Arial" w:hAnsi="Arial" w:cs="Arial"/>
              </w:rPr>
            </w:pPr>
          </w:p>
        </w:tc>
        <w:tc>
          <w:tcPr>
            <w:tcW w:w="149" w:type="dxa"/>
          </w:tcPr>
          <w:p w14:paraId="2C42AE3C" w14:textId="77777777" w:rsidR="00EB68AF" w:rsidRPr="00811CC4" w:rsidRDefault="00EB68AF" w:rsidP="00126ED2">
            <w:pPr>
              <w:pStyle w:val="EmptyCellLayoutStyle"/>
              <w:spacing w:after="0" w:line="240" w:lineRule="auto"/>
              <w:rPr>
                <w:rFonts w:ascii="Arial" w:hAnsi="Arial" w:cs="Arial"/>
              </w:rPr>
            </w:pPr>
          </w:p>
        </w:tc>
      </w:tr>
      <w:tr w:rsidR="00EB68AF" w:rsidRPr="00811CC4" w14:paraId="6B522577" w14:textId="77777777" w:rsidTr="00126ED2">
        <w:trPr>
          <w:trHeight w:val="80"/>
        </w:trPr>
        <w:tc>
          <w:tcPr>
            <w:tcW w:w="54" w:type="dxa"/>
          </w:tcPr>
          <w:p w14:paraId="79651F33"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76ADA18" w14:textId="77777777" w:rsidR="00EB68AF" w:rsidRPr="00811CC4" w:rsidRDefault="00EB68AF" w:rsidP="00126ED2">
            <w:pPr>
              <w:pStyle w:val="EmptyCellLayoutStyle"/>
              <w:spacing w:after="0" w:line="240" w:lineRule="auto"/>
              <w:rPr>
                <w:rFonts w:ascii="Arial" w:hAnsi="Arial" w:cs="Arial"/>
              </w:rPr>
            </w:pPr>
          </w:p>
        </w:tc>
        <w:tc>
          <w:tcPr>
            <w:tcW w:w="149" w:type="dxa"/>
          </w:tcPr>
          <w:p w14:paraId="193D9A38" w14:textId="77777777" w:rsidR="00EB68AF" w:rsidRPr="00811CC4" w:rsidRDefault="00EB68AF" w:rsidP="00126ED2">
            <w:pPr>
              <w:pStyle w:val="EmptyCellLayoutStyle"/>
              <w:spacing w:after="0" w:line="240" w:lineRule="auto"/>
              <w:rPr>
                <w:rFonts w:ascii="Arial" w:hAnsi="Arial" w:cs="Arial"/>
              </w:rPr>
            </w:pPr>
          </w:p>
        </w:tc>
      </w:tr>
    </w:tbl>
    <w:p w14:paraId="49743F3D" w14:textId="77777777" w:rsidR="00EB68AF" w:rsidRPr="00811CC4" w:rsidRDefault="00EB68AF" w:rsidP="00EB68AF">
      <w:pPr>
        <w:spacing w:after="0" w:line="240" w:lineRule="auto"/>
        <w:rPr>
          <w:rFonts w:ascii="Arial" w:hAnsi="Arial" w:cs="Arial"/>
        </w:rPr>
      </w:pPr>
    </w:p>
    <w:p w14:paraId="0BAAEE7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чтения журнала репликации для распространителя (совокупно для всех публикаций)</w:t>
      </w:r>
    </w:p>
    <w:p w14:paraId="378BF765"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состояние считывателя журнала репликации для всех публикаций, обслуживаемых распространителем.</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7DB14D29" w14:textId="77777777" w:rsidTr="00126ED2">
        <w:trPr>
          <w:trHeight w:val="54"/>
        </w:trPr>
        <w:tc>
          <w:tcPr>
            <w:tcW w:w="54" w:type="dxa"/>
          </w:tcPr>
          <w:p w14:paraId="0F9EAA32"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4F40519" w14:textId="77777777" w:rsidR="00EB68AF" w:rsidRPr="00811CC4" w:rsidRDefault="00EB68AF" w:rsidP="00126ED2">
            <w:pPr>
              <w:pStyle w:val="EmptyCellLayoutStyle"/>
              <w:spacing w:after="0" w:line="240" w:lineRule="auto"/>
              <w:rPr>
                <w:rFonts w:ascii="Arial" w:hAnsi="Arial" w:cs="Arial"/>
              </w:rPr>
            </w:pPr>
          </w:p>
        </w:tc>
        <w:tc>
          <w:tcPr>
            <w:tcW w:w="149" w:type="dxa"/>
          </w:tcPr>
          <w:p w14:paraId="30746E1E" w14:textId="77777777" w:rsidR="00EB68AF" w:rsidRPr="00811CC4" w:rsidRDefault="00EB68AF" w:rsidP="00126ED2">
            <w:pPr>
              <w:pStyle w:val="EmptyCellLayoutStyle"/>
              <w:spacing w:after="0" w:line="240" w:lineRule="auto"/>
              <w:rPr>
                <w:rFonts w:ascii="Arial" w:hAnsi="Arial" w:cs="Arial"/>
              </w:rPr>
            </w:pPr>
          </w:p>
        </w:tc>
      </w:tr>
      <w:tr w:rsidR="00EB68AF" w:rsidRPr="00811CC4" w14:paraId="656DF2CB" w14:textId="77777777" w:rsidTr="00126ED2">
        <w:tc>
          <w:tcPr>
            <w:tcW w:w="54" w:type="dxa"/>
          </w:tcPr>
          <w:p w14:paraId="15EA1D0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04B3792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938A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AEB8E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F8612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358E5E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B5CD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5096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7A7B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7BFC4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8960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04C7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2DE87"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499B04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9D0D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D5200" w14:textId="52EA5782" w:rsidR="00EB68AF" w:rsidRPr="00811CC4" w:rsidRDefault="005B17B9"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F7C9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316994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A2CF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C3C8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BBCD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60F73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62674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2035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Учитывать задания с неизвестным состоянием в </w:t>
                  </w:r>
                  <w:r w:rsidRPr="00811CC4">
                    <w:rPr>
                      <w:rFonts w:ascii="Arial" w:eastAsia="Calibri" w:hAnsi="Arial" w:cs="Arial"/>
                      <w:color w:val="000000"/>
                      <w:lang w:val="ru-RU" w:bidi="ru-RU"/>
                    </w:rPr>
                    <w:lastRenderedPageBreak/>
                    <w:t>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6D89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false</w:t>
                  </w:r>
                </w:p>
              </w:tc>
            </w:tr>
            <w:tr w:rsidR="00EB68AF" w:rsidRPr="00811CC4" w14:paraId="76F88E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343C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ADDF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11B13" w14:textId="77777777" w:rsidR="00EB68AF" w:rsidRPr="00811CC4" w:rsidRDefault="00EB68AF" w:rsidP="00126ED2">
                  <w:pPr>
                    <w:spacing w:after="0" w:line="240" w:lineRule="auto"/>
                    <w:rPr>
                      <w:rFonts w:ascii="Arial" w:hAnsi="Arial" w:cs="Arial"/>
                    </w:rPr>
                  </w:pPr>
                </w:p>
              </w:tc>
            </w:tr>
            <w:tr w:rsidR="00EB68AF" w:rsidRPr="00811CC4" w14:paraId="729E441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BF1D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998A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2067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B4320E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6154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8BC54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1BDEE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795227CA" w14:textId="77777777" w:rsidR="00EB68AF" w:rsidRPr="00811CC4" w:rsidRDefault="00EB68AF" w:rsidP="00126ED2">
            <w:pPr>
              <w:spacing w:after="0" w:line="240" w:lineRule="auto"/>
              <w:rPr>
                <w:rFonts w:ascii="Arial" w:hAnsi="Arial" w:cs="Arial"/>
              </w:rPr>
            </w:pPr>
          </w:p>
        </w:tc>
        <w:tc>
          <w:tcPr>
            <w:tcW w:w="149" w:type="dxa"/>
          </w:tcPr>
          <w:p w14:paraId="5FCD6379" w14:textId="77777777" w:rsidR="00EB68AF" w:rsidRPr="00811CC4" w:rsidRDefault="00EB68AF" w:rsidP="00126ED2">
            <w:pPr>
              <w:pStyle w:val="EmptyCellLayoutStyle"/>
              <w:spacing w:after="0" w:line="240" w:lineRule="auto"/>
              <w:rPr>
                <w:rFonts w:ascii="Arial" w:hAnsi="Arial" w:cs="Arial"/>
              </w:rPr>
            </w:pPr>
          </w:p>
        </w:tc>
      </w:tr>
      <w:tr w:rsidR="00EB68AF" w:rsidRPr="00811CC4" w14:paraId="0B479B40" w14:textId="77777777" w:rsidTr="00126ED2">
        <w:trPr>
          <w:trHeight w:val="80"/>
        </w:trPr>
        <w:tc>
          <w:tcPr>
            <w:tcW w:w="54" w:type="dxa"/>
          </w:tcPr>
          <w:p w14:paraId="46084DC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79CCB0C" w14:textId="77777777" w:rsidR="00EB68AF" w:rsidRPr="00811CC4" w:rsidRDefault="00EB68AF" w:rsidP="00126ED2">
            <w:pPr>
              <w:pStyle w:val="EmptyCellLayoutStyle"/>
              <w:spacing w:after="0" w:line="240" w:lineRule="auto"/>
              <w:rPr>
                <w:rFonts w:ascii="Arial" w:hAnsi="Arial" w:cs="Arial"/>
              </w:rPr>
            </w:pPr>
          </w:p>
        </w:tc>
        <w:tc>
          <w:tcPr>
            <w:tcW w:w="149" w:type="dxa"/>
          </w:tcPr>
          <w:p w14:paraId="65265995" w14:textId="77777777" w:rsidR="00EB68AF" w:rsidRPr="00811CC4" w:rsidRDefault="00EB68AF" w:rsidP="00126ED2">
            <w:pPr>
              <w:pStyle w:val="EmptyCellLayoutStyle"/>
              <w:spacing w:after="0" w:line="240" w:lineRule="auto"/>
              <w:rPr>
                <w:rFonts w:ascii="Arial" w:hAnsi="Arial" w:cs="Arial"/>
              </w:rPr>
            </w:pPr>
          </w:p>
        </w:tc>
      </w:tr>
    </w:tbl>
    <w:p w14:paraId="551B8BDD" w14:textId="77777777" w:rsidR="00EB68AF" w:rsidRPr="00811CC4" w:rsidRDefault="00EB68AF" w:rsidP="00EB68AF">
      <w:pPr>
        <w:spacing w:after="0" w:line="240" w:lineRule="auto"/>
        <w:rPr>
          <w:rFonts w:ascii="Arial" w:hAnsi="Arial" w:cs="Arial"/>
        </w:rPr>
      </w:pPr>
    </w:p>
    <w:p w14:paraId="1CD17E2B"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SQL Server для распространителя</w:t>
      </w:r>
    </w:p>
    <w:p w14:paraId="2BE20C24"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работает ли на распространителе агент SQL Server.</w:t>
      </w:r>
    </w:p>
    <w:p w14:paraId="19F896B9" w14:textId="77777777" w:rsidR="00EB68AF" w:rsidRPr="00811CC4" w:rsidRDefault="00EB68AF" w:rsidP="00EB68AF">
      <w:pPr>
        <w:spacing w:after="0" w:line="240" w:lineRule="auto"/>
        <w:rPr>
          <w:rFonts w:ascii="Arial" w:hAnsi="Arial" w:cs="Arial"/>
        </w:rPr>
      </w:pPr>
    </w:p>
    <w:p w14:paraId="70BB024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Доступность базы данных распространителя со стороны подписчика</w:t>
      </w:r>
    </w:p>
    <w:p w14:paraId="51538482"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доступность базы данных распространителя с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09D260C0" w14:textId="77777777" w:rsidTr="00126ED2">
        <w:trPr>
          <w:trHeight w:val="54"/>
        </w:trPr>
        <w:tc>
          <w:tcPr>
            <w:tcW w:w="54" w:type="dxa"/>
          </w:tcPr>
          <w:p w14:paraId="0C0F4EEA"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25318C3" w14:textId="77777777" w:rsidR="00EB68AF" w:rsidRPr="00811CC4" w:rsidRDefault="00EB68AF" w:rsidP="00126ED2">
            <w:pPr>
              <w:pStyle w:val="EmptyCellLayoutStyle"/>
              <w:spacing w:after="0" w:line="240" w:lineRule="auto"/>
              <w:rPr>
                <w:rFonts w:ascii="Arial" w:hAnsi="Arial" w:cs="Arial"/>
              </w:rPr>
            </w:pPr>
          </w:p>
        </w:tc>
        <w:tc>
          <w:tcPr>
            <w:tcW w:w="149" w:type="dxa"/>
          </w:tcPr>
          <w:p w14:paraId="08E9BBB2" w14:textId="77777777" w:rsidR="00EB68AF" w:rsidRPr="00811CC4" w:rsidRDefault="00EB68AF" w:rsidP="00126ED2">
            <w:pPr>
              <w:pStyle w:val="EmptyCellLayoutStyle"/>
              <w:spacing w:after="0" w:line="240" w:lineRule="auto"/>
              <w:rPr>
                <w:rFonts w:ascii="Arial" w:hAnsi="Arial" w:cs="Arial"/>
              </w:rPr>
            </w:pPr>
          </w:p>
        </w:tc>
      </w:tr>
      <w:tr w:rsidR="00EB68AF" w:rsidRPr="00811CC4" w14:paraId="6CA842A9" w14:textId="77777777" w:rsidTr="00126ED2">
        <w:tc>
          <w:tcPr>
            <w:tcW w:w="54" w:type="dxa"/>
          </w:tcPr>
          <w:p w14:paraId="66D66B5B"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4B85145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787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D686F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41ACE"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091D0C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A670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0844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FDC8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Нет</w:t>
                  </w:r>
                </w:p>
              </w:tc>
            </w:tr>
            <w:tr w:rsidR="00EB68AF" w:rsidRPr="00811CC4" w14:paraId="35CE137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7A10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A151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8C583"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7197F2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DEBD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CredSsp включен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E4E2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Означает, что перед выполнением этого рабочего процесса был включен поставщик CredSsp. После запуска данный поставщик останется включенным.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47D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true</w:t>
                  </w:r>
                </w:p>
              </w:tc>
            </w:tr>
            <w:tr w:rsidR="00EB68AF" w:rsidRPr="00811CC4" w14:paraId="013C57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056E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Имена баз данных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25B8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Список имен баз данных, которые должны быть проверены,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EC0EF" w14:textId="77777777" w:rsidR="00EB68AF" w:rsidRPr="00811CC4" w:rsidRDefault="00EB68AF" w:rsidP="00126ED2">
                  <w:pPr>
                    <w:spacing w:after="0" w:line="240" w:lineRule="auto"/>
                    <w:rPr>
                      <w:rFonts w:ascii="Arial" w:hAnsi="Arial" w:cs="Arial"/>
                    </w:rPr>
                  </w:pPr>
                </w:p>
              </w:tc>
            </w:tr>
            <w:tr w:rsidR="00EB68AF" w:rsidRPr="00811CC4" w14:paraId="0736ED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06E0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991E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395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87057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925D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CBB8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Порт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447B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5985</w:t>
                  </w:r>
                </w:p>
              </w:tc>
            </w:tr>
            <w:tr w:rsidR="00EB68AF" w:rsidRPr="00811CC4" w14:paraId="4B4216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62EC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CEB5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Имя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E710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wsman</w:t>
                  </w:r>
                </w:p>
              </w:tc>
            </w:tr>
            <w:tr w:rsidR="00EB68AF" w:rsidRPr="00811CC4" w14:paraId="1C1D88C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24E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Имена подписчиков</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7AA9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Список имен подписчиков, которые должны использоваться как источник проверки,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887C5" w14:textId="77777777" w:rsidR="00EB68AF" w:rsidRPr="00811CC4" w:rsidRDefault="00EB68AF" w:rsidP="00126ED2">
                  <w:pPr>
                    <w:spacing w:after="0" w:line="240" w:lineRule="auto"/>
                    <w:rPr>
                      <w:rFonts w:ascii="Arial" w:hAnsi="Arial" w:cs="Arial"/>
                    </w:rPr>
                  </w:pPr>
                </w:p>
              </w:tc>
            </w:tr>
            <w:tr w:rsidR="00EB68AF" w:rsidRPr="00811CC4" w14:paraId="279CBE0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4151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9664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71C1" w14:textId="77777777" w:rsidR="00EB68AF" w:rsidRPr="00811CC4" w:rsidRDefault="00EB68AF" w:rsidP="00126ED2">
                  <w:pPr>
                    <w:spacing w:after="0" w:line="240" w:lineRule="auto"/>
                    <w:rPr>
                      <w:rFonts w:ascii="Arial" w:hAnsi="Arial" w:cs="Arial"/>
                    </w:rPr>
                  </w:pPr>
                </w:p>
              </w:tc>
            </w:tr>
            <w:tr w:rsidR="00EB68AF" w:rsidRPr="00811CC4" w14:paraId="49B2A3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3BBE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C271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50FF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203E3C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9744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E4CE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887C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0EB200D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ACB5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Транспорт</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BC4BC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Префикс протокола для доступа к службе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B45F1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http</w:t>
                  </w:r>
                </w:p>
              </w:tc>
            </w:tr>
          </w:tbl>
          <w:p w14:paraId="5DD69350" w14:textId="77777777" w:rsidR="00EB68AF" w:rsidRPr="00811CC4" w:rsidRDefault="00EB68AF" w:rsidP="00126ED2">
            <w:pPr>
              <w:spacing w:after="0" w:line="240" w:lineRule="auto"/>
              <w:rPr>
                <w:rFonts w:ascii="Arial" w:hAnsi="Arial" w:cs="Arial"/>
              </w:rPr>
            </w:pPr>
          </w:p>
        </w:tc>
        <w:tc>
          <w:tcPr>
            <w:tcW w:w="149" w:type="dxa"/>
          </w:tcPr>
          <w:p w14:paraId="0BDE5D26" w14:textId="77777777" w:rsidR="00EB68AF" w:rsidRPr="00811CC4" w:rsidRDefault="00EB68AF" w:rsidP="00126ED2">
            <w:pPr>
              <w:pStyle w:val="EmptyCellLayoutStyle"/>
              <w:spacing w:after="0" w:line="240" w:lineRule="auto"/>
              <w:rPr>
                <w:rFonts w:ascii="Arial" w:hAnsi="Arial" w:cs="Arial"/>
              </w:rPr>
            </w:pPr>
          </w:p>
        </w:tc>
      </w:tr>
      <w:tr w:rsidR="00EB68AF" w:rsidRPr="00811CC4" w14:paraId="14B2B7A1" w14:textId="77777777" w:rsidTr="00126ED2">
        <w:trPr>
          <w:trHeight w:val="80"/>
        </w:trPr>
        <w:tc>
          <w:tcPr>
            <w:tcW w:w="54" w:type="dxa"/>
          </w:tcPr>
          <w:p w14:paraId="0E122EA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A948DD0" w14:textId="77777777" w:rsidR="00EB68AF" w:rsidRPr="00811CC4" w:rsidRDefault="00EB68AF" w:rsidP="00126ED2">
            <w:pPr>
              <w:pStyle w:val="EmptyCellLayoutStyle"/>
              <w:spacing w:after="0" w:line="240" w:lineRule="auto"/>
              <w:rPr>
                <w:rFonts w:ascii="Arial" w:hAnsi="Arial" w:cs="Arial"/>
              </w:rPr>
            </w:pPr>
          </w:p>
        </w:tc>
        <w:tc>
          <w:tcPr>
            <w:tcW w:w="149" w:type="dxa"/>
          </w:tcPr>
          <w:p w14:paraId="601159E6" w14:textId="77777777" w:rsidR="00EB68AF" w:rsidRPr="00811CC4" w:rsidRDefault="00EB68AF" w:rsidP="00126ED2">
            <w:pPr>
              <w:pStyle w:val="EmptyCellLayoutStyle"/>
              <w:spacing w:after="0" w:line="240" w:lineRule="auto"/>
              <w:rPr>
                <w:rFonts w:ascii="Arial" w:hAnsi="Arial" w:cs="Arial"/>
              </w:rPr>
            </w:pPr>
          </w:p>
        </w:tc>
      </w:tr>
    </w:tbl>
    <w:p w14:paraId="273B649F" w14:textId="77777777" w:rsidR="00EB68AF" w:rsidRPr="00811CC4" w:rsidRDefault="00EB68AF" w:rsidP="00EB68AF">
      <w:pPr>
        <w:spacing w:after="0" w:line="240" w:lineRule="auto"/>
        <w:rPr>
          <w:rFonts w:ascii="Arial" w:hAnsi="Arial" w:cs="Arial"/>
        </w:rPr>
      </w:pPr>
    </w:p>
    <w:p w14:paraId="2C8FE60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Несинхронизированные подписки в распространителе</w:t>
      </w:r>
    </w:p>
    <w:p w14:paraId="27787236"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обнаруживает несинхронизированные подписки для определенных распространителей.</w:t>
      </w:r>
    </w:p>
    <w:tbl>
      <w:tblPr>
        <w:tblW w:w="0" w:type="auto"/>
        <w:tblCellMar>
          <w:left w:w="0" w:type="dxa"/>
          <w:right w:w="0" w:type="dxa"/>
        </w:tblCellMar>
        <w:tblLook w:val="0000" w:firstRow="0" w:lastRow="0" w:firstColumn="0" w:lastColumn="0" w:noHBand="0" w:noVBand="0"/>
      </w:tblPr>
      <w:tblGrid>
        <w:gridCol w:w="35"/>
        <w:gridCol w:w="8513"/>
        <w:gridCol w:w="92"/>
      </w:tblGrid>
      <w:tr w:rsidR="00EB68AF" w:rsidRPr="00811CC4" w14:paraId="7D865B01" w14:textId="77777777" w:rsidTr="00126ED2">
        <w:trPr>
          <w:trHeight w:val="54"/>
        </w:trPr>
        <w:tc>
          <w:tcPr>
            <w:tcW w:w="54" w:type="dxa"/>
          </w:tcPr>
          <w:p w14:paraId="52C2490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27848FE" w14:textId="77777777" w:rsidR="00EB68AF" w:rsidRPr="00811CC4" w:rsidRDefault="00EB68AF" w:rsidP="00126ED2">
            <w:pPr>
              <w:pStyle w:val="EmptyCellLayoutStyle"/>
              <w:spacing w:after="0" w:line="240" w:lineRule="auto"/>
              <w:rPr>
                <w:rFonts w:ascii="Arial" w:hAnsi="Arial" w:cs="Arial"/>
              </w:rPr>
            </w:pPr>
          </w:p>
        </w:tc>
        <w:tc>
          <w:tcPr>
            <w:tcW w:w="149" w:type="dxa"/>
          </w:tcPr>
          <w:p w14:paraId="5B94FBA2" w14:textId="77777777" w:rsidR="00EB68AF" w:rsidRPr="00811CC4" w:rsidRDefault="00EB68AF" w:rsidP="00126ED2">
            <w:pPr>
              <w:pStyle w:val="EmptyCellLayoutStyle"/>
              <w:spacing w:after="0" w:line="240" w:lineRule="auto"/>
              <w:rPr>
                <w:rFonts w:ascii="Arial" w:hAnsi="Arial" w:cs="Arial"/>
              </w:rPr>
            </w:pPr>
          </w:p>
        </w:tc>
      </w:tr>
      <w:tr w:rsidR="00EB68AF" w:rsidRPr="00811CC4" w14:paraId="39B00095" w14:textId="77777777" w:rsidTr="00126ED2">
        <w:tc>
          <w:tcPr>
            <w:tcW w:w="54" w:type="dxa"/>
          </w:tcPr>
          <w:p w14:paraId="265E2E73"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34"/>
              <w:gridCol w:w="2934"/>
              <w:gridCol w:w="2617"/>
            </w:tblGrid>
            <w:tr w:rsidR="00EB68AF" w:rsidRPr="00811CC4" w14:paraId="77BB750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8B9A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65D1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0ECC2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EB5CF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342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DC4C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4058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961E22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96D6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7064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97172"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03CCA25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2EC84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6A6F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истечении которого </w:t>
                  </w:r>
                  <w:r w:rsidRPr="00811CC4">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EA4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04D1DFA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D45B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944D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2DC8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12</w:t>
                  </w:r>
                </w:p>
              </w:tc>
            </w:tr>
            <w:tr w:rsidR="00EB68AF" w:rsidRPr="00811CC4" w14:paraId="4203AF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E22F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0765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9815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0</w:t>
                  </w:r>
                </w:p>
              </w:tc>
            </w:tr>
            <w:tr w:rsidR="00EB68AF" w:rsidRPr="00811CC4" w14:paraId="46385D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F63A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F668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DD104" w14:textId="77777777" w:rsidR="00EB68AF" w:rsidRPr="00811CC4" w:rsidRDefault="00EB68AF" w:rsidP="00126ED2">
                  <w:pPr>
                    <w:spacing w:after="0" w:line="240" w:lineRule="auto"/>
                    <w:rPr>
                      <w:rFonts w:ascii="Arial" w:hAnsi="Arial" w:cs="Arial"/>
                    </w:rPr>
                  </w:pPr>
                </w:p>
              </w:tc>
            </w:tr>
            <w:tr w:rsidR="00EB68AF" w:rsidRPr="00811CC4" w14:paraId="4A369A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D143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D913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9DCC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0F0CDE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D77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5993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486B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42492F5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1721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78B95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6B592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0</w:t>
                  </w:r>
                </w:p>
              </w:tc>
            </w:tr>
          </w:tbl>
          <w:p w14:paraId="0CAA49EB" w14:textId="77777777" w:rsidR="00EB68AF" w:rsidRPr="00811CC4" w:rsidRDefault="00EB68AF" w:rsidP="00126ED2">
            <w:pPr>
              <w:spacing w:after="0" w:line="240" w:lineRule="auto"/>
              <w:rPr>
                <w:rFonts w:ascii="Arial" w:hAnsi="Arial" w:cs="Arial"/>
              </w:rPr>
            </w:pPr>
          </w:p>
        </w:tc>
        <w:tc>
          <w:tcPr>
            <w:tcW w:w="149" w:type="dxa"/>
          </w:tcPr>
          <w:p w14:paraId="7BE27503" w14:textId="77777777" w:rsidR="00EB68AF" w:rsidRPr="00811CC4" w:rsidRDefault="00EB68AF" w:rsidP="00126ED2">
            <w:pPr>
              <w:pStyle w:val="EmptyCellLayoutStyle"/>
              <w:spacing w:after="0" w:line="240" w:lineRule="auto"/>
              <w:rPr>
                <w:rFonts w:ascii="Arial" w:hAnsi="Arial" w:cs="Arial"/>
              </w:rPr>
            </w:pPr>
          </w:p>
        </w:tc>
      </w:tr>
      <w:tr w:rsidR="00EB68AF" w:rsidRPr="00811CC4" w14:paraId="7D7B35A5" w14:textId="77777777" w:rsidTr="00126ED2">
        <w:trPr>
          <w:trHeight w:val="80"/>
        </w:trPr>
        <w:tc>
          <w:tcPr>
            <w:tcW w:w="54" w:type="dxa"/>
          </w:tcPr>
          <w:p w14:paraId="30131DC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86A70B3" w14:textId="77777777" w:rsidR="00EB68AF" w:rsidRPr="00811CC4" w:rsidRDefault="00EB68AF" w:rsidP="00126ED2">
            <w:pPr>
              <w:pStyle w:val="EmptyCellLayoutStyle"/>
              <w:spacing w:after="0" w:line="240" w:lineRule="auto"/>
              <w:rPr>
                <w:rFonts w:ascii="Arial" w:hAnsi="Arial" w:cs="Arial"/>
              </w:rPr>
            </w:pPr>
          </w:p>
        </w:tc>
        <w:tc>
          <w:tcPr>
            <w:tcW w:w="149" w:type="dxa"/>
          </w:tcPr>
          <w:p w14:paraId="56726435" w14:textId="77777777" w:rsidR="00EB68AF" w:rsidRPr="00811CC4" w:rsidRDefault="00EB68AF" w:rsidP="00126ED2">
            <w:pPr>
              <w:pStyle w:val="EmptyCellLayoutStyle"/>
              <w:spacing w:after="0" w:line="240" w:lineRule="auto"/>
              <w:rPr>
                <w:rFonts w:ascii="Arial" w:hAnsi="Arial" w:cs="Arial"/>
              </w:rPr>
            </w:pPr>
          </w:p>
        </w:tc>
      </w:tr>
    </w:tbl>
    <w:p w14:paraId="7AC5E676" w14:textId="77777777" w:rsidR="00EB68AF" w:rsidRPr="00811CC4" w:rsidRDefault="00EB68AF" w:rsidP="00EB68AF">
      <w:pPr>
        <w:spacing w:after="0" w:line="240" w:lineRule="auto"/>
        <w:rPr>
          <w:rFonts w:ascii="Arial" w:hAnsi="Arial" w:cs="Arial"/>
        </w:rPr>
      </w:pPr>
    </w:p>
    <w:p w14:paraId="15272FE3"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снимков репликации (совокупно для всех публикаций)</w:t>
      </w:r>
    </w:p>
    <w:p w14:paraId="1B64C40D"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состояние служб агента снимков для всех публикаций на распространителе.</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18178E82" w14:textId="77777777" w:rsidTr="00126ED2">
        <w:trPr>
          <w:trHeight w:val="54"/>
        </w:trPr>
        <w:tc>
          <w:tcPr>
            <w:tcW w:w="54" w:type="dxa"/>
          </w:tcPr>
          <w:p w14:paraId="03C1DD2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F4CC328" w14:textId="77777777" w:rsidR="00EB68AF" w:rsidRPr="00811CC4" w:rsidRDefault="00EB68AF" w:rsidP="00126ED2">
            <w:pPr>
              <w:pStyle w:val="EmptyCellLayoutStyle"/>
              <w:spacing w:after="0" w:line="240" w:lineRule="auto"/>
              <w:rPr>
                <w:rFonts w:ascii="Arial" w:hAnsi="Arial" w:cs="Arial"/>
              </w:rPr>
            </w:pPr>
          </w:p>
        </w:tc>
        <w:tc>
          <w:tcPr>
            <w:tcW w:w="149" w:type="dxa"/>
          </w:tcPr>
          <w:p w14:paraId="7EE7A7A6" w14:textId="77777777" w:rsidR="00EB68AF" w:rsidRPr="00811CC4" w:rsidRDefault="00EB68AF" w:rsidP="00126ED2">
            <w:pPr>
              <w:pStyle w:val="EmptyCellLayoutStyle"/>
              <w:spacing w:after="0" w:line="240" w:lineRule="auto"/>
              <w:rPr>
                <w:rFonts w:ascii="Arial" w:hAnsi="Arial" w:cs="Arial"/>
              </w:rPr>
            </w:pPr>
          </w:p>
        </w:tc>
      </w:tr>
      <w:tr w:rsidR="00EB68AF" w:rsidRPr="00811CC4" w14:paraId="335C00BF" w14:textId="77777777" w:rsidTr="00126ED2">
        <w:tc>
          <w:tcPr>
            <w:tcW w:w="54" w:type="dxa"/>
          </w:tcPr>
          <w:p w14:paraId="5AC2C6C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2095BF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517B7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F9772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C78D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9A3BE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DFAE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FD25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59D6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26439F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E5E0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A3DD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07EC"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688B72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0E65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908A" w14:textId="482F87A4" w:rsidR="00EB68AF" w:rsidRPr="00811CC4" w:rsidRDefault="005B17B9"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2DE6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47A13C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186F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3ECE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истечении которого </w:t>
                  </w:r>
                  <w:r w:rsidRPr="00811CC4">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429B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2B1829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CDCB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C3D1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132D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57ECA8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D646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186C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C6573" w14:textId="77777777" w:rsidR="00EB68AF" w:rsidRPr="00811CC4" w:rsidRDefault="00EB68AF" w:rsidP="00126ED2">
                  <w:pPr>
                    <w:spacing w:after="0" w:line="240" w:lineRule="auto"/>
                    <w:rPr>
                      <w:rFonts w:ascii="Arial" w:hAnsi="Arial" w:cs="Arial"/>
                    </w:rPr>
                  </w:pPr>
                </w:p>
              </w:tc>
            </w:tr>
            <w:tr w:rsidR="00EB68AF" w:rsidRPr="00811CC4" w14:paraId="36B9D5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8E11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EDCE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C9B2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71E273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3ACCF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5EF7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0192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176FBFF4" w14:textId="77777777" w:rsidR="00EB68AF" w:rsidRPr="00811CC4" w:rsidRDefault="00EB68AF" w:rsidP="00126ED2">
            <w:pPr>
              <w:spacing w:after="0" w:line="240" w:lineRule="auto"/>
              <w:rPr>
                <w:rFonts w:ascii="Arial" w:hAnsi="Arial" w:cs="Arial"/>
              </w:rPr>
            </w:pPr>
          </w:p>
        </w:tc>
        <w:tc>
          <w:tcPr>
            <w:tcW w:w="149" w:type="dxa"/>
          </w:tcPr>
          <w:p w14:paraId="3523A41F" w14:textId="77777777" w:rsidR="00EB68AF" w:rsidRPr="00811CC4" w:rsidRDefault="00EB68AF" w:rsidP="00126ED2">
            <w:pPr>
              <w:pStyle w:val="EmptyCellLayoutStyle"/>
              <w:spacing w:after="0" w:line="240" w:lineRule="auto"/>
              <w:rPr>
                <w:rFonts w:ascii="Arial" w:hAnsi="Arial" w:cs="Arial"/>
              </w:rPr>
            </w:pPr>
          </w:p>
        </w:tc>
      </w:tr>
      <w:tr w:rsidR="00EB68AF" w:rsidRPr="00811CC4" w14:paraId="22813F86" w14:textId="77777777" w:rsidTr="00126ED2">
        <w:trPr>
          <w:trHeight w:val="80"/>
        </w:trPr>
        <w:tc>
          <w:tcPr>
            <w:tcW w:w="54" w:type="dxa"/>
          </w:tcPr>
          <w:p w14:paraId="6B955DC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C3C6713" w14:textId="77777777" w:rsidR="00EB68AF" w:rsidRPr="00811CC4" w:rsidRDefault="00EB68AF" w:rsidP="00126ED2">
            <w:pPr>
              <w:pStyle w:val="EmptyCellLayoutStyle"/>
              <w:spacing w:after="0" w:line="240" w:lineRule="auto"/>
              <w:rPr>
                <w:rFonts w:ascii="Arial" w:hAnsi="Arial" w:cs="Arial"/>
              </w:rPr>
            </w:pPr>
          </w:p>
        </w:tc>
        <w:tc>
          <w:tcPr>
            <w:tcW w:w="149" w:type="dxa"/>
          </w:tcPr>
          <w:p w14:paraId="144B296F" w14:textId="77777777" w:rsidR="00EB68AF" w:rsidRPr="00811CC4" w:rsidRDefault="00EB68AF" w:rsidP="00126ED2">
            <w:pPr>
              <w:pStyle w:val="EmptyCellLayoutStyle"/>
              <w:spacing w:after="0" w:line="240" w:lineRule="auto"/>
              <w:rPr>
                <w:rFonts w:ascii="Arial" w:hAnsi="Arial" w:cs="Arial"/>
              </w:rPr>
            </w:pPr>
          </w:p>
        </w:tc>
      </w:tr>
    </w:tbl>
    <w:p w14:paraId="536EB3FF" w14:textId="77777777" w:rsidR="00EB68AF" w:rsidRPr="00811CC4" w:rsidRDefault="00EB68AF" w:rsidP="00EB68AF">
      <w:pPr>
        <w:spacing w:after="0" w:line="240" w:lineRule="auto"/>
        <w:rPr>
          <w:rFonts w:ascii="Arial" w:hAnsi="Arial" w:cs="Arial"/>
        </w:rPr>
      </w:pPr>
    </w:p>
    <w:p w14:paraId="58FC1FF1"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Процент деактивированных подписок</w:t>
      </w:r>
    </w:p>
    <w:p w14:paraId="5B624661"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Монитор процента деактивированных подписок</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440AD161" w14:textId="77777777" w:rsidTr="00126ED2">
        <w:trPr>
          <w:trHeight w:val="54"/>
        </w:trPr>
        <w:tc>
          <w:tcPr>
            <w:tcW w:w="54" w:type="dxa"/>
          </w:tcPr>
          <w:p w14:paraId="6432CB4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BAE67E6" w14:textId="77777777" w:rsidR="00EB68AF" w:rsidRPr="00811CC4" w:rsidRDefault="00EB68AF" w:rsidP="00126ED2">
            <w:pPr>
              <w:pStyle w:val="EmptyCellLayoutStyle"/>
              <w:spacing w:after="0" w:line="240" w:lineRule="auto"/>
              <w:rPr>
                <w:rFonts w:ascii="Arial" w:hAnsi="Arial" w:cs="Arial"/>
              </w:rPr>
            </w:pPr>
          </w:p>
        </w:tc>
        <w:tc>
          <w:tcPr>
            <w:tcW w:w="149" w:type="dxa"/>
          </w:tcPr>
          <w:p w14:paraId="3CD49FFF" w14:textId="77777777" w:rsidR="00EB68AF" w:rsidRPr="00811CC4" w:rsidRDefault="00EB68AF" w:rsidP="00126ED2">
            <w:pPr>
              <w:pStyle w:val="EmptyCellLayoutStyle"/>
              <w:spacing w:after="0" w:line="240" w:lineRule="auto"/>
              <w:rPr>
                <w:rFonts w:ascii="Arial" w:hAnsi="Arial" w:cs="Arial"/>
              </w:rPr>
            </w:pPr>
          </w:p>
        </w:tc>
      </w:tr>
      <w:tr w:rsidR="00EB68AF" w:rsidRPr="00811CC4" w14:paraId="3EAF396B" w14:textId="77777777" w:rsidTr="00126ED2">
        <w:tc>
          <w:tcPr>
            <w:tcW w:w="54" w:type="dxa"/>
          </w:tcPr>
          <w:p w14:paraId="6E0F449C"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8B26D7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814B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FE76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EC5CD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430CBA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E1B1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2F9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63E9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2EC5B0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39DF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115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E5554"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2E3427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6CB10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0F84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D2347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10</w:t>
                  </w:r>
                </w:p>
              </w:tc>
            </w:tr>
            <w:tr w:rsidR="00EB68AF" w:rsidRPr="00811CC4" w14:paraId="713C85A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68B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9E5A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B2C3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43E4E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F8C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E76C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E7293" w14:textId="77777777" w:rsidR="00EB68AF" w:rsidRPr="00811CC4" w:rsidRDefault="00EB68AF" w:rsidP="00126ED2">
                  <w:pPr>
                    <w:spacing w:after="0" w:line="240" w:lineRule="auto"/>
                    <w:rPr>
                      <w:rFonts w:ascii="Arial" w:hAnsi="Arial" w:cs="Arial"/>
                    </w:rPr>
                  </w:pPr>
                </w:p>
              </w:tc>
            </w:tr>
            <w:tr w:rsidR="00EB68AF" w:rsidRPr="00811CC4" w14:paraId="31DAB28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7D58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699B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Определяет время, в течение которого возможно выполнение </w:t>
                  </w:r>
                  <w:r w:rsidRPr="00811CC4">
                    <w:rPr>
                      <w:rFonts w:ascii="Arial" w:eastAsia="Calibri" w:hAnsi="Arial" w:cs="Arial"/>
                      <w:color w:val="000000"/>
                      <w:lang w:val="ru-RU" w:bidi="ru-RU"/>
                    </w:rPr>
                    <w:lastRenderedPageBreak/>
                    <w:t>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ECB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1339E5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A54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1C8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6341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4C1CAE7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706D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F4D8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E674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0</w:t>
                  </w:r>
                </w:p>
              </w:tc>
            </w:tr>
          </w:tbl>
          <w:p w14:paraId="035EC4E2" w14:textId="77777777" w:rsidR="00EB68AF" w:rsidRPr="00811CC4" w:rsidRDefault="00EB68AF" w:rsidP="00126ED2">
            <w:pPr>
              <w:spacing w:after="0" w:line="240" w:lineRule="auto"/>
              <w:rPr>
                <w:rFonts w:ascii="Arial" w:hAnsi="Arial" w:cs="Arial"/>
              </w:rPr>
            </w:pPr>
          </w:p>
        </w:tc>
        <w:tc>
          <w:tcPr>
            <w:tcW w:w="149" w:type="dxa"/>
          </w:tcPr>
          <w:p w14:paraId="65B3D2EA" w14:textId="77777777" w:rsidR="00EB68AF" w:rsidRPr="00811CC4" w:rsidRDefault="00EB68AF" w:rsidP="00126ED2">
            <w:pPr>
              <w:pStyle w:val="EmptyCellLayoutStyle"/>
              <w:spacing w:after="0" w:line="240" w:lineRule="auto"/>
              <w:rPr>
                <w:rFonts w:ascii="Arial" w:hAnsi="Arial" w:cs="Arial"/>
              </w:rPr>
            </w:pPr>
          </w:p>
        </w:tc>
      </w:tr>
      <w:tr w:rsidR="00EB68AF" w:rsidRPr="00811CC4" w14:paraId="3F95145E" w14:textId="77777777" w:rsidTr="00126ED2">
        <w:trPr>
          <w:trHeight w:val="80"/>
        </w:trPr>
        <w:tc>
          <w:tcPr>
            <w:tcW w:w="54" w:type="dxa"/>
          </w:tcPr>
          <w:p w14:paraId="633A929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9177B95" w14:textId="77777777" w:rsidR="00EB68AF" w:rsidRPr="00811CC4" w:rsidRDefault="00EB68AF" w:rsidP="00126ED2">
            <w:pPr>
              <w:pStyle w:val="EmptyCellLayoutStyle"/>
              <w:spacing w:after="0" w:line="240" w:lineRule="auto"/>
              <w:rPr>
                <w:rFonts w:ascii="Arial" w:hAnsi="Arial" w:cs="Arial"/>
              </w:rPr>
            </w:pPr>
          </w:p>
        </w:tc>
        <w:tc>
          <w:tcPr>
            <w:tcW w:w="149" w:type="dxa"/>
          </w:tcPr>
          <w:p w14:paraId="74ECE834" w14:textId="77777777" w:rsidR="00EB68AF" w:rsidRPr="00811CC4" w:rsidRDefault="00EB68AF" w:rsidP="00126ED2">
            <w:pPr>
              <w:pStyle w:val="EmptyCellLayoutStyle"/>
              <w:spacing w:after="0" w:line="240" w:lineRule="auto"/>
              <w:rPr>
                <w:rFonts w:ascii="Arial" w:hAnsi="Arial" w:cs="Arial"/>
              </w:rPr>
            </w:pPr>
          </w:p>
        </w:tc>
      </w:tr>
    </w:tbl>
    <w:p w14:paraId="553B2F31" w14:textId="77777777" w:rsidR="00EB68AF" w:rsidRPr="00811CC4" w:rsidRDefault="00EB68AF" w:rsidP="00EB68AF">
      <w:pPr>
        <w:spacing w:after="0" w:line="240" w:lineRule="auto"/>
        <w:rPr>
          <w:rFonts w:ascii="Arial" w:hAnsi="Arial" w:cs="Arial"/>
        </w:rPr>
      </w:pPr>
    </w:p>
    <w:p w14:paraId="5A8E4ADC"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слияния для распространителя (совокупно для всех подписок)</w:t>
      </w:r>
    </w:p>
    <w:p w14:paraId="1FDAAE85"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Этот монитор проверяет состояние агентов слияния для всех подписок на распространителе.</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7219A211" w14:textId="77777777" w:rsidTr="00126ED2">
        <w:trPr>
          <w:trHeight w:val="54"/>
        </w:trPr>
        <w:tc>
          <w:tcPr>
            <w:tcW w:w="54" w:type="dxa"/>
          </w:tcPr>
          <w:p w14:paraId="2365DA91"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57EB3A3" w14:textId="77777777" w:rsidR="00EB68AF" w:rsidRPr="00811CC4" w:rsidRDefault="00EB68AF" w:rsidP="00126ED2">
            <w:pPr>
              <w:pStyle w:val="EmptyCellLayoutStyle"/>
              <w:spacing w:after="0" w:line="240" w:lineRule="auto"/>
              <w:rPr>
                <w:rFonts w:ascii="Arial" w:hAnsi="Arial" w:cs="Arial"/>
              </w:rPr>
            </w:pPr>
          </w:p>
        </w:tc>
        <w:tc>
          <w:tcPr>
            <w:tcW w:w="149" w:type="dxa"/>
          </w:tcPr>
          <w:p w14:paraId="38BE2837" w14:textId="77777777" w:rsidR="00EB68AF" w:rsidRPr="00811CC4" w:rsidRDefault="00EB68AF" w:rsidP="00126ED2">
            <w:pPr>
              <w:pStyle w:val="EmptyCellLayoutStyle"/>
              <w:spacing w:after="0" w:line="240" w:lineRule="auto"/>
              <w:rPr>
                <w:rFonts w:ascii="Arial" w:hAnsi="Arial" w:cs="Arial"/>
              </w:rPr>
            </w:pPr>
          </w:p>
        </w:tc>
      </w:tr>
      <w:tr w:rsidR="00EB68AF" w:rsidRPr="00811CC4" w14:paraId="3FF745B7" w14:textId="77777777" w:rsidTr="00126ED2">
        <w:tc>
          <w:tcPr>
            <w:tcW w:w="54" w:type="dxa"/>
          </w:tcPr>
          <w:p w14:paraId="5C6B4914"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3F2AF99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DF7B7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90D0C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A6843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4CD3C4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6C86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25B5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6659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B5A7F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E4F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874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ACE56"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7D7AC8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3BFA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CD193" w14:textId="01E854AC" w:rsidR="00EB68AF" w:rsidRPr="00811CC4" w:rsidRDefault="005B17B9"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0AEB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0DC864C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01D9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BCD7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72F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79EA94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F8B4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ED9D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8E08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343DC6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B5C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241B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ED428" w14:textId="77777777" w:rsidR="00EB68AF" w:rsidRPr="00811CC4" w:rsidRDefault="00EB68AF" w:rsidP="00126ED2">
                  <w:pPr>
                    <w:spacing w:after="0" w:line="240" w:lineRule="auto"/>
                    <w:rPr>
                      <w:rFonts w:ascii="Arial" w:hAnsi="Arial" w:cs="Arial"/>
                    </w:rPr>
                  </w:pPr>
                </w:p>
              </w:tc>
            </w:tr>
            <w:tr w:rsidR="00EB68AF" w:rsidRPr="00811CC4" w14:paraId="3E69C9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49FF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8EE6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Определяет время, в течение которого возможно </w:t>
                  </w:r>
                  <w:r w:rsidRPr="00811CC4">
                    <w:rPr>
                      <w:rFonts w:ascii="Arial" w:eastAsia="Calibri" w:hAnsi="Arial" w:cs="Arial"/>
                      <w:color w:val="000000"/>
                      <w:lang w:val="ru-RU"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CE464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0D6463A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46C4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AA76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15CCF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5F4F4A7E" w14:textId="77777777" w:rsidR="00EB68AF" w:rsidRPr="00811CC4" w:rsidRDefault="00EB68AF" w:rsidP="00126ED2">
            <w:pPr>
              <w:spacing w:after="0" w:line="240" w:lineRule="auto"/>
              <w:rPr>
                <w:rFonts w:ascii="Arial" w:hAnsi="Arial" w:cs="Arial"/>
              </w:rPr>
            </w:pPr>
          </w:p>
        </w:tc>
        <w:tc>
          <w:tcPr>
            <w:tcW w:w="149" w:type="dxa"/>
          </w:tcPr>
          <w:p w14:paraId="7FE99B49" w14:textId="77777777" w:rsidR="00EB68AF" w:rsidRPr="00811CC4" w:rsidRDefault="00EB68AF" w:rsidP="00126ED2">
            <w:pPr>
              <w:pStyle w:val="EmptyCellLayoutStyle"/>
              <w:spacing w:after="0" w:line="240" w:lineRule="auto"/>
              <w:rPr>
                <w:rFonts w:ascii="Arial" w:hAnsi="Arial" w:cs="Arial"/>
              </w:rPr>
            </w:pPr>
          </w:p>
        </w:tc>
      </w:tr>
      <w:tr w:rsidR="00EB68AF" w:rsidRPr="00811CC4" w14:paraId="15026175" w14:textId="77777777" w:rsidTr="00126ED2">
        <w:trPr>
          <w:trHeight w:val="80"/>
        </w:trPr>
        <w:tc>
          <w:tcPr>
            <w:tcW w:w="54" w:type="dxa"/>
          </w:tcPr>
          <w:p w14:paraId="0C3A639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70C2141" w14:textId="77777777" w:rsidR="00EB68AF" w:rsidRPr="00811CC4" w:rsidRDefault="00EB68AF" w:rsidP="00126ED2">
            <w:pPr>
              <w:pStyle w:val="EmptyCellLayoutStyle"/>
              <w:spacing w:after="0" w:line="240" w:lineRule="auto"/>
              <w:rPr>
                <w:rFonts w:ascii="Arial" w:hAnsi="Arial" w:cs="Arial"/>
              </w:rPr>
            </w:pPr>
          </w:p>
        </w:tc>
        <w:tc>
          <w:tcPr>
            <w:tcW w:w="149" w:type="dxa"/>
          </w:tcPr>
          <w:p w14:paraId="67647C53" w14:textId="77777777" w:rsidR="00EB68AF" w:rsidRPr="00811CC4" w:rsidRDefault="00EB68AF" w:rsidP="00126ED2">
            <w:pPr>
              <w:pStyle w:val="EmptyCellLayoutStyle"/>
              <w:spacing w:after="0" w:line="240" w:lineRule="auto"/>
              <w:rPr>
                <w:rFonts w:ascii="Arial" w:hAnsi="Arial" w:cs="Arial"/>
              </w:rPr>
            </w:pPr>
          </w:p>
        </w:tc>
      </w:tr>
    </w:tbl>
    <w:p w14:paraId="17618F29" w14:textId="77777777" w:rsidR="00EB68AF" w:rsidRPr="00811CC4" w:rsidRDefault="00EB68AF" w:rsidP="00EB68AF">
      <w:pPr>
        <w:spacing w:after="0" w:line="240" w:lineRule="auto"/>
        <w:rPr>
          <w:rFonts w:ascii="Arial" w:hAnsi="Arial" w:cs="Arial"/>
        </w:rPr>
      </w:pPr>
    </w:p>
    <w:p w14:paraId="14BDE094"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Ожидающие выполнения команды в распространителе</w:t>
      </w:r>
    </w:p>
    <w:p w14:paraId="535D4895"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На распространителе имеются команды, ожидающие доставки.</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5508F67A" w14:textId="77777777" w:rsidTr="00126ED2">
        <w:trPr>
          <w:trHeight w:val="54"/>
        </w:trPr>
        <w:tc>
          <w:tcPr>
            <w:tcW w:w="54" w:type="dxa"/>
          </w:tcPr>
          <w:p w14:paraId="3CB66C8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D6E15D7" w14:textId="77777777" w:rsidR="00EB68AF" w:rsidRPr="00811CC4" w:rsidRDefault="00EB68AF" w:rsidP="00126ED2">
            <w:pPr>
              <w:pStyle w:val="EmptyCellLayoutStyle"/>
              <w:spacing w:after="0" w:line="240" w:lineRule="auto"/>
              <w:rPr>
                <w:rFonts w:ascii="Arial" w:hAnsi="Arial" w:cs="Arial"/>
              </w:rPr>
            </w:pPr>
          </w:p>
        </w:tc>
        <w:tc>
          <w:tcPr>
            <w:tcW w:w="149" w:type="dxa"/>
          </w:tcPr>
          <w:p w14:paraId="4348A5AF" w14:textId="77777777" w:rsidR="00EB68AF" w:rsidRPr="00811CC4" w:rsidRDefault="00EB68AF" w:rsidP="00126ED2">
            <w:pPr>
              <w:pStyle w:val="EmptyCellLayoutStyle"/>
              <w:spacing w:after="0" w:line="240" w:lineRule="auto"/>
              <w:rPr>
                <w:rFonts w:ascii="Arial" w:hAnsi="Arial" w:cs="Arial"/>
              </w:rPr>
            </w:pPr>
          </w:p>
        </w:tc>
      </w:tr>
      <w:tr w:rsidR="00EB68AF" w:rsidRPr="00811CC4" w14:paraId="4D46BABC" w14:textId="77777777" w:rsidTr="00126ED2">
        <w:tc>
          <w:tcPr>
            <w:tcW w:w="54" w:type="dxa"/>
          </w:tcPr>
          <w:p w14:paraId="53E4803C"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5B2542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8567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8DBF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DB149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0D8F9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4225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5E48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C099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18EB1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B9E2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EBBC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65598"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5FE8A2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A9A2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9D6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3C0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204A24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6EDF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4125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80E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6</w:t>
                  </w:r>
                </w:p>
              </w:tc>
            </w:tr>
            <w:tr w:rsidR="00EB68AF" w:rsidRPr="00811CC4" w14:paraId="4095BB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E2B7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6183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B1733" w14:textId="77777777" w:rsidR="00EB68AF" w:rsidRPr="00811CC4" w:rsidRDefault="00EB68AF" w:rsidP="00126ED2">
                  <w:pPr>
                    <w:spacing w:after="0" w:line="240" w:lineRule="auto"/>
                    <w:rPr>
                      <w:rFonts w:ascii="Arial" w:hAnsi="Arial" w:cs="Arial"/>
                    </w:rPr>
                  </w:pPr>
                </w:p>
              </w:tc>
            </w:tr>
            <w:tr w:rsidR="00EB68AF" w:rsidRPr="00811CC4" w14:paraId="087198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B902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6671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D89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5</w:t>
                  </w:r>
                </w:p>
              </w:tc>
            </w:tr>
            <w:tr w:rsidR="00EB68AF" w:rsidRPr="00811CC4" w14:paraId="274D6AC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772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9A51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FD9A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4BA608F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72E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9CA4F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Рабочий процесс завершится с ошибкой и зарегистрирует событие, </w:t>
                  </w:r>
                  <w:r w:rsidRPr="00811CC4">
                    <w:rPr>
                      <w:rFonts w:ascii="Arial" w:eastAsia="Calibri" w:hAnsi="Arial" w:cs="Arial"/>
                      <w:color w:val="000000"/>
                      <w:lang w:val="ru-RU" w:bidi="ru-RU"/>
                    </w:rPr>
                    <w:lastRenderedPageBreak/>
                    <w:t>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0FC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15</w:t>
                  </w:r>
                </w:p>
              </w:tc>
            </w:tr>
          </w:tbl>
          <w:p w14:paraId="3BB1E4A3" w14:textId="77777777" w:rsidR="00EB68AF" w:rsidRPr="00811CC4" w:rsidRDefault="00EB68AF" w:rsidP="00126ED2">
            <w:pPr>
              <w:spacing w:after="0" w:line="240" w:lineRule="auto"/>
              <w:rPr>
                <w:rFonts w:ascii="Arial" w:hAnsi="Arial" w:cs="Arial"/>
              </w:rPr>
            </w:pPr>
          </w:p>
        </w:tc>
        <w:tc>
          <w:tcPr>
            <w:tcW w:w="149" w:type="dxa"/>
          </w:tcPr>
          <w:p w14:paraId="329D07F3" w14:textId="77777777" w:rsidR="00EB68AF" w:rsidRPr="00811CC4" w:rsidRDefault="00EB68AF" w:rsidP="00126ED2">
            <w:pPr>
              <w:pStyle w:val="EmptyCellLayoutStyle"/>
              <w:spacing w:after="0" w:line="240" w:lineRule="auto"/>
              <w:rPr>
                <w:rFonts w:ascii="Arial" w:hAnsi="Arial" w:cs="Arial"/>
              </w:rPr>
            </w:pPr>
          </w:p>
        </w:tc>
      </w:tr>
      <w:tr w:rsidR="00EB68AF" w:rsidRPr="00811CC4" w14:paraId="6C53A3D2" w14:textId="77777777" w:rsidTr="00126ED2">
        <w:trPr>
          <w:trHeight w:val="80"/>
        </w:trPr>
        <w:tc>
          <w:tcPr>
            <w:tcW w:w="54" w:type="dxa"/>
          </w:tcPr>
          <w:p w14:paraId="2D76A6C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BE7CF2B" w14:textId="77777777" w:rsidR="00EB68AF" w:rsidRPr="00811CC4" w:rsidRDefault="00EB68AF" w:rsidP="00126ED2">
            <w:pPr>
              <w:pStyle w:val="EmptyCellLayoutStyle"/>
              <w:spacing w:after="0" w:line="240" w:lineRule="auto"/>
              <w:rPr>
                <w:rFonts w:ascii="Arial" w:hAnsi="Arial" w:cs="Arial"/>
              </w:rPr>
            </w:pPr>
          </w:p>
        </w:tc>
        <w:tc>
          <w:tcPr>
            <w:tcW w:w="149" w:type="dxa"/>
          </w:tcPr>
          <w:p w14:paraId="47038009" w14:textId="77777777" w:rsidR="00EB68AF" w:rsidRPr="00811CC4" w:rsidRDefault="00EB68AF" w:rsidP="00126ED2">
            <w:pPr>
              <w:pStyle w:val="EmptyCellLayoutStyle"/>
              <w:spacing w:after="0" w:line="240" w:lineRule="auto"/>
              <w:rPr>
                <w:rFonts w:ascii="Arial" w:hAnsi="Arial" w:cs="Arial"/>
              </w:rPr>
            </w:pPr>
          </w:p>
        </w:tc>
      </w:tr>
    </w:tbl>
    <w:p w14:paraId="5FC0A539" w14:textId="77777777" w:rsidR="00EB68AF" w:rsidRPr="00811CC4" w:rsidRDefault="00EB68AF" w:rsidP="00EB68AF">
      <w:pPr>
        <w:spacing w:after="0" w:line="240" w:lineRule="auto"/>
        <w:rPr>
          <w:rFonts w:ascii="Arial" w:hAnsi="Arial" w:cs="Arial"/>
        </w:rPr>
      </w:pPr>
    </w:p>
    <w:p w14:paraId="7C8F784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Итоговое ежедневное время выполнения агента репликации</w:t>
      </w:r>
    </w:p>
    <w:p w14:paraId="27077187"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Выполняет отслеживание общего ежедневного времени выполнения следующих агентов репликации на распространителе: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61FADC9B" w14:textId="77777777" w:rsidTr="00126ED2">
        <w:trPr>
          <w:trHeight w:val="54"/>
        </w:trPr>
        <w:tc>
          <w:tcPr>
            <w:tcW w:w="54" w:type="dxa"/>
          </w:tcPr>
          <w:p w14:paraId="639B013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C8A6529" w14:textId="77777777" w:rsidR="00EB68AF" w:rsidRPr="00811CC4" w:rsidRDefault="00EB68AF" w:rsidP="00126ED2">
            <w:pPr>
              <w:pStyle w:val="EmptyCellLayoutStyle"/>
              <w:spacing w:after="0" w:line="240" w:lineRule="auto"/>
              <w:rPr>
                <w:rFonts w:ascii="Arial" w:hAnsi="Arial" w:cs="Arial"/>
              </w:rPr>
            </w:pPr>
          </w:p>
        </w:tc>
        <w:tc>
          <w:tcPr>
            <w:tcW w:w="149" w:type="dxa"/>
          </w:tcPr>
          <w:p w14:paraId="7457A8FD" w14:textId="77777777" w:rsidR="00EB68AF" w:rsidRPr="00811CC4" w:rsidRDefault="00EB68AF" w:rsidP="00126ED2">
            <w:pPr>
              <w:pStyle w:val="EmptyCellLayoutStyle"/>
              <w:spacing w:after="0" w:line="240" w:lineRule="auto"/>
              <w:rPr>
                <w:rFonts w:ascii="Arial" w:hAnsi="Arial" w:cs="Arial"/>
              </w:rPr>
            </w:pPr>
          </w:p>
        </w:tc>
      </w:tr>
      <w:tr w:rsidR="00EB68AF" w:rsidRPr="00811CC4" w14:paraId="16A5CAAA" w14:textId="77777777" w:rsidTr="00126ED2">
        <w:tc>
          <w:tcPr>
            <w:tcW w:w="54" w:type="dxa"/>
          </w:tcPr>
          <w:p w14:paraId="6FEE1952"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B19377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4E580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93B42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1F03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A2608D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2712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BCE9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668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61B21E4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E708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0DDD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C3ECD"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4EC5A58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17C6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DCA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F456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4</w:t>
                  </w:r>
                </w:p>
              </w:tc>
            </w:tr>
            <w:tr w:rsidR="00EB68AF" w:rsidRPr="00811CC4" w14:paraId="64675E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C1F9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4746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2E5D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28A0F7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399C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F042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EB06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24</w:t>
                  </w:r>
                </w:p>
              </w:tc>
            </w:tr>
            <w:tr w:rsidR="00EB68AF" w:rsidRPr="00811CC4" w14:paraId="75C858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1761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CB6C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D8F1E" w14:textId="77777777" w:rsidR="00EB68AF" w:rsidRPr="00811CC4" w:rsidRDefault="00EB68AF" w:rsidP="00126ED2">
                  <w:pPr>
                    <w:spacing w:after="0" w:line="240" w:lineRule="auto"/>
                    <w:rPr>
                      <w:rFonts w:ascii="Arial" w:hAnsi="Arial" w:cs="Arial"/>
                    </w:rPr>
                  </w:pPr>
                </w:p>
              </w:tc>
            </w:tr>
            <w:tr w:rsidR="00EB68AF" w:rsidRPr="00811CC4" w14:paraId="0909FB4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5CE2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1637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27F4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4A4B95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A5C0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C5C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5041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5A09A1A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0DFC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8592F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63ADA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w:t>
                  </w:r>
                </w:p>
              </w:tc>
            </w:tr>
          </w:tbl>
          <w:p w14:paraId="3E8C6B06" w14:textId="77777777" w:rsidR="00EB68AF" w:rsidRPr="00811CC4" w:rsidRDefault="00EB68AF" w:rsidP="00126ED2">
            <w:pPr>
              <w:spacing w:after="0" w:line="240" w:lineRule="auto"/>
              <w:rPr>
                <w:rFonts w:ascii="Arial" w:hAnsi="Arial" w:cs="Arial"/>
              </w:rPr>
            </w:pPr>
          </w:p>
        </w:tc>
        <w:tc>
          <w:tcPr>
            <w:tcW w:w="149" w:type="dxa"/>
          </w:tcPr>
          <w:p w14:paraId="2BF2A4B7" w14:textId="77777777" w:rsidR="00EB68AF" w:rsidRPr="00811CC4" w:rsidRDefault="00EB68AF" w:rsidP="00126ED2">
            <w:pPr>
              <w:pStyle w:val="EmptyCellLayoutStyle"/>
              <w:spacing w:after="0" w:line="240" w:lineRule="auto"/>
              <w:rPr>
                <w:rFonts w:ascii="Arial" w:hAnsi="Arial" w:cs="Arial"/>
              </w:rPr>
            </w:pPr>
          </w:p>
        </w:tc>
      </w:tr>
      <w:tr w:rsidR="00EB68AF" w:rsidRPr="00811CC4" w14:paraId="1282B587" w14:textId="77777777" w:rsidTr="00126ED2">
        <w:trPr>
          <w:trHeight w:val="80"/>
        </w:trPr>
        <w:tc>
          <w:tcPr>
            <w:tcW w:w="54" w:type="dxa"/>
          </w:tcPr>
          <w:p w14:paraId="715C887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5ED0E1D" w14:textId="77777777" w:rsidR="00EB68AF" w:rsidRPr="00811CC4" w:rsidRDefault="00EB68AF" w:rsidP="00126ED2">
            <w:pPr>
              <w:pStyle w:val="EmptyCellLayoutStyle"/>
              <w:spacing w:after="0" w:line="240" w:lineRule="auto"/>
              <w:rPr>
                <w:rFonts w:ascii="Arial" w:hAnsi="Arial" w:cs="Arial"/>
              </w:rPr>
            </w:pPr>
          </w:p>
        </w:tc>
        <w:tc>
          <w:tcPr>
            <w:tcW w:w="149" w:type="dxa"/>
          </w:tcPr>
          <w:p w14:paraId="724314D2" w14:textId="77777777" w:rsidR="00EB68AF" w:rsidRPr="00811CC4" w:rsidRDefault="00EB68AF" w:rsidP="00126ED2">
            <w:pPr>
              <w:pStyle w:val="EmptyCellLayoutStyle"/>
              <w:spacing w:after="0" w:line="240" w:lineRule="auto"/>
              <w:rPr>
                <w:rFonts w:ascii="Arial" w:hAnsi="Arial" w:cs="Arial"/>
              </w:rPr>
            </w:pPr>
          </w:p>
        </w:tc>
      </w:tr>
    </w:tbl>
    <w:p w14:paraId="3B7AAB9F" w14:textId="77777777" w:rsidR="00EB68AF" w:rsidRPr="00811CC4" w:rsidRDefault="00EB68AF" w:rsidP="00EB68AF">
      <w:pPr>
        <w:spacing w:after="0" w:line="240" w:lineRule="auto"/>
        <w:rPr>
          <w:rFonts w:ascii="Arial" w:hAnsi="Arial" w:cs="Arial"/>
        </w:rPr>
      </w:pPr>
    </w:p>
    <w:p w14:paraId="6C16D9B6"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lastRenderedPageBreak/>
        <w:t>Распространитель SQL Server 2008 — правила (предупреждения)</w:t>
      </w:r>
    </w:p>
    <w:p w14:paraId="43AB0AFC"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правило оповещения о невыполнении заданий обслуживания на распространителе</w:t>
      </w:r>
    </w:p>
    <w:p w14:paraId="13D146BB"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Правило генерации оповещений о невыполнении заданий обслуживания на распространителе.</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6E1C55AE" w14:textId="77777777" w:rsidTr="00126ED2">
        <w:trPr>
          <w:trHeight w:val="54"/>
        </w:trPr>
        <w:tc>
          <w:tcPr>
            <w:tcW w:w="54" w:type="dxa"/>
          </w:tcPr>
          <w:p w14:paraId="5E933DF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1BCF1E3" w14:textId="77777777" w:rsidR="00EB68AF" w:rsidRPr="00811CC4" w:rsidRDefault="00EB68AF" w:rsidP="00126ED2">
            <w:pPr>
              <w:pStyle w:val="EmptyCellLayoutStyle"/>
              <w:spacing w:after="0" w:line="240" w:lineRule="auto"/>
              <w:rPr>
                <w:rFonts w:ascii="Arial" w:hAnsi="Arial" w:cs="Arial"/>
              </w:rPr>
            </w:pPr>
          </w:p>
        </w:tc>
        <w:tc>
          <w:tcPr>
            <w:tcW w:w="149" w:type="dxa"/>
          </w:tcPr>
          <w:p w14:paraId="58988467" w14:textId="77777777" w:rsidR="00EB68AF" w:rsidRPr="00811CC4" w:rsidRDefault="00EB68AF" w:rsidP="00126ED2">
            <w:pPr>
              <w:pStyle w:val="EmptyCellLayoutStyle"/>
              <w:spacing w:after="0" w:line="240" w:lineRule="auto"/>
              <w:rPr>
                <w:rFonts w:ascii="Arial" w:hAnsi="Arial" w:cs="Arial"/>
              </w:rPr>
            </w:pPr>
          </w:p>
        </w:tc>
      </w:tr>
      <w:tr w:rsidR="00EB68AF" w:rsidRPr="00811CC4" w14:paraId="050B95C0" w14:textId="77777777" w:rsidTr="00126ED2">
        <w:tc>
          <w:tcPr>
            <w:tcW w:w="54" w:type="dxa"/>
          </w:tcPr>
          <w:p w14:paraId="500FF47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2192569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3380E"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A1FFD"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A21D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2583D0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1560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EC6C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B9D0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9E4C4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168E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2815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7F5FD"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Да</w:t>
                  </w:r>
                </w:p>
              </w:tc>
            </w:tr>
            <w:tr w:rsidR="00EB68AF" w:rsidRPr="00811CC4" w14:paraId="33656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42BC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189F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622E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2B6255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D25D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09EF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E391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w:t>
                  </w:r>
                </w:p>
              </w:tc>
            </w:tr>
            <w:tr w:rsidR="00EB68AF" w:rsidRPr="00811CC4" w14:paraId="218F5B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A814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F8C6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9AB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w:t>
                  </w:r>
                </w:p>
              </w:tc>
            </w:tr>
            <w:tr w:rsidR="00EB68AF" w:rsidRPr="00811CC4" w14:paraId="6002B8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1C4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3D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16A2A" w14:textId="77777777" w:rsidR="00EB68AF" w:rsidRPr="00811CC4" w:rsidRDefault="00EB68AF" w:rsidP="00126ED2">
                  <w:pPr>
                    <w:spacing w:after="0" w:line="240" w:lineRule="auto"/>
                    <w:rPr>
                      <w:rFonts w:ascii="Arial" w:hAnsi="Arial" w:cs="Arial"/>
                    </w:rPr>
                  </w:pPr>
                </w:p>
              </w:tc>
            </w:tr>
            <w:tr w:rsidR="00EB68AF" w:rsidRPr="00811CC4" w14:paraId="5D14BFC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93E0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D80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A39B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D56B5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D11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5C932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7230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28EF1B6" w14:textId="77777777" w:rsidR="00EB68AF" w:rsidRPr="00811CC4" w:rsidRDefault="00EB68AF" w:rsidP="00126ED2">
            <w:pPr>
              <w:spacing w:after="0" w:line="240" w:lineRule="auto"/>
              <w:rPr>
                <w:rFonts w:ascii="Arial" w:hAnsi="Arial" w:cs="Arial"/>
              </w:rPr>
            </w:pPr>
          </w:p>
        </w:tc>
        <w:tc>
          <w:tcPr>
            <w:tcW w:w="149" w:type="dxa"/>
          </w:tcPr>
          <w:p w14:paraId="00DBA312" w14:textId="77777777" w:rsidR="00EB68AF" w:rsidRPr="00811CC4" w:rsidRDefault="00EB68AF" w:rsidP="00126ED2">
            <w:pPr>
              <w:pStyle w:val="EmptyCellLayoutStyle"/>
              <w:spacing w:after="0" w:line="240" w:lineRule="auto"/>
              <w:rPr>
                <w:rFonts w:ascii="Arial" w:hAnsi="Arial" w:cs="Arial"/>
              </w:rPr>
            </w:pPr>
          </w:p>
        </w:tc>
      </w:tr>
      <w:tr w:rsidR="00EB68AF" w:rsidRPr="00811CC4" w14:paraId="02DE0DD6" w14:textId="77777777" w:rsidTr="00126ED2">
        <w:trPr>
          <w:trHeight w:val="80"/>
        </w:trPr>
        <w:tc>
          <w:tcPr>
            <w:tcW w:w="54" w:type="dxa"/>
          </w:tcPr>
          <w:p w14:paraId="287CA0A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02CB51E" w14:textId="77777777" w:rsidR="00EB68AF" w:rsidRPr="00811CC4" w:rsidRDefault="00EB68AF" w:rsidP="00126ED2">
            <w:pPr>
              <w:pStyle w:val="EmptyCellLayoutStyle"/>
              <w:spacing w:after="0" w:line="240" w:lineRule="auto"/>
              <w:rPr>
                <w:rFonts w:ascii="Arial" w:hAnsi="Arial" w:cs="Arial"/>
              </w:rPr>
            </w:pPr>
          </w:p>
        </w:tc>
        <w:tc>
          <w:tcPr>
            <w:tcW w:w="149" w:type="dxa"/>
          </w:tcPr>
          <w:p w14:paraId="5E2D1727" w14:textId="77777777" w:rsidR="00EB68AF" w:rsidRPr="00811CC4" w:rsidRDefault="00EB68AF" w:rsidP="00126ED2">
            <w:pPr>
              <w:pStyle w:val="EmptyCellLayoutStyle"/>
              <w:spacing w:after="0" w:line="240" w:lineRule="auto"/>
              <w:rPr>
                <w:rFonts w:ascii="Arial" w:hAnsi="Arial" w:cs="Arial"/>
              </w:rPr>
            </w:pPr>
          </w:p>
        </w:tc>
      </w:tr>
    </w:tbl>
    <w:p w14:paraId="1BC575FA" w14:textId="77777777" w:rsidR="00EB68AF" w:rsidRPr="00811CC4" w:rsidRDefault="00EB68AF" w:rsidP="00EB68AF">
      <w:pPr>
        <w:spacing w:after="0" w:line="240" w:lineRule="auto"/>
        <w:rPr>
          <w:rFonts w:ascii="Arial" w:hAnsi="Arial" w:cs="Arial"/>
        </w:rPr>
      </w:pPr>
    </w:p>
    <w:p w14:paraId="014BCA3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Распространитель SQL Server 2008 — правила (без предупреждений)</w:t>
      </w:r>
    </w:p>
    <w:p w14:paraId="539A95D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экземпляров агента распространения на распространителе</w:t>
      </w:r>
    </w:p>
    <w:p w14:paraId="6C7474AF"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экземпляров агента распространителя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1FDF17A7" w14:textId="77777777" w:rsidTr="00126ED2">
        <w:trPr>
          <w:trHeight w:val="54"/>
        </w:trPr>
        <w:tc>
          <w:tcPr>
            <w:tcW w:w="54" w:type="dxa"/>
          </w:tcPr>
          <w:p w14:paraId="4AAD5FB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83E29AD" w14:textId="77777777" w:rsidR="00EB68AF" w:rsidRPr="00811CC4" w:rsidRDefault="00EB68AF" w:rsidP="00126ED2">
            <w:pPr>
              <w:pStyle w:val="EmptyCellLayoutStyle"/>
              <w:spacing w:after="0" w:line="240" w:lineRule="auto"/>
              <w:rPr>
                <w:rFonts w:ascii="Arial" w:hAnsi="Arial" w:cs="Arial"/>
              </w:rPr>
            </w:pPr>
          </w:p>
        </w:tc>
        <w:tc>
          <w:tcPr>
            <w:tcW w:w="149" w:type="dxa"/>
          </w:tcPr>
          <w:p w14:paraId="03D1BA27" w14:textId="77777777" w:rsidR="00EB68AF" w:rsidRPr="00811CC4" w:rsidRDefault="00EB68AF" w:rsidP="00126ED2">
            <w:pPr>
              <w:pStyle w:val="EmptyCellLayoutStyle"/>
              <w:spacing w:after="0" w:line="240" w:lineRule="auto"/>
              <w:rPr>
                <w:rFonts w:ascii="Arial" w:hAnsi="Arial" w:cs="Arial"/>
              </w:rPr>
            </w:pPr>
          </w:p>
        </w:tc>
      </w:tr>
      <w:tr w:rsidR="00EB68AF" w:rsidRPr="00811CC4" w14:paraId="04632390" w14:textId="77777777" w:rsidTr="00126ED2">
        <w:tc>
          <w:tcPr>
            <w:tcW w:w="54" w:type="dxa"/>
          </w:tcPr>
          <w:p w14:paraId="4C9B1EF5"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23E0AA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FF8D2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D7A79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4597E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41D0E0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FF10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D7D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4D15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7E6B11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36420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FA1D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FAD42"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1B6AD0D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25943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B3739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66CD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6BDACCA7" w14:textId="77777777" w:rsidR="00EB68AF" w:rsidRPr="00811CC4" w:rsidRDefault="00EB68AF" w:rsidP="00126ED2">
            <w:pPr>
              <w:spacing w:after="0" w:line="240" w:lineRule="auto"/>
              <w:rPr>
                <w:rFonts w:ascii="Arial" w:hAnsi="Arial" w:cs="Arial"/>
              </w:rPr>
            </w:pPr>
          </w:p>
        </w:tc>
        <w:tc>
          <w:tcPr>
            <w:tcW w:w="149" w:type="dxa"/>
          </w:tcPr>
          <w:p w14:paraId="43EA08DF" w14:textId="77777777" w:rsidR="00EB68AF" w:rsidRPr="00811CC4" w:rsidRDefault="00EB68AF" w:rsidP="00126ED2">
            <w:pPr>
              <w:pStyle w:val="EmptyCellLayoutStyle"/>
              <w:spacing w:after="0" w:line="240" w:lineRule="auto"/>
              <w:rPr>
                <w:rFonts w:ascii="Arial" w:hAnsi="Arial" w:cs="Arial"/>
              </w:rPr>
            </w:pPr>
          </w:p>
        </w:tc>
      </w:tr>
      <w:tr w:rsidR="00EB68AF" w:rsidRPr="00811CC4" w14:paraId="5EAF50EB" w14:textId="77777777" w:rsidTr="00126ED2">
        <w:trPr>
          <w:trHeight w:val="80"/>
        </w:trPr>
        <w:tc>
          <w:tcPr>
            <w:tcW w:w="54" w:type="dxa"/>
          </w:tcPr>
          <w:p w14:paraId="6A5808E7"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E5A6B98" w14:textId="77777777" w:rsidR="00EB68AF" w:rsidRPr="00811CC4" w:rsidRDefault="00EB68AF" w:rsidP="00126ED2">
            <w:pPr>
              <w:pStyle w:val="EmptyCellLayoutStyle"/>
              <w:spacing w:after="0" w:line="240" w:lineRule="auto"/>
              <w:rPr>
                <w:rFonts w:ascii="Arial" w:hAnsi="Arial" w:cs="Arial"/>
              </w:rPr>
            </w:pPr>
          </w:p>
        </w:tc>
        <w:tc>
          <w:tcPr>
            <w:tcW w:w="149" w:type="dxa"/>
          </w:tcPr>
          <w:p w14:paraId="7DDE92B6" w14:textId="77777777" w:rsidR="00EB68AF" w:rsidRPr="00811CC4" w:rsidRDefault="00EB68AF" w:rsidP="00126ED2">
            <w:pPr>
              <w:pStyle w:val="EmptyCellLayoutStyle"/>
              <w:spacing w:after="0" w:line="240" w:lineRule="auto"/>
              <w:rPr>
                <w:rFonts w:ascii="Arial" w:hAnsi="Arial" w:cs="Arial"/>
              </w:rPr>
            </w:pPr>
          </w:p>
        </w:tc>
      </w:tr>
    </w:tbl>
    <w:p w14:paraId="06C02A81" w14:textId="77777777" w:rsidR="00EB68AF" w:rsidRPr="00811CC4" w:rsidRDefault="00EB68AF" w:rsidP="00EB68AF">
      <w:pPr>
        <w:spacing w:after="0" w:line="240" w:lineRule="auto"/>
        <w:rPr>
          <w:rFonts w:ascii="Arial" w:hAnsi="Arial" w:cs="Arial"/>
        </w:rPr>
      </w:pPr>
    </w:p>
    <w:p w14:paraId="152B5641"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число публикаций для распространителя</w:t>
      </w:r>
    </w:p>
    <w:p w14:paraId="3A98C8B7"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публикаций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56AD39D2" w14:textId="77777777" w:rsidTr="00126ED2">
        <w:trPr>
          <w:trHeight w:val="54"/>
        </w:trPr>
        <w:tc>
          <w:tcPr>
            <w:tcW w:w="54" w:type="dxa"/>
          </w:tcPr>
          <w:p w14:paraId="1258EAC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8347789" w14:textId="77777777" w:rsidR="00EB68AF" w:rsidRPr="00811CC4" w:rsidRDefault="00EB68AF" w:rsidP="00126ED2">
            <w:pPr>
              <w:pStyle w:val="EmptyCellLayoutStyle"/>
              <w:spacing w:after="0" w:line="240" w:lineRule="auto"/>
              <w:rPr>
                <w:rFonts w:ascii="Arial" w:hAnsi="Arial" w:cs="Arial"/>
              </w:rPr>
            </w:pPr>
          </w:p>
        </w:tc>
        <w:tc>
          <w:tcPr>
            <w:tcW w:w="149" w:type="dxa"/>
          </w:tcPr>
          <w:p w14:paraId="0FDAC466" w14:textId="77777777" w:rsidR="00EB68AF" w:rsidRPr="00811CC4" w:rsidRDefault="00EB68AF" w:rsidP="00126ED2">
            <w:pPr>
              <w:pStyle w:val="EmptyCellLayoutStyle"/>
              <w:spacing w:after="0" w:line="240" w:lineRule="auto"/>
              <w:rPr>
                <w:rFonts w:ascii="Arial" w:hAnsi="Arial" w:cs="Arial"/>
              </w:rPr>
            </w:pPr>
          </w:p>
        </w:tc>
      </w:tr>
      <w:tr w:rsidR="00EB68AF" w:rsidRPr="00811CC4" w14:paraId="152181C5" w14:textId="77777777" w:rsidTr="00126ED2">
        <w:tc>
          <w:tcPr>
            <w:tcW w:w="54" w:type="dxa"/>
          </w:tcPr>
          <w:p w14:paraId="4E90130B"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614E2B4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375A1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88476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7F77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7CED2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058A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E30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058E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DA11C3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C67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6D26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35F70"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4D74F12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50DC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D646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296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r w:rsidR="00EB68AF" w:rsidRPr="00811CC4" w14:paraId="5FFCF7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46E9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34F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52804" w14:textId="77777777" w:rsidR="00EB68AF" w:rsidRPr="00811CC4" w:rsidRDefault="00EB68AF" w:rsidP="00126ED2">
                  <w:pPr>
                    <w:spacing w:after="0" w:line="240" w:lineRule="auto"/>
                    <w:rPr>
                      <w:rFonts w:ascii="Arial" w:hAnsi="Arial" w:cs="Arial"/>
                    </w:rPr>
                  </w:pPr>
                </w:p>
              </w:tc>
            </w:tr>
            <w:tr w:rsidR="00EB68AF" w:rsidRPr="00811CC4" w14:paraId="052CE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BC4A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B77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1718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F60691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50164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747A8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8DCF8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70AD0793" w14:textId="77777777" w:rsidR="00EB68AF" w:rsidRPr="00811CC4" w:rsidRDefault="00EB68AF" w:rsidP="00126ED2">
            <w:pPr>
              <w:spacing w:after="0" w:line="240" w:lineRule="auto"/>
              <w:rPr>
                <w:rFonts w:ascii="Arial" w:hAnsi="Arial" w:cs="Arial"/>
              </w:rPr>
            </w:pPr>
          </w:p>
        </w:tc>
        <w:tc>
          <w:tcPr>
            <w:tcW w:w="149" w:type="dxa"/>
          </w:tcPr>
          <w:p w14:paraId="39087948" w14:textId="77777777" w:rsidR="00EB68AF" w:rsidRPr="00811CC4" w:rsidRDefault="00EB68AF" w:rsidP="00126ED2">
            <w:pPr>
              <w:pStyle w:val="EmptyCellLayoutStyle"/>
              <w:spacing w:after="0" w:line="240" w:lineRule="auto"/>
              <w:rPr>
                <w:rFonts w:ascii="Arial" w:hAnsi="Arial" w:cs="Arial"/>
              </w:rPr>
            </w:pPr>
          </w:p>
        </w:tc>
      </w:tr>
      <w:tr w:rsidR="00EB68AF" w:rsidRPr="00811CC4" w14:paraId="65EC037E" w14:textId="77777777" w:rsidTr="00126ED2">
        <w:trPr>
          <w:trHeight w:val="80"/>
        </w:trPr>
        <w:tc>
          <w:tcPr>
            <w:tcW w:w="54" w:type="dxa"/>
          </w:tcPr>
          <w:p w14:paraId="417C286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326B5FB" w14:textId="77777777" w:rsidR="00EB68AF" w:rsidRPr="00811CC4" w:rsidRDefault="00EB68AF" w:rsidP="00126ED2">
            <w:pPr>
              <w:pStyle w:val="EmptyCellLayoutStyle"/>
              <w:spacing w:after="0" w:line="240" w:lineRule="auto"/>
              <w:rPr>
                <w:rFonts w:ascii="Arial" w:hAnsi="Arial" w:cs="Arial"/>
              </w:rPr>
            </w:pPr>
          </w:p>
        </w:tc>
        <w:tc>
          <w:tcPr>
            <w:tcW w:w="149" w:type="dxa"/>
          </w:tcPr>
          <w:p w14:paraId="0F2051BA" w14:textId="77777777" w:rsidR="00EB68AF" w:rsidRPr="00811CC4" w:rsidRDefault="00EB68AF" w:rsidP="00126ED2">
            <w:pPr>
              <w:pStyle w:val="EmptyCellLayoutStyle"/>
              <w:spacing w:after="0" w:line="240" w:lineRule="auto"/>
              <w:rPr>
                <w:rFonts w:ascii="Arial" w:hAnsi="Arial" w:cs="Arial"/>
              </w:rPr>
            </w:pPr>
          </w:p>
        </w:tc>
      </w:tr>
    </w:tbl>
    <w:p w14:paraId="2A4ED815" w14:textId="77777777" w:rsidR="00EB68AF" w:rsidRPr="00811CC4" w:rsidRDefault="00EB68AF" w:rsidP="00EB68AF">
      <w:pPr>
        <w:spacing w:after="0" w:line="240" w:lineRule="auto"/>
        <w:rPr>
          <w:rFonts w:ascii="Arial" w:hAnsi="Arial" w:cs="Arial"/>
        </w:rPr>
      </w:pPr>
    </w:p>
    <w:p w14:paraId="2DC47945"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несинхронизированных подписок распространителя</w:t>
      </w:r>
    </w:p>
    <w:p w14:paraId="656D052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несинхронизированных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7920F4DA" w14:textId="77777777" w:rsidTr="00126ED2">
        <w:trPr>
          <w:trHeight w:val="54"/>
        </w:trPr>
        <w:tc>
          <w:tcPr>
            <w:tcW w:w="54" w:type="dxa"/>
          </w:tcPr>
          <w:p w14:paraId="226BDF7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F68D5D0" w14:textId="77777777" w:rsidR="00EB68AF" w:rsidRPr="00811CC4" w:rsidRDefault="00EB68AF" w:rsidP="00126ED2">
            <w:pPr>
              <w:pStyle w:val="EmptyCellLayoutStyle"/>
              <w:spacing w:after="0" w:line="240" w:lineRule="auto"/>
              <w:rPr>
                <w:rFonts w:ascii="Arial" w:hAnsi="Arial" w:cs="Arial"/>
              </w:rPr>
            </w:pPr>
          </w:p>
        </w:tc>
        <w:tc>
          <w:tcPr>
            <w:tcW w:w="149" w:type="dxa"/>
          </w:tcPr>
          <w:p w14:paraId="13DF5087" w14:textId="77777777" w:rsidR="00EB68AF" w:rsidRPr="00811CC4" w:rsidRDefault="00EB68AF" w:rsidP="00126ED2">
            <w:pPr>
              <w:pStyle w:val="EmptyCellLayoutStyle"/>
              <w:spacing w:after="0" w:line="240" w:lineRule="auto"/>
              <w:rPr>
                <w:rFonts w:ascii="Arial" w:hAnsi="Arial" w:cs="Arial"/>
              </w:rPr>
            </w:pPr>
          </w:p>
        </w:tc>
      </w:tr>
      <w:tr w:rsidR="00EB68AF" w:rsidRPr="00811CC4" w14:paraId="4BDEBFC1" w14:textId="77777777" w:rsidTr="00126ED2">
        <w:tc>
          <w:tcPr>
            <w:tcW w:w="54" w:type="dxa"/>
          </w:tcPr>
          <w:p w14:paraId="005E36A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923C29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4387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791E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58DF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676905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C61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21FD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B5CE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58014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DA6A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F5F0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EAF19"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249D25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5774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D8FB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F773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277C1E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9C1F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231A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8FF6F" w14:textId="77777777" w:rsidR="00EB68AF" w:rsidRPr="00811CC4" w:rsidRDefault="00EB68AF" w:rsidP="00126ED2">
                  <w:pPr>
                    <w:spacing w:after="0" w:line="240" w:lineRule="auto"/>
                    <w:rPr>
                      <w:rFonts w:ascii="Arial" w:hAnsi="Arial" w:cs="Arial"/>
                    </w:rPr>
                  </w:pPr>
                </w:p>
              </w:tc>
            </w:tr>
            <w:tr w:rsidR="00EB68AF" w:rsidRPr="00811CC4" w14:paraId="090DC2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040D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4219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A760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0</w:t>
                  </w:r>
                </w:p>
              </w:tc>
            </w:tr>
            <w:tr w:rsidR="00EB68AF" w:rsidRPr="00811CC4" w14:paraId="3E7B44F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7D28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4F24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EF78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217EE1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12B8A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2226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2F87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1BAEE000" w14:textId="77777777" w:rsidR="00EB68AF" w:rsidRPr="00811CC4" w:rsidRDefault="00EB68AF" w:rsidP="00126ED2">
            <w:pPr>
              <w:spacing w:after="0" w:line="240" w:lineRule="auto"/>
              <w:rPr>
                <w:rFonts w:ascii="Arial" w:hAnsi="Arial" w:cs="Arial"/>
              </w:rPr>
            </w:pPr>
          </w:p>
        </w:tc>
        <w:tc>
          <w:tcPr>
            <w:tcW w:w="149" w:type="dxa"/>
          </w:tcPr>
          <w:p w14:paraId="1ED426BC" w14:textId="77777777" w:rsidR="00EB68AF" w:rsidRPr="00811CC4" w:rsidRDefault="00EB68AF" w:rsidP="00126ED2">
            <w:pPr>
              <w:pStyle w:val="EmptyCellLayoutStyle"/>
              <w:spacing w:after="0" w:line="240" w:lineRule="auto"/>
              <w:rPr>
                <w:rFonts w:ascii="Arial" w:hAnsi="Arial" w:cs="Arial"/>
              </w:rPr>
            </w:pPr>
          </w:p>
        </w:tc>
      </w:tr>
      <w:tr w:rsidR="00EB68AF" w:rsidRPr="00811CC4" w14:paraId="0B94BFE9" w14:textId="77777777" w:rsidTr="00126ED2">
        <w:trPr>
          <w:trHeight w:val="80"/>
        </w:trPr>
        <w:tc>
          <w:tcPr>
            <w:tcW w:w="54" w:type="dxa"/>
          </w:tcPr>
          <w:p w14:paraId="3B6F379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4B37118" w14:textId="77777777" w:rsidR="00EB68AF" w:rsidRPr="00811CC4" w:rsidRDefault="00EB68AF" w:rsidP="00126ED2">
            <w:pPr>
              <w:pStyle w:val="EmptyCellLayoutStyle"/>
              <w:spacing w:after="0" w:line="240" w:lineRule="auto"/>
              <w:rPr>
                <w:rFonts w:ascii="Arial" w:hAnsi="Arial" w:cs="Arial"/>
              </w:rPr>
            </w:pPr>
          </w:p>
        </w:tc>
        <w:tc>
          <w:tcPr>
            <w:tcW w:w="149" w:type="dxa"/>
          </w:tcPr>
          <w:p w14:paraId="63068121" w14:textId="77777777" w:rsidR="00EB68AF" w:rsidRPr="00811CC4" w:rsidRDefault="00EB68AF" w:rsidP="00126ED2">
            <w:pPr>
              <w:pStyle w:val="EmptyCellLayoutStyle"/>
              <w:spacing w:after="0" w:line="240" w:lineRule="auto"/>
              <w:rPr>
                <w:rFonts w:ascii="Arial" w:hAnsi="Arial" w:cs="Arial"/>
              </w:rPr>
            </w:pPr>
          </w:p>
        </w:tc>
      </w:tr>
    </w:tbl>
    <w:p w14:paraId="6492F6DA" w14:textId="77777777" w:rsidR="00EB68AF" w:rsidRPr="00811CC4" w:rsidRDefault="00EB68AF" w:rsidP="00EB68AF">
      <w:pPr>
        <w:spacing w:after="0" w:line="240" w:lineRule="auto"/>
        <w:rPr>
          <w:rFonts w:ascii="Arial" w:hAnsi="Arial" w:cs="Arial"/>
        </w:rPr>
      </w:pPr>
    </w:p>
    <w:p w14:paraId="751505A6"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экземпляров считывателя очередей для распространителя</w:t>
      </w:r>
    </w:p>
    <w:p w14:paraId="4286A631"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экземпляров модуля чтения очереди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5A177F30" w14:textId="77777777" w:rsidTr="00126ED2">
        <w:trPr>
          <w:trHeight w:val="54"/>
        </w:trPr>
        <w:tc>
          <w:tcPr>
            <w:tcW w:w="54" w:type="dxa"/>
          </w:tcPr>
          <w:p w14:paraId="42A28D6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1187074" w14:textId="77777777" w:rsidR="00EB68AF" w:rsidRPr="00811CC4" w:rsidRDefault="00EB68AF" w:rsidP="00126ED2">
            <w:pPr>
              <w:pStyle w:val="EmptyCellLayoutStyle"/>
              <w:spacing w:after="0" w:line="240" w:lineRule="auto"/>
              <w:rPr>
                <w:rFonts w:ascii="Arial" w:hAnsi="Arial" w:cs="Arial"/>
              </w:rPr>
            </w:pPr>
          </w:p>
        </w:tc>
        <w:tc>
          <w:tcPr>
            <w:tcW w:w="149" w:type="dxa"/>
          </w:tcPr>
          <w:p w14:paraId="519EF485" w14:textId="77777777" w:rsidR="00EB68AF" w:rsidRPr="00811CC4" w:rsidRDefault="00EB68AF" w:rsidP="00126ED2">
            <w:pPr>
              <w:pStyle w:val="EmptyCellLayoutStyle"/>
              <w:spacing w:after="0" w:line="240" w:lineRule="auto"/>
              <w:rPr>
                <w:rFonts w:ascii="Arial" w:hAnsi="Arial" w:cs="Arial"/>
              </w:rPr>
            </w:pPr>
          </w:p>
        </w:tc>
      </w:tr>
      <w:tr w:rsidR="00EB68AF" w:rsidRPr="00811CC4" w14:paraId="797BA26A" w14:textId="77777777" w:rsidTr="00126ED2">
        <w:tc>
          <w:tcPr>
            <w:tcW w:w="54" w:type="dxa"/>
          </w:tcPr>
          <w:p w14:paraId="52772B5B"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91ED8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7108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D12BE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8D631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41D92F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BBF6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9F73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E6A1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23960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CFED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8A6B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18271"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4948E8F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38F3A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E83F7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84E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0D1DD207" w14:textId="77777777" w:rsidR="00EB68AF" w:rsidRPr="00811CC4" w:rsidRDefault="00EB68AF" w:rsidP="00126ED2">
            <w:pPr>
              <w:spacing w:after="0" w:line="240" w:lineRule="auto"/>
              <w:rPr>
                <w:rFonts w:ascii="Arial" w:hAnsi="Arial" w:cs="Arial"/>
              </w:rPr>
            </w:pPr>
          </w:p>
        </w:tc>
        <w:tc>
          <w:tcPr>
            <w:tcW w:w="149" w:type="dxa"/>
          </w:tcPr>
          <w:p w14:paraId="4C0F13E9" w14:textId="77777777" w:rsidR="00EB68AF" w:rsidRPr="00811CC4" w:rsidRDefault="00EB68AF" w:rsidP="00126ED2">
            <w:pPr>
              <w:pStyle w:val="EmptyCellLayoutStyle"/>
              <w:spacing w:after="0" w:line="240" w:lineRule="auto"/>
              <w:rPr>
                <w:rFonts w:ascii="Arial" w:hAnsi="Arial" w:cs="Arial"/>
              </w:rPr>
            </w:pPr>
          </w:p>
        </w:tc>
      </w:tr>
      <w:tr w:rsidR="00EB68AF" w:rsidRPr="00811CC4" w14:paraId="2A0AD12D" w14:textId="77777777" w:rsidTr="00126ED2">
        <w:trPr>
          <w:trHeight w:val="80"/>
        </w:trPr>
        <w:tc>
          <w:tcPr>
            <w:tcW w:w="54" w:type="dxa"/>
          </w:tcPr>
          <w:p w14:paraId="1712B55F"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3C4B08A" w14:textId="77777777" w:rsidR="00EB68AF" w:rsidRPr="00811CC4" w:rsidRDefault="00EB68AF" w:rsidP="00126ED2">
            <w:pPr>
              <w:pStyle w:val="EmptyCellLayoutStyle"/>
              <w:spacing w:after="0" w:line="240" w:lineRule="auto"/>
              <w:rPr>
                <w:rFonts w:ascii="Arial" w:hAnsi="Arial" w:cs="Arial"/>
              </w:rPr>
            </w:pPr>
          </w:p>
        </w:tc>
        <w:tc>
          <w:tcPr>
            <w:tcW w:w="149" w:type="dxa"/>
          </w:tcPr>
          <w:p w14:paraId="6BB56C5B" w14:textId="77777777" w:rsidR="00EB68AF" w:rsidRPr="00811CC4" w:rsidRDefault="00EB68AF" w:rsidP="00126ED2">
            <w:pPr>
              <w:pStyle w:val="EmptyCellLayoutStyle"/>
              <w:spacing w:after="0" w:line="240" w:lineRule="auto"/>
              <w:rPr>
                <w:rFonts w:ascii="Arial" w:hAnsi="Arial" w:cs="Arial"/>
              </w:rPr>
            </w:pPr>
          </w:p>
        </w:tc>
      </w:tr>
    </w:tbl>
    <w:p w14:paraId="7C077766" w14:textId="77777777" w:rsidR="00EB68AF" w:rsidRPr="00811CC4" w:rsidRDefault="00EB68AF" w:rsidP="00EB68AF">
      <w:pPr>
        <w:spacing w:after="0" w:line="240" w:lineRule="auto"/>
        <w:rPr>
          <w:rFonts w:ascii="Arial" w:hAnsi="Arial" w:cs="Arial"/>
        </w:rPr>
      </w:pPr>
    </w:p>
    <w:p w14:paraId="457C6BE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чтения журнала: доставляется транзакций в секунду</w:t>
      </w:r>
    </w:p>
    <w:p w14:paraId="514473D4"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6D0D9C40" w14:textId="77777777" w:rsidTr="00126ED2">
        <w:trPr>
          <w:trHeight w:val="54"/>
        </w:trPr>
        <w:tc>
          <w:tcPr>
            <w:tcW w:w="54" w:type="dxa"/>
          </w:tcPr>
          <w:p w14:paraId="4A1C6FF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00062C6" w14:textId="77777777" w:rsidR="00EB68AF" w:rsidRPr="00811CC4" w:rsidRDefault="00EB68AF" w:rsidP="00126ED2">
            <w:pPr>
              <w:pStyle w:val="EmptyCellLayoutStyle"/>
              <w:spacing w:after="0" w:line="240" w:lineRule="auto"/>
              <w:rPr>
                <w:rFonts w:ascii="Arial" w:hAnsi="Arial" w:cs="Arial"/>
              </w:rPr>
            </w:pPr>
          </w:p>
        </w:tc>
        <w:tc>
          <w:tcPr>
            <w:tcW w:w="149" w:type="dxa"/>
          </w:tcPr>
          <w:p w14:paraId="69DA0C0F" w14:textId="77777777" w:rsidR="00EB68AF" w:rsidRPr="00811CC4" w:rsidRDefault="00EB68AF" w:rsidP="00126ED2">
            <w:pPr>
              <w:pStyle w:val="EmptyCellLayoutStyle"/>
              <w:spacing w:after="0" w:line="240" w:lineRule="auto"/>
              <w:rPr>
                <w:rFonts w:ascii="Arial" w:hAnsi="Arial" w:cs="Arial"/>
              </w:rPr>
            </w:pPr>
          </w:p>
        </w:tc>
      </w:tr>
      <w:tr w:rsidR="00EB68AF" w:rsidRPr="00811CC4" w14:paraId="2EC27D2D" w14:textId="77777777" w:rsidTr="00126ED2">
        <w:tc>
          <w:tcPr>
            <w:tcW w:w="54" w:type="dxa"/>
          </w:tcPr>
          <w:p w14:paraId="3E30264E"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4D906A4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3A5D4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18FF3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0421C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3993A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99B8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0684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E3F2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DB789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71AD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DD4D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C20EA"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EDE31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2E3A5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FFBC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EB16F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6D253348" w14:textId="77777777" w:rsidR="00EB68AF" w:rsidRPr="00811CC4" w:rsidRDefault="00EB68AF" w:rsidP="00126ED2">
            <w:pPr>
              <w:spacing w:after="0" w:line="240" w:lineRule="auto"/>
              <w:rPr>
                <w:rFonts w:ascii="Arial" w:hAnsi="Arial" w:cs="Arial"/>
              </w:rPr>
            </w:pPr>
          </w:p>
        </w:tc>
        <w:tc>
          <w:tcPr>
            <w:tcW w:w="149" w:type="dxa"/>
          </w:tcPr>
          <w:p w14:paraId="472D4525" w14:textId="77777777" w:rsidR="00EB68AF" w:rsidRPr="00811CC4" w:rsidRDefault="00EB68AF" w:rsidP="00126ED2">
            <w:pPr>
              <w:pStyle w:val="EmptyCellLayoutStyle"/>
              <w:spacing w:after="0" w:line="240" w:lineRule="auto"/>
              <w:rPr>
                <w:rFonts w:ascii="Arial" w:hAnsi="Arial" w:cs="Arial"/>
              </w:rPr>
            </w:pPr>
          </w:p>
        </w:tc>
      </w:tr>
      <w:tr w:rsidR="00EB68AF" w:rsidRPr="00811CC4" w14:paraId="197E1D4D" w14:textId="77777777" w:rsidTr="00126ED2">
        <w:trPr>
          <w:trHeight w:val="80"/>
        </w:trPr>
        <w:tc>
          <w:tcPr>
            <w:tcW w:w="54" w:type="dxa"/>
          </w:tcPr>
          <w:p w14:paraId="7648EDE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6DCA158" w14:textId="77777777" w:rsidR="00EB68AF" w:rsidRPr="00811CC4" w:rsidRDefault="00EB68AF" w:rsidP="00126ED2">
            <w:pPr>
              <w:pStyle w:val="EmptyCellLayoutStyle"/>
              <w:spacing w:after="0" w:line="240" w:lineRule="auto"/>
              <w:rPr>
                <w:rFonts w:ascii="Arial" w:hAnsi="Arial" w:cs="Arial"/>
              </w:rPr>
            </w:pPr>
          </w:p>
        </w:tc>
        <w:tc>
          <w:tcPr>
            <w:tcW w:w="149" w:type="dxa"/>
          </w:tcPr>
          <w:p w14:paraId="39269DBD" w14:textId="77777777" w:rsidR="00EB68AF" w:rsidRPr="00811CC4" w:rsidRDefault="00EB68AF" w:rsidP="00126ED2">
            <w:pPr>
              <w:pStyle w:val="EmptyCellLayoutStyle"/>
              <w:spacing w:after="0" w:line="240" w:lineRule="auto"/>
              <w:rPr>
                <w:rFonts w:ascii="Arial" w:hAnsi="Arial" w:cs="Arial"/>
              </w:rPr>
            </w:pPr>
          </w:p>
        </w:tc>
      </w:tr>
    </w:tbl>
    <w:p w14:paraId="1636CAF2" w14:textId="77777777" w:rsidR="00EB68AF" w:rsidRPr="00811CC4" w:rsidRDefault="00EB68AF" w:rsidP="00EB68AF">
      <w:pPr>
        <w:spacing w:after="0" w:line="240" w:lineRule="auto"/>
        <w:rPr>
          <w:rFonts w:ascii="Arial" w:hAnsi="Arial" w:cs="Arial"/>
        </w:rPr>
      </w:pPr>
    </w:p>
    <w:p w14:paraId="4F1473B0"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экземпляров агента чтения журнала для распространителя</w:t>
      </w:r>
    </w:p>
    <w:p w14:paraId="5EA7159B"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экземпляров агента чтения журнала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6F05E2BE" w14:textId="77777777" w:rsidTr="00126ED2">
        <w:trPr>
          <w:trHeight w:val="54"/>
        </w:trPr>
        <w:tc>
          <w:tcPr>
            <w:tcW w:w="54" w:type="dxa"/>
          </w:tcPr>
          <w:p w14:paraId="4AF4C003"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A7711BA" w14:textId="77777777" w:rsidR="00EB68AF" w:rsidRPr="00811CC4" w:rsidRDefault="00EB68AF" w:rsidP="00126ED2">
            <w:pPr>
              <w:pStyle w:val="EmptyCellLayoutStyle"/>
              <w:spacing w:after="0" w:line="240" w:lineRule="auto"/>
              <w:rPr>
                <w:rFonts w:ascii="Arial" w:hAnsi="Arial" w:cs="Arial"/>
              </w:rPr>
            </w:pPr>
          </w:p>
        </w:tc>
        <w:tc>
          <w:tcPr>
            <w:tcW w:w="149" w:type="dxa"/>
          </w:tcPr>
          <w:p w14:paraId="34EFCFDB" w14:textId="77777777" w:rsidR="00EB68AF" w:rsidRPr="00811CC4" w:rsidRDefault="00EB68AF" w:rsidP="00126ED2">
            <w:pPr>
              <w:pStyle w:val="EmptyCellLayoutStyle"/>
              <w:spacing w:after="0" w:line="240" w:lineRule="auto"/>
              <w:rPr>
                <w:rFonts w:ascii="Arial" w:hAnsi="Arial" w:cs="Arial"/>
              </w:rPr>
            </w:pPr>
          </w:p>
        </w:tc>
      </w:tr>
      <w:tr w:rsidR="00EB68AF" w:rsidRPr="00811CC4" w14:paraId="4260C7BC" w14:textId="77777777" w:rsidTr="00126ED2">
        <w:tc>
          <w:tcPr>
            <w:tcW w:w="54" w:type="dxa"/>
          </w:tcPr>
          <w:p w14:paraId="4FD8793A"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6B9CEA1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AF769E"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666F5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AB56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75A874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D090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07D3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0131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8CAD0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52BD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F26D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253EE"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BC3BAC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AC3A9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FEEF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8F8A9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5EE19040" w14:textId="77777777" w:rsidR="00EB68AF" w:rsidRPr="00811CC4" w:rsidRDefault="00EB68AF" w:rsidP="00126ED2">
            <w:pPr>
              <w:spacing w:after="0" w:line="240" w:lineRule="auto"/>
              <w:rPr>
                <w:rFonts w:ascii="Arial" w:hAnsi="Arial" w:cs="Arial"/>
              </w:rPr>
            </w:pPr>
          </w:p>
        </w:tc>
        <w:tc>
          <w:tcPr>
            <w:tcW w:w="149" w:type="dxa"/>
          </w:tcPr>
          <w:p w14:paraId="0E67E249" w14:textId="77777777" w:rsidR="00EB68AF" w:rsidRPr="00811CC4" w:rsidRDefault="00EB68AF" w:rsidP="00126ED2">
            <w:pPr>
              <w:pStyle w:val="EmptyCellLayoutStyle"/>
              <w:spacing w:after="0" w:line="240" w:lineRule="auto"/>
              <w:rPr>
                <w:rFonts w:ascii="Arial" w:hAnsi="Arial" w:cs="Arial"/>
              </w:rPr>
            </w:pPr>
          </w:p>
        </w:tc>
      </w:tr>
      <w:tr w:rsidR="00EB68AF" w:rsidRPr="00811CC4" w14:paraId="42CE62DA" w14:textId="77777777" w:rsidTr="00126ED2">
        <w:trPr>
          <w:trHeight w:val="80"/>
        </w:trPr>
        <w:tc>
          <w:tcPr>
            <w:tcW w:w="54" w:type="dxa"/>
          </w:tcPr>
          <w:p w14:paraId="15DB608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C11C2E1" w14:textId="77777777" w:rsidR="00EB68AF" w:rsidRPr="00811CC4" w:rsidRDefault="00EB68AF" w:rsidP="00126ED2">
            <w:pPr>
              <w:pStyle w:val="EmptyCellLayoutStyle"/>
              <w:spacing w:after="0" w:line="240" w:lineRule="auto"/>
              <w:rPr>
                <w:rFonts w:ascii="Arial" w:hAnsi="Arial" w:cs="Arial"/>
              </w:rPr>
            </w:pPr>
          </w:p>
        </w:tc>
        <w:tc>
          <w:tcPr>
            <w:tcW w:w="149" w:type="dxa"/>
          </w:tcPr>
          <w:p w14:paraId="706DE3F0" w14:textId="77777777" w:rsidR="00EB68AF" w:rsidRPr="00811CC4" w:rsidRDefault="00EB68AF" w:rsidP="00126ED2">
            <w:pPr>
              <w:pStyle w:val="EmptyCellLayoutStyle"/>
              <w:spacing w:after="0" w:line="240" w:lineRule="auto"/>
              <w:rPr>
                <w:rFonts w:ascii="Arial" w:hAnsi="Arial" w:cs="Arial"/>
              </w:rPr>
            </w:pPr>
          </w:p>
        </w:tc>
      </w:tr>
    </w:tbl>
    <w:p w14:paraId="02B317FF" w14:textId="77777777" w:rsidR="00EB68AF" w:rsidRPr="00811CC4" w:rsidRDefault="00EB68AF" w:rsidP="00EB68AF">
      <w:pPr>
        <w:spacing w:after="0" w:line="240" w:lineRule="auto"/>
        <w:rPr>
          <w:rFonts w:ascii="Arial" w:hAnsi="Arial" w:cs="Arial"/>
        </w:rPr>
      </w:pPr>
    </w:p>
    <w:p w14:paraId="2BAC3A19"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свободное пространство для снимков репликации (%)</w:t>
      </w:r>
    </w:p>
    <w:p w14:paraId="093DAE3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Объем свободного пространства на носителе, содержащем снимок репликации.</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071AFFDC" w14:textId="77777777" w:rsidTr="00126ED2">
        <w:trPr>
          <w:trHeight w:val="54"/>
        </w:trPr>
        <w:tc>
          <w:tcPr>
            <w:tcW w:w="54" w:type="dxa"/>
          </w:tcPr>
          <w:p w14:paraId="1E5182B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810A7A8" w14:textId="77777777" w:rsidR="00EB68AF" w:rsidRPr="00811CC4" w:rsidRDefault="00EB68AF" w:rsidP="00126ED2">
            <w:pPr>
              <w:pStyle w:val="EmptyCellLayoutStyle"/>
              <w:spacing w:after="0" w:line="240" w:lineRule="auto"/>
              <w:rPr>
                <w:rFonts w:ascii="Arial" w:hAnsi="Arial" w:cs="Arial"/>
              </w:rPr>
            </w:pPr>
          </w:p>
        </w:tc>
        <w:tc>
          <w:tcPr>
            <w:tcW w:w="149" w:type="dxa"/>
          </w:tcPr>
          <w:p w14:paraId="71FCB790" w14:textId="77777777" w:rsidR="00EB68AF" w:rsidRPr="00811CC4" w:rsidRDefault="00EB68AF" w:rsidP="00126ED2">
            <w:pPr>
              <w:pStyle w:val="EmptyCellLayoutStyle"/>
              <w:spacing w:after="0" w:line="240" w:lineRule="auto"/>
              <w:rPr>
                <w:rFonts w:ascii="Arial" w:hAnsi="Arial" w:cs="Arial"/>
              </w:rPr>
            </w:pPr>
          </w:p>
        </w:tc>
      </w:tr>
      <w:tr w:rsidR="00EB68AF" w:rsidRPr="00811CC4" w14:paraId="273CE13A" w14:textId="77777777" w:rsidTr="00126ED2">
        <w:tc>
          <w:tcPr>
            <w:tcW w:w="54" w:type="dxa"/>
          </w:tcPr>
          <w:p w14:paraId="31D647CE"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524B518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8D7C1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DF029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2E1C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B946D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8271A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4F8E1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A70C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8C064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ED1A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639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F62DC"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277B2F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D554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D7BE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82BF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r w:rsidR="00EB68AF" w:rsidRPr="00811CC4" w14:paraId="6B6139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603E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11A2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4099A" w14:textId="77777777" w:rsidR="00EB68AF" w:rsidRPr="00811CC4" w:rsidRDefault="00EB68AF" w:rsidP="00126ED2">
                  <w:pPr>
                    <w:spacing w:after="0" w:line="240" w:lineRule="auto"/>
                    <w:rPr>
                      <w:rFonts w:ascii="Arial" w:hAnsi="Arial" w:cs="Arial"/>
                    </w:rPr>
                  </w:pPr>
                </w:p>
              </w:tc>
            </w:tr>
            <w:tr w:rsidR="00EB68AF" w:rsidRPr="00811CC4" w14:paraId="6ACCB87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44E8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5B36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0B49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6A02ADD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CE264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FDC6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6DDA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03D38D83" w14:textId="77777777" w:rsidR="00EB68AF" w:rsidRPr="00811CC4" w:rsidRDefault="00EB68AF" w:rsidP="00126ED2">
            <w:pPr>
              <w:spacing w:after="0" w:line="240" w:lineRule="auto"/>
              <w:rPr>
                <w:rFonts w:ascii="Arial" w:hAnsi="Arial" w:cs="Arial"/>
              </w:rPr>
            </w:pPr>
          </w:p>
        </w:tc>
        <w:tc>
          <w:tcPr>
            <w:tcW w:w="149" w:type="dxa"/>
          </w:tcPr>
          <w:p w14:paraId="65E898DA" w14:textId="77777777" w:rsidR="00EB68AF" w:rsidRPr="00811CC4" w:rsidRDefault="00EB68AF" w:rsidP="00126ED2">
            <w:pPr>
              <w:pStyle w:val="EmptyCellLayoutStyle"/>
              <w:spacing w:after="0" w:line="240" w:lineRule="auto"/>
              <w:rPr>
                <w:rFonts w:ascii="Arial" w:hAnsi="Arial" w:cs="Arial"/>
              </w:rPr>
            </w:pPr>
          </w:p>
        </w:tc>
      </w:tr>
      <w:tr w:rsidR="00EB68AF" w:rsidRPr="00811CC4" w14:paraId="180F9946" w14:textId="77777777" w:rsidTr="00126ED2">
        <w:trPr>
          <w:trHeight w:val="80"/>
        </w:trPr>
        <w:tc>
          <w:tcPr>
            <w:tcW w:w="54" w:type="dxa"/>
          </w:tcPr>
          <w:p w14:paraId="6599357A"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1A56721" w14:textId="77777777" w:rsidR="00EB68AF" w:rsidRPr="00811CC4" w:rsidRDefault="00EB68AF" w:rsidP="00126ED2">
            <w:pPr>
              <w:pStyle w:val="EmptyCellLayoutStyle"/>
              <w:spacing w:after="0" w:line="240" w:lineRule="auto"/>
              <w:rPr>
                <w:rFonts w:ascii="Arial" w:hAnsi="Arial" w:cs="Arial"/>
              </w:rPr>
            </w:pPr>
          </w:p>
        </w:tc>
        <w:tc>
          <w:tcPr>
            <w:tcW w:w="149" w:type="dxa"/>
          </w:tcPr>
          <w:p w14:paraId="017246B7" w14:textId="77777777" w:rsidR="00EB68AF" w:rsidRPr="00811CC4" w:rsidRDefault="00EB68AF" w:rsidP="00126ED2">
            <w:pPr>
              <w:pStyle w:val="EmptyCellLayoutStyle"/>
              <w:spacing w:after="0" w:line="240" w:lineRule="auto"/>
              <w:rPr>
                <w:rFonts w:ascii="Arial" w:hAnsi="Arial" w:cs="Arial"/>
              </w:rPr>
            </w:pPr>
          </w:p>
        </w:tc>
      </w:tr>
    </w:tbl>
    <w:p w14:paraId="2977CE27" w14:textId="77777777" w:rsidR="00EB68AF" w:rsidRPr="00811CC4" w:rsidRDefault="00EB68AF" w:rsidP="00EB68AF">
      <w:pPr>
        <w:spacing w:after="0" w:line="240" w:lineRule="auto"/>
        <w:rPr>
          <w:rFonts w:ascii="Arial" w:hAnsi="Arial" w:cs="Arial"/>
        </w:rPr>
      </w:pPr>
    </w:p>
    <w:p w14:paraId="742C643A"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просроченные подписки (%)</w:t>
      </w:r>
    </w:p>
    <w:p w14:paraId="660DF426"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Процент подписок с истекшим сроком действия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4C080356" w14:textId="77777777" w:rsidTr="00126ED2">
        <w:trPr>
          <w:trHeight w:val="54"/>
        </w:trPr>
        <w:tc>
          <w:tcPr>
            <w:tcW w:w="54" w:type="dxa"/>
          </w:tcPr>
          <w:p w14:paraId="405C4DC4"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0202AA0" w14:textId="77777777" w:rsidR="00EB68AF" w:rsidRPr="00811CC4" w:rsidRDefault="00EB68AF" w:rsidP="00126ED2">
            <w:pPr>
              <w:pStyle w:val="EmptyCellLayoutStyle"/>
              <w:spacing w:after="0" w:line="240" w:lineRule="auto"/>
              <w:rPr>
                <w:rFonts w:ascii="Arial" w:hAnsi="Arial" w:cs="Arial"/>
              </w:rPr>
            </w:pPr>
          </w:p>
        </w:tc>
        <w:tc>
          <w:tcPr>
            <w:tcW w:w="149" w:type="dxa"/>
          </w:tcPr>
          <w:p w14:paraId="5D100E78" w14:textId="77777777" w:rsidR="00EB68AF" w:rsidRPr="00811CC4" w:rsidRDefault="00EB68AF" w:rsidP="00126ED2">
            <w:pPr>
              <w:pStyle w:val="EmptyCellLayoutStyle"/>
              <w:spacing w:after="0" w:line="240" w:lineRule="auto"/>
              <w:rPr>
                <w:rFonts w:ascii="Arial" w:hAnsi="Arial" w:cs="Arial"/>
              </w:rPr>
            </w:pPr>
          </w:p>
        </w:tc>
      </w:tr>
      <w:tr w:rsidR="00EB68AF" w:rsidRPr="00811CC4" w14:paraId="32261DA4" w14:textId="77777777" w:rsidTr="00126ED2">
        <w:tc>
          <w:tcPr>
            <w:tcW w:w="54" w:type="dxa"/>
          </w:tcPr>
          <w:p w14:paraId="6A74C9B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D75CDE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6C4D2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D87D7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18C0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8AEFD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A75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638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4D6B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B10F0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215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83B9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639B"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C943F9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76FB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695F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47C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05EAA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7B5E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B48E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86670" w14:textId="77777777" w:rsidR="00EB68AF" w:rsidRPr="00811CC4" w:rsidRDefault="00EB68AF" w:rsidP="00126ED2">
                  <w:pPr>
                    <w:spacing w:after="0" w:line="240" w:lineRule="auto"/>
                    <w:rPr>
                      <w:rFonts w:ascii="Arial" w:hAnsi="Arial" w:cs="Arial"/>
                    </w:rPr>
                  </w:pPr>
                </w:p>
              </w:tc>
            </w:tr>
            <w:tr w:rsidR="00EB68AF" w:rsidRPr="00811CC4" w14:paraId="7900642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FC7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23F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34C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8D638C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100C1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AD481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B383D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0D4E2549" w14:textId="77777777" w:rsidR="00EB68AF" w:rsidRPr="00811CC4" w:rsidRDefault="00EB68AF" w:rsidP="00126ED2">
            <w:pPr>
              <w:spacing w:after="0" w:line="240" w:lineRule="auto"/>
              <w:rPr>
                <w:rFonts w:ascii="Arial" w:hAnsi="Arial" w:cs="Arial"/>
              </w:rPr>
            </w:pPr>
          </w:p>
        </w:tc>
        <w:tc>
          <w:tcPr>
            <w:tcW w:w="149" w:type="dxa"/>
          </w:tcPr>
          <w:p w14:paraId="09F90AF5" w14:textId="77777777" w:rsidR="00EB68AF" w:rsidRPr="00811CC4" w:rsidRDefault="00EB68AF" w:rsidP="00126ED2">
            <w:pPr>
              <w:pStyle w:val="EmptyCellLayoutStyle"/>
              <w:spacing w:after="0" w:line="240" w:lineRule="auto"/>
              <w:rPr>
                <w:rFonts w:ascii="Arial" w:hAnsi="Arial" w:cs="Arial"/>
              </w:rPr>
            </w:pPr>
          </w:p>
        </w:tc>
      </w:tr>
      <w:tr w:rsidR="00EB68AF" w:rsidRPr="00811CC4" w14:paraId="2330635C" w14:textId="77777777" w:rsidTr="00126ED2">
        <w:trPr>
          <w:trHeight w:val="80"/>
        </w:trPr>
        <w:tc>
          <w:tcPr>
            <w:tcW w:w="54" w:type="dxa"/>
          </w:tcPr>
          <w:p w14:paraId="7B4BDEB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8ACE169" w14:textId="77777777" w:rsidR="00EB68AF" w:rsidRPr="00811CC4" w:rsidRDefault="00EB68AF" w:rsidP="00126ED2">
            <w:pPr>
              <w:pStyle w:val="EmptyCellLayoutStyle"/>
              <w:spacing w:after="0" w:line="240" w:lineRule="auto"/>
              <w:rPr>
                <w:rFonts w:ascii="Arial" w:hAnsi="Arial" w:cs="Arial"/>
              </w:rPr>
            </w:pPr>
          </w:p>
        </w:tc>
        <w:tc>
          <w:tcPr>
            <w:tcW w:w="149" w:type="dxa"/>
          </w:tcPr>
          <w:p w14:paraId="0B505097" w14:textId="77777777" w:rsidR="00EB68AF" w:rsidRPr="00811CC4" w:rsidRDefault="00EB68AF" w:rsidP="00126ED2">
            <w:pPr>
              <w:pStyle w:val="EmptyCellLayoutStyle"/>
              <w:spacing w:after="0" w:line="240" w:lineRule="auto"/>
              <w:rPr>
                <w:rFonts w:ascii="Arial" w:hAnsi="Arial" w:cs="Arial"/>
              </w:rPr>
            </w:pPr>
          </w:p>
        </w:tc>
      </w:tr>
    </w:tbl>
    <w:p w14:paraId="1260843C" w14:textId="77777777" w:rsidR="00EB68AF" w:rsidRPr="00811CC4" w:rsidRDefault="00EB68AF" w:rsidP="00EB68AF">
      <w:pPr>
        <w:spacing w:after="0" w:line="240" w:lineRule="auto"/>
        <w:rPr>
          <w:rFonts w:ascii="Arial" w:hAnsi="Arial" w:cs="Arial"/>
        </w:rPr>
      </w:pPr>
    </w:p>
    <w:p w14:paraId="1BBDB409"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распространения: задержка доставки</w:t>
      </w:r>
    </w:p>
    <w:p w14:paraId="57B086A0"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Текущее количество времени в миллисекундах, прошедшего с момента доставки транзакций распространителю до момента применения транзакций у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2392DB61" w14:textId="77777777" w:rsidTr="00126ED2">
        <w:trPr>
          <w:trHeight w:val="54"/>
        </w:trPr>
        <w:tc>
          <w:tcPr>
            <w:tcW w:w="54" w:type="dxa"/>
          </w:tcPr>
          <w:p w14:paraId="2A297B4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46BDDEA" w14:textId="77777777" w:rsidR="00EB68AF" w:rsidRPr="00811CC4" w:rsidRDefault="00EB68AF" w:rsidP="00126ED2">
            <w:pPr>
              <w:pStyle w:val="EmptyCellLayoutStyle"/>
              <w:spacing w:after="0" w:line="240" w:lineRule="auto"/>
              <w:rPr>
                <w:rFonts w:ascii="Arial" w:hAnsi="Arial" w:cs="Arial"/>
              </w:rPr>
            </w:pPr>
          </w:p>
        </w:tc>
        <w:tc>
          <w:tcPr>
            <w:tcW w:w="149" w:type="dxa"/>
          </w:tcPr>
          <w:p w14:paraId="092D228B" w14:textId="77777777" w:rsidR="00EB68AF" w:rsidRPr="00811CC4" w:rsidRDefault="00EB68AF" w:rsidP="00126ED2">
            <w:pPr>
              <w:pStyle w:val="EmptyCellLayoutStyle"/>
              <w:spacing w:after="0" w:line="240" w:lineRule="auto"/>
              <w:rPr>
                <w:rFonts w:ascii="Arial" w:hAnsi="Arial" w:cs="Arial"/>
              </w:rPr>
            </w:pPr>
          </w:p>
        </w:tc>
      </w:tr>
      <w:tr w:rsidR="00EB68AF" w:rsidRPr="00811CC4" w14:paraId="2D5E15E0" w14:textId="77777777" w:rsidTr="00126ED2">
        <w:tc>
          <w:tcPr>
            <w:tcW w:w="54" w:type="dxa"/>
          </w:tcPr>
          <w:p w14:paraId="53F6EA82"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176104C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F680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959BA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FF18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0E747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05BF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51C9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6FBD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B3EB1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3A4A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F8F4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95C82"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78DF07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28B5E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D63D1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F1CE8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5B4E8E4C" w14:textId="77777777" w:rsidR="00EB68AF" w:rsidRPr="00811CC4" w:rsidRDefault="00EB68AF" w:rsidP="00126ED2">
            <w:pPr>
              <w:spacing w:after="0" w:line="240" w:lineRule="auto"/>
              <w:rPr>
                <w:rFonts w:ascii="Arial" w:hAnsi="Arial" w:cs="Arial"/>
              </w:rPr>
            </w:pPr>
          </w:p>
        </w:tc>
        <w:tc>
          <w:tcPr>
            <w:tcW w:w="149" w:type="dxa"/>
          </w:tcPr>
          <w:p w14:paraId="6FB5D29F" w14:textId="77777777" w:rsidR="00EB68AF" w:rsidRPr="00811CC4" w:rsidRDefault="00EB68AF" w:rsidP="00126ED2">
            <w:pPr>
              <w:pStyle w:val="EmptyCellLayoutStyle"/>
              <w:spacing w:after="0" w:line="240" w:lineRule="auto"/>
              <w:rPr>
                <w:rFonts w:ascii="Arial" w:hAnsi="Arial" w:cs="Arial"/>
              </w:rPr>
            </w:pPr>
          </w:p>
        </w:tc>
      </w:tr>
      <w:tr w:rsidR="00EB68AF" w:rsidRPr="00811CC4" w14:paraId="220A9AB4" w14:textId="77777777" w:rsidTr="00126ED2">
        <w:trPr>
          <w:trHeight w:val="80"/>
        </w:trPr>
        <w:tc>
          <w:tcPr>
            <w:tcW w:w="54" w:type="dxa"/>
          </w:tcPr>
          <w:p w14:paraId="0D79EC73"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970A27D" w14:textId="77777777" w:rsidR="00EB68AF" w:rsidRPr="00811CC4" w:rsidRDefault="00EB68AF" w:rsidP="00126ED2">
            <w:pPr>
              <w:pStyle w:val="EmptyCellLayoutStyle"/>
              <w:spacing w:after="0" w:line="240" w:lineRule="auto"/>
              <w:rPr>
                <w:rFonts w:ascii="Arial" w:hAnsi="Arial" w:cs="Arial"/>
              </w:rPr>
            </w:pPr>
          </w:p>
        </w:tc>
        <w:tc>
          <w:tcPr>
            <w:tcW w:w="149" w:type="dxa"/>
          </w:tcPr>
          <w:p w14:paraId="11165D6B" w14:textId="77777777" w:rsidR="00EB68AF" w:rsidRPr="00811CC4" w:rsidRDefault="00EB68AF" w:rsidP="00126ED2">
            <w:pPr>
              <w:pStyle w:val="EmptyCellLayoutStyle"/>
              <w:spacing w:after="0" w:line="240" w:lineRule="auto"/>
              <w:rPr>
                <w:rFonts w:ascii="Arial" w:hAnsi="Arial" w:cs="Arial"/>
              </w:rPr>
            </w:pPr>
          </w:p>
        </w:tc>
      </w:tr>
    </w:tbl>
    <w:p w14:paraId="0BDDB426" w14:textId="77777777" w:rsidR="00EB68AF" w:rsidRPr="00811CC4" w:rsidRDefault="00EB68AF" w:rsidP="00EB68AF">
      <w:pPr>
        <w:spacing w:after="0" w:line="240" w:lineRule="auto"/>
        <w:rPr>
          <w:rFonts w:ascii="Arial" w:hAnsi="Arial" w:cs="Arial"/>
        </w:rPr>
      </w:pPr>
    </w:p>
    <w:p w14:paraId="5354D79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моментальных снимков: доставляется транзакций в секунду</w:t>
      </w:r>
    </w:p>
    <w:p w14:paraId="78DFA820"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61E717F0" w14:textId="77777777" w:rsidTr="00126ED2">
        <w:trPr>
          <w:trHeight w:val="54"/>
        </w:trPr>
        <w:tc>
          <w:tcPr>
            <w:tcW w:w="54" w:type="dxa"/>
          </w:tcPr>
          <w:p w14:paraId="3741BF8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05D40BB" w14:textId="77777777" w:rsidR="00EB68AF" w:rsidRPr="00811CC4" w:rsidRDefault="00EB68AF" w:rsidP="00126ED2">
            <w:pPr>
              <w:pStyle w:val="EmptyCellLayoutStyle"/>
              <w:spacing w:after="0" w:line="240" w:lineRule="auto"/>
              <w:rPr>
                <w:rFonts w:ascii="Arial" w:hAnsi="Arial" w:cs="Arial"/>
              </w:rPr>
            </w:pPr>
          </w:p>
        </w:tc>
        <w:tc>
          <w:tcPr>
            <w:tcW w:w="149" w:type="dxa"/>
          </w:tcPr>
          <w:p w14:paraId="448949F5" w14:textId="77777777" w:rsidR="00EB68AF" w:rsidRPr="00811CC4" w:rsidRDefault="00EB68AF" w:rsidP="00126ED2">
            <w:pPr>
              <w:pStyle w:val="EmptyCellLayoutStyle"/>
              <w:spacing w:after="0" w:line="240" w:lineRule="auto"/>
              <w:rPr>
                <w:rFonts w:ascii="Arial" w:hAnsi="Arial" w:cs="Arial"/>
              </w:rPr>
            </w:pPr>
          </w:p>
        </w:tc>
      </w:tr>
      <w:tr w:rsidR="00EB68AF" w:rsidRPr="00811CC4" w14:paraId="2D946C01" w14:textId="77777777" w:rsidTr="00126ED2">
        <w:tc>
          <w:tcPr>
            <w:tcW w:w="54" w:type="dxa"/>
          </w:tcPr>
          <w:p w14:paraId="798E4D84"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3E9B89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0C06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22E9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17A3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02563C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CFED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A615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269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0EF7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FB4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E085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30D3A"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6F653D2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569F6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D56D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w:t>
                  </w:r>
                  <w:r w:rsidRPr="00811CC4">
                    <w:rPr>
                      <w:rFonts w:ascii="Arial" w:eastAsia="Calibri" w:hAnsi="Arial" w:cs="Arial"/>
                      <w:color w:val="000000"/>
                      <w:lang w:val="ru-RU" w:bidi="ru-RU"/>
                    </w:rPr>
                    <w:lastRenderedPageBreak/>
                    <w:t>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69EAE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900</w:t>
                  </w:r>
                </w:p>
              </w:tc>
            </w:tr>
          </w:tbl>
          <w:p w14:paraId="19E761ED" w14:textId="77777777" w:rsidR="00EB68AF" w:rsidRPr="00811CC4" w:rsidRDefault="00EB68AF" w:rsidP="00126ED2">
            <w:pPr>
              <w:spacing w:after="0" w:line="240" w:lineRule="auto"/>
              <w:rPr>
                <w:rFonts w:ascii="Arial" w:hAnsi="Arial" w:cs="Arial"/>
              </w:rPr>
            </w:pPr>
          </w:p>
        </w:tc>
        <w:tc>
          <w:tcPr>
            <w:tcW w:w="149" w:type="dxa"/>
          </w:tcPr>
          <w:p w14:paraId="5CA47E76" w14:textId="77777777" w:rsidR="00EB68AF" w:rsidRPr="00811CC4" w:rsidRDefault="00EB68AF" w:rsidP="00126ED2">
            <w:pPr>
              <w:pStyle w:val="EmptyCellLayoutStyle"/>
              <w:spacing w:after="0" w:line="240" w:lineRule="auto"/>
              <w:rPr>
                <w:rFonts w:ascii="Arial" w:hAnsi="Arial" w:cs="Arial"/>
              </w:rPr>
            </w:pPr>
          </w:p>
        </w:tc>
      </w:tr>
      <w:tr w:rsidR="00EB68AF" w:rsidRPr="00811CC4" w14:paraId="4ADC54BF" w14:textId="77777777" w:rsidTr="00126ED2">
        <w:trPr>
          <w:trHeight w:val="80"/>
        </w:trPr>
        <w:tc>
          <w:tcPr>
            <w:tcW w:w="54" w:type="dxa"/>
          </w:tcPr>
          <w:p w14:paraId="320034D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CF8B53C" w14:textId="77777777" w:rsidR="00EB68AF" w:rsidRPr="00811CC4" w:rsidRDefault="00EB68AF" w:rsidP="00126ED2">
            <w:pPr>
              <w:pStyle w:val="EmptyCellLayoutStyle"/>
              <w:spacing w:after="0" w:line="240" w:lineRule="auto"/>
              <w:rPr>
                <w:rFonts w:ascii="Arial" w:hAnsi="Arial" w:cs="Arial"/>
              </w:rPr>
            </w:pPr>
          </w:p>
        </w:tc>
        <w:tc>
          <w:tcPr>
            <w:tcW w:w="149" w:type="dxa"/>
          </w:tcPr>
          <w:p w14:paraId="7C4DAC6A" w14:textId="77777777" w:rsidR="00EB68AF" w:rsidRPr="00811CC4" w:rsidRDefault="00EB68AF" w:rsidP="00126ED2">
            <w:pPr>
              <w:pStyle w:val="EmptyCellLayoutStyle"/>
              <w:spacing w:after="0" w:line="240" w:lineRule="auto"/>
              <w:rPr>
                <w:rFonts w:ascii="Arial" w:hAnsi="Arial" w:cs="Arial"/>
              </w:rPr>
            </w:pPr>
          </w:p>
        </w:tc>
      </w:tr>
    </w:tbl>
    <w:p w14:paraId="01ABEF25" w14:textId="77777777" w:rsidR="00EB68AF" w:rsidRPr="00811CC4" w:rsidRDefault="00EB68AF" w:rsidP="00EB68AF">
      <w:pPr>
        <w:spacing w:after="0" w:line="240" w:lineRule="auto"/>
        <w:rPr>
          <w:rFonts w:ascii="Arial" w:hAnsi="Arial" w:cs="Arial"/>
        </w:rPr>
      </w:pPr>
    </w:p>
    <w:p w14:paraId="3C02040E"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распространения: доставляется команд в секунду</w:t>
      </w:r>
    </w:p>
    <w:p w14:paraId="34626DF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команд,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6BC6F41E" w14:textId="77777777" w:rsidTr="00126ED2">
        <w:trPr>
          <w:trHeight w:val="54"/>
        </w:trPr>
        <w:tc>
          <w:tcPr>
            <w:tcW w:w="54" w:type="dxa"/>
          </w:tcPr>
          <w:p w14:paraId="3F21AE9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A34AFFB" w14:textId="77777777" w:rsidR="00EB68AF" w:rsidRPr="00811CC4" w:rsidRDefault="00EB68AF" w:rsidP="00126ED2">
            <w:pPr>
              <w:pStyle w:val="EmptyCellLayoutStyle"/>
              <w:spacing w:after="0" w:line="240" w:lineRule="auto"/>
              <w:rPr>
                <w:rFonts w:ascii="Arial" w:hAnsi="Arial" w:cs="Arial"/>
              </w:rPr>
            </w:pPr>
          </w:p>
        </w:tc>
        <w:tc>
          <w:tcPr>
            <w:tcW w:w="149" w:type="dxa"/>
          </w:tcPr>
          <w:p w14:paraId="224FD5BA" w14:textId="77777777" w:rsidR="00EB68AF" w:rsidRPr="00811CC4" w:rsidRDefault="00EB68AF" w:rsidP="00126ED2">
            <w:pPr>
              <w:pStyle w:val="EmptyCellLayoutStyle"/>
              <w:spacing w:after="0" w:line="240" w:lineRule="auto"/>
              <w:rPr>
                <w:rFonts w:ascii="Arial" w:hAnsi="Arial" w:cs="Arial"/>
              </w:rPr>
            </w:pPr>
          </w:p>
        </w:tc>
      </w:tr>
      <w:tr w:rsidR="00EB68AF" w:rsidRPr="00811CC4" w14:paraId="4138B030" w14:textId="77777777" w:rsidTr="00126ED2">
        <w:tc>
          <w:tcPr>
            <w:tcW w:w="54" w:type="dxa"/>
          </w:tcPr>
          <w:p w14:paraId="4A9021E7"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79F4738"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1704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EC8FE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59A1C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DE081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C34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7D64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4E5C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5DC64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156D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D523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704B5"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6CFCFB82"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0C416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62E5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9C873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4049ADF4" w14:textId="77777777" w:rsidR="00EB68AF" w:rsidRPr="00811CC4" w:rsidRDefault="00EB68AF" w:rsidP="00126ED2">
            <w:pPr>
              <w:spacing w:after="0" w:line="240" w:lineRule="auto"/>
              <w:rPr>
                <w:rFonts w:ascii="Arial" w:hAnsi="Arial" w:cs="Arial"/>
              </w:rPr>
            </w:pPr>
          </w:p>
        </w:tc>
        <w:tc>
          <w:tcPr>
            <w:tcW w:w="149" w:type="dxa"/>
          </w:tcPr>
          <w:p w14:paraId="65A33517" w14:textId="77777777" w:rsidR="00EB68AF" w:rsidRPr="00811CC4" w:rsidRDefault="00EB68AF" w:rsidP="00126ED2">
            <w:pPr>
              <w:pStyle w:val="EmptyCellLayoutStyle"/>
              <w:spacing w:after="0" w:line="240" w:lineRule="auto"/>
              <w:rPr>
                <w:rFonts w:ascii="Arial" w:hAnsi="Arial" w:cs="Arial"/>
              </w:rPr>
            </w:pPr>
          </w:p>
        </w:tc>
      </w:tr>
      <w:tr w:rsidR="00EB68AF" w:rsidRPr="00811CC4" w14:paraId="26F793D7" w14:textId="77777777" w:rsidTr="00126ED2">
        <w:trPr>
          <w:trHeight w:val="80"/>
        </w:trPr>
        <w:tc>
          <w:tcPr>
            <w:tcW w:w="54" w:type="dxa"/>
          </w:tcPr>
          <w:p w14:paraId="36CBEC71"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83A7E12" w14:textId="77777777" w:rsidR="00EB68AF" w:rsidRPr="00811CC4" w:rsidRDefault="00EB68AF" w:rsidP="00126ED2">
            <w:pPr>
              <w:pStyle w:val="EmptyCellLayoutStyle"/>
              <w:spacing w:after="0" w:line="240" w:lineRule="auto"/>
              <w:rPr>
                <w:rFonts w:ascii="Arial" w:hAnsi="Arial" w:cs="Arial"/>
              </w:rPr>
            </w:pPr>
          </w:p>
        </w:tc>
        <w:tc>
          <w:tcPr>
            <w:tcW w:w="149" w:type="dxa"/>
          </w:tcPr>
          <w:p w14:paraId="07035C46" w14:textId="77777777" w:rsidR="00EB68AF" w:rsidRPr="00811CC4" w:rsidRDefault="00EB68AF" w:rsidP="00126ED2">
            <w:pPr>
              <w:pStyle w:val="EmptyCellLayoutStyle"/>
              <w:spacing w:after="0" w:line="240" w:lineRule="auto"/>
              <w:rPr>
                <w:rFonts w:ascii="Arial" w:hAnsi="Arial" w:cs="Arial"/>
              </w:rPr>
            </w:pPr>
          </w:p>
        </w:tc>
      </w:tr>
    </w:tbl>
    <w:p w14:paraId="02EF719B" w14:textId="77777777" w:rsidR="00EB68AF" w:rsidRPr="00811CC4" w:rsidRDefault="00EB68AF" w:rsidP="00EB68AF">
      <w:pPr>
        <w:spacing w:after="0" w:line="240" w:lineRule="auto"/>
        <w:rPr>
          <w:rFonts w:ascii="Arial" w:hAnsi="Arial" w:cs="Arial"/>
        </w:rPr>
      </w:pPr>
    </w:p>
    <w:p w14:paraId="36E5FA43"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экземпляров агента моментальных снимков на распространителе</w:t>
      </w:r>
    </w:p>
    <w:p w14:paraId="2FBEA39A"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экземпляров агентов моментальных снимков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0BC716FF" w14:textId="77777777" w:rsidTr="00126ED2">
        <w:trPr>
          <w:trHeight w:val="54"/>
        </w:trPr>
        <w:tc>
          <w:tcPr>
            <w:tcW w:w="54" w:type="dxa"/>
          </w:tcPr>
          <w:p w14:paraId="3F970B75"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09F7068" w14:textId="77777777" w:rsidR="00EB68AF" w:rsidRPr="00811CC4" w:rsidRDefault="00EB68AF" w:rsidP="00126ED2">
            <w:pPr>
              <w:pStyle w:val="EmptyCellLayoutStyle"/>
              <w:spacing w:after="0" w:line="240" w:lineRule="auto"/>
              <w:rPr>
                <w:rFonts w:ascii="Arial" w:hAnsi="Arial" w:cs="Arial"/>
              </w:rPr>
            </w:pPr>
          </w:p>
        </w:tc>
        <w:tc>
          <w:tcPr>
            <w:tcW w:w="149" w:type="dxa"/>
          </w:tcPr>
          <w:p w14:paraId="1FA804A6" w14:textId="77777777" w:rsidR="00EB68AF" w:rsidRPr="00811CC4" w:rsidRDefault="00EB68AF" w:rsidP="00126ED2">
            <w:pPr>
              <w:pStyle w:val="EmptyCellLayoutStyle"/>
              <w:spacing w:after="0" w:line="240" w:lineRule="auto"/>
              <w:rPr>
                <w:rFonts w:ascii="Arial" w:hAnsi="Arial" w:cs="Arial"/>
              </w:rPr>
            </w:pPr>
          </w:p>
        </w:tc>
      </w:tr>
      <w:tr w:rsidR="00EB68AF" w:rsidRPr="00811CC4" w14:paraId="006065F6" w14:textId="77777777" w:rsidTr="00126ED2">
        <w:tc>
          <w:tcPr>
            <w:tcW w:w="54" w:type="dxa"/>
          </w:tcPr>
          <w:p w14:paraId="6FC9DB13"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695C175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648B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803BA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7DE8E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4B10B49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769E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57BF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2429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2BDB23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C6DE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206F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24B2E"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7F3C170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D99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00617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8290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3F4BC3E1" w14:textId="77777777" w:rsidR="00EB68AF" w:rsidRPr="00811CC4" w:rsidRDefault="00EB68AF" w:rsidP="00126ED2">
            <w:pPr>
              <w:spacing w:after="0" w:line="240" w:lineRule="auto"/>
              <w:rPr>
                <w:rFonts w:ascii="Arial" w:hAnsi="Arial" w:cs="Arial"/>
              </w:rPr>
            </w:pPr>
          </w:p>
        </w:tc>
        <w:tc>
          <w:tcPr>
            <w:tcW w:w="149" w:type="dxa"/>
          </w:tcPr>
          <w:p w14:paraId="58A656E5" w14:textId="77777777" w:rsidR="00EB68AF" w:rsidRPr="00811CC4" w:rsidRDefault="00EB68AF" w:rsidP="00126ED2">
            <w:pPr>
              <w:pStyle w:val="EmptyCellLayoutStyle"/>
              <w:spacing w:after="0" w:line="240" w:lineRule="auto"/>
              <w:rPr>
                <w:rFonts w:ascii="Arial" w:hAnsi="Arial" w:cs="Arial"/>
              </w:rPr>
            </w:pPr>
          </w:p>
        </w:tc>
      </w:tr>
      <w:tr w:rsidR="00EB68AF" w:rsidRPr="00811CC4" w14:paraId="10B1534C" w14:textId="77777777" w:rsidTr="00126ED2">
        <w:trPr>
          <w:trHeight w:val="80"/>
        </w:trPr>
        <w:tc>
          <w:tcPr>
            <w:tcW w:w="54" w:type="dxa"/>
          </w:tcPr>
          <w:p w14:paraId="0D344EE2"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AC2F6A4" w14:textId="77777777" w:rsidR="00EB68AF" w:rsidRPr="00811CC4" w:rsidRDefault="00EB68AF" w:rsidP="00126ED2">
            <w:pPr>
              <w:pStyle w:val="EmptyCellLayoutStyle"/>
              <w:spacing w:after="0" w:line="240" w:lineRule="auto"/>
              <w:rPr>
                <w:rFonts w:ascii="Arial" w:hAnsi="Arial" w:cs="Arial"/>
              </w:rPr>
            </w:pPr>
          </w:p>
        </w:tc>
        <w:tc>
          <w:tcPr>
            <w:tcW w:w="149" w:type="dxa"/>
          </w:tcPr>
          <w:p w14:paraId="147CBED3" w14:textId="77777777" w:rsidR="00EB68AF" w:rsidRPr="00811CC4" w:rsidRDefault="00EB68AF" w:rsidP="00126ED2">
            <w:pPr>
              <w:pStyle w:val="EmptyCellLayoutStyle"/>
              <w:spacing w:after="0" w:line="240" w:lineRule="auto"/>
              <w:rPr>
                <w:rFonts w:ascii="Arial" w:hAnsi="Arial" w:cs="Arial"/>
              </w:rPr>
            </w:pPr>
          </w:p>
        </w:tc>
      </w:tr>
    </w:tbl>
    <w:p w14:paraId="7DD55400" w14:textId="77777777" w:rsidR="00EB68AF" w:rsidRPr="00811CC4" w:rsidRDefault="00EB68AF" w:rsidP="00EB68AF">
      <w:pPr>
        <w:spacing w:after="0" w:line="240" w:lineRule="auto"/>
        <w:rPr>
          <w:rFonts w:ascii="Arial" w:hAnsi="Arial" w:cs="Arial"/>
        </w:rPr>
      </w:pPr>
    </w:p>
    <w:p w14:paraId="7C046DD5"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слияния: отправленных изменений в секунду</w:t>
      </w:r>
    </w:p>
    <w:p w14:paraId="50F68747"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строк в секунду, реплицируемых с подписчика на издатель.</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2FF918D5" w14:textId="77777777" w:rsidTr="00126ED2">
        <w:trPr>
          <w:trHeight w:val="54"/>
        </w:trPr>
        <w:tc>
          <w:tcPr>
            <w:tcW w:w="54" w:type="dxa"/>
          </w:tcPr>
          <w:p w14:paraId="1CB0953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D596ACC" w14:textId="77777777" w:rsidR="00EB68AF" w:rsidRPr="00811CC4" w:rsidRDefault="00EB68AF" w:rsidP="00126ED2">
            <w:pPr>
              <w:pStyle w:val="EmptyCellLayoutStyle"/>
              <w:spacing w:after="0" w:line="240" w:lineRule="auto"/>
              <w:rPr>
                <w:rFonts w:ascii="Arial" w:hAnsi="Arial" w:cs="Arial"/>
              </w:rPr>
            </w:pPr>
          </w:p>
        </w:tc>
        <w:tc>
          <w:tcPr>
            <w:tcW w:w="149" w:type="dxa"/>
          </w:tcPr>
          <w:p w14:paraId="2A62EBB4" w14:textId="77777777" w:rsidR="00EB68AF" w:rsidRPr="00811CC4" w:rsidRDefault="00EB68AF" w:rsidP="00126ED2">
            <w:pPr>
              <w:pStyle w:val="EmptyCellLayoutStyle"/>
              <w:spacing w:after="0" w:line="240" w:lineRule="auto"/>
              <w:rPr>
                <w:rFonts w:ascii="Arial" w:hAnsi="Arial" w:cs="Arial"/>
              </w:rPr>
            </w:pPr>
          </w:p>
        </w:tc>
      </w:tr>
      <w:tr w:rsidR="00EB68AF" w:rsidRPr="00811CC4" w14:paraId="2929BE0D" w14:textId="77777777" w:rsidTr="00126ED2">
        <w:tc>
          <w:tcPr>
            <w:tcW w:w="54" w:type="dxa"/>
          </w:tcPr>
          <w:p w14:paraId="023A5EF3"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B14A8A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9534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C1A0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EF2C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EFA5A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6681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3B29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1C5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61D97E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785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B7B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4D434"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46F102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581CB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52054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221A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26F3B02E" w14:textId="77777777" w:rsidR="00EB68AF" w:rsidRPr="00811CC4" w:rsidRDefault="00EB68AF" w:rsidP="00126ED2">
            <w:pPr>
              <w:spacing w:after="0" w:line="240" w:lineRule="auto"/>
              <w:rPr>
                <w:rFonts w:ascii="Arial" w:hAnsi="Arial" w:cs="Arial"/>
              </w:rPr>
            </w:pPr>
          </w:p>
        </w:tc>
        <w:tc>
          <w:tcPr>
            <w:tcW w:w="149" w:type="dxa"/>
          </w:tcPr>
          <w:p w14:paraId="6DBA8FC1" w14:textId="77777777" w:rsidR="00EB68AF" w:rsidRPr="00811CC4" w:rsidRDefault="00EB68AF" w:rsidP="00126ED2">
            <w:pPr>
              <w:pStyle w:val="EmptyCellLayoutStyle"/>
              <w:spacing w:after="0" w:line="240" w:lineRule="auto"/>
              <w:rPr>
                <w:rFonts w:ascii="Arial" w:hAnsi="Arial" w:cs="Arial"/>
              </w:rPr>
            </w:pPr>
          </w:p>
        </w:tc>
      </w:tr>
      <w:tr w:rsidR="00EB68AF" w:rsidRPr="00811CC4" w14:paraId="4353FF33" w14:textId="77777777" w:rsidTr="00126ED2">
        <w:trPr>
          <w:trHeight w:val="80"/>
        </w:trPr>
        <w:tc>
          <w:tcPr>
            <w:tcW w:w="54" w:type="dxa"/>
          </w:tcPr>
          <w:p w14:paraId="416CB19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1E5E8E4" w14:textId="77777777" w:rsidR="00EB68AF" w:rsidRPr="00811CC4" w:rsidRDefault="00EB68AF" w:rsidP="00126ED2">
            <w:pPr>
              <w:pStyle w:val="EmptyCellLayoutStyle"/>
              <w:spacing w:after="0" w:line="240" w:lineRule="auto"/>
              <w:rPr>
                <w:rFonts w:ascii="Arial" w:hAnsi="Arial" w:cs="Arial"/>
              </w:rPr>
            </w:pPr>
          </w:p>
        </w:tc>
        <w:tc>
          <w:tcPr>
            <w:tcW w:w="149" w:type="dxa"/>
          </w:tcPr>
          <w:p w14:paraId="6C24300B" w14:textId="77777777" w:rsidR="00EB68AF" w:rsidRPr="00811CC4" w:rsidRDefault="00EB68AF" w:rsidP="00126ED2">
            <w:pPr>
              <w:pStyle w:val="EmptyCellLayoutStyle"/>
              <w:spacing w:after="0" w:line="240" w:lineRule="auto"/>
              <w:rPr>
                <w:rFonts w:ascii="Arial" w:hAnsi="Arial" w:cs="Arial"/>
              </w:rPr>
            </w:pPr>
          </w:p>
        </w:tc>
      </w:tr>
    </w:tbl>
    <w:p w14:paraId="087212FC" w14:textId="77777777" w:rsidR="00EB68AF" w:rsidRPr="00811CC4" w:rsidRDefault="00EB68AF" w:rsidP="00EB68AF">
      <w:pPr>
        <w:spacing w:after="0" w:line="240" w:lineRule="auto"/>
        <w:rPr>
          <w:rFonts w:ascii="Arial" w:hAnsi="Arial" w:cs="Arial"/>
        </w:rPr>
      </w:pPr>
    </w:p>
    <w:p w14:paraId="1B4EFDA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чтения журнала: задержка доставки</w:t>
      </w:r>
    </w:p>
    <w:p w14:paraId="4065BAAC"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Текущее количество времени в миллисекундах, прошедшего с момента применения транзакций на издателе до момента доставки транзакций распространителю.</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285A8CC5" w14:textId="77777777" w:rsidTr="00126ED2">
        <w:trPr>
          <w:trHeight w:val="54"/>
        </w:trPr>
        <w:tc>
          <w:tcPr>
            <w:tcW w:w="54" w:type="dxa"/>
          </w:tcPr>
          <w:p w14:paraId="19B72B82"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30CD798" w14:textId="77777777" w:rsidR="00EB68AF" w:rsidRPr="00811CC4" w:rsidRDefault="00EB68AF" w:rsidP="00126ED2">
            <w:pPr>
              <w:pStyle w:val="EmptyCellLayoutStyle"/>
              <w:spacing w:after="0" w:line="240" w:lineRule="auto"/>
              <w:rPr>
                <w:rFonts w:ascii="Arial" w:hAnsi="Arial" w:cs="Arial"/>
              </w:rPr>
            </w:pPr>
          </w:p>
        </w:tc>
        <w:tc>
          <w:tcPr>
            <w:tcW w:w="149" w:type="dxa"/>
          </w:tcPr>
          <w:p w14:paraId="3EB7B2FE" w14:textId="77777777" w:rsidR="00EB68AF" w:rsidRPr="00811CC4" w:rsidRDefault="00EB68AF" w:rsidP="00126ED2">
            <w:pPr>
              <w:pStyle w:val="EmptyCellLayoutStyle"/>
              <w:spacing w:after="0" w:line="240" w:lineRule="auto"/>
              <w:rPr>
                <w:rFonts w:ascii="Arial" w:hAnsi="Arial" w:cs="Arial"/>
              </w:rPr>
            </w:pPr>
          </w:p>
        </w:tc>
      </w:tr>
      <w:tr w:rsidR="00EB68AF" w:rsidRPr="00811CC4" w14:paraId="7797C6D4" w14:textId="77777777" w:rsidTr="00126ED2">
        <w:tc>
          <w:tcPr>
            <w:tcW w:w="54" w:type="dxa"/>
          </w:tcPr>
          <w:p w14:paraId="34D73AE2"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F8CC30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FAB75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59144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6C733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82498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7F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3145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F6A7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28050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17F2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6F17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9A829"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2F26E05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07C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3207B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DE4F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0179D51C" w14:textId="77777777" w:rsidR="00EB68AF" w:rsidRPr="00811CC4" w:rsidRDefault="00EB68AF" w:rsidP="00126ED2">
            <w:pPr>
              <w:spacing w:after="0" w:line="240" w:lineRule="auto"/>
              <w:rPr>
                <w:rFonts w:ascii="Arial" w:hAnsi="Arial" w:cs="Arial"/>
              </w:rPr>
            </w:pPr>
          </w:p>
        </w:tc>
        <w:tc>
          <w:tcPr>
            <w:tcW w:w="149" w:type="dxa"/>
          </w:tcPr>
          <w:p w14:paraId="39F142AD" w14:textId="77777777" w:rsidR="00EB68AF" w:rsidRPr="00811CC4" w:rsidRDefault="00EB68AF" w:rsidP="00126ED2">
            <w:pPr>
              <w:pStyle w:val="EmptyCellLayoutStyle"/>
              <w:spacing w:after="0" w:line="240" w:lineRule="auto"/>
              <w:rPr>
                <w:rFonts w:ascii="Arial" w:hAnsi="Arial" w:cs="Arial"/>
              </w:rPr>
            </w:pPr>
          </w:p>
        </w:tc>
      </w:tr>
      <w:tr w:rsidR="00EB68AF" w:rsidRPr="00811CC4" w14:paraId="4626C38F" w14:textId="77777777" w:rsidTr="00126ED2">
        <w:trPr>
          <w:trHeight w:val="80"/>
        </w:trPr>
        <w:tc>
          <w:tcPr>
            <w:tcW w:w="54" w:type="dxa"/>
          </w:tcPr>
          <w:p w14:paraId="14B3B27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CD27E62" w14:textId="77777777" w:rsidR="00EB68AF" w:rsidRPr="00811CC4" w:rsidRDefault="00EB68AF" w:rsidP="00126ED2">
            <w:pPr>
              <w:pStyle w:val="EmptyCellLayoutStyle"/>
              <w:spacing w:after="0" w:line="240" w:lineRule="auto"/>
              <w:rPr>
                <w:rFonts w:ascii="Arial" w:hAnsi="Arial" w:cs="Arial"/>
              </w:rPr>
            </w:pPr>
          </w:p>
        </w:tc>
        <w:tc>
          <w:tcPr>
            <w:tcW w:w="149" w:type="dxa"/>
          </w:tcPr>
          <w:p w14:paraId="424758CF" w14:textId="77777777" w:rsidR="00EB68AF" w:rsidRPr="00811CC4" w:rsidRDefault="00EB68AF" w:rsidP="00126ED2">
            <w:pPr>
              <w:pStyle w:val="EmptyCellLayoutStyle"/>
              <w:spacing w:after="0" w:line="240" w:lineRule="auto"/>
              <w:rPr>
                <w:rFonts w:ascii="Arial" w:hAnsi="Arial" w:cs="Arial"/>
              </w:rPr>
            </w:pPr>
          </w:p>
        </w:tc>
      </w:tr>
    </w:tbl>
    <w:p w14:paraId="58290DEE" w14:textId="77777777" w:rsidR="00EB68AF" w:rsidRPr="00811CC4" w:rsidRDefault="00EB68AF" w:rsidP="00EB68AF">
      <w:pPr>
        <w:spacing w:after="0" w:line="240" w:lineRule="auto"/>
        <w:rPr>
          <w:rFonts w:ascii="Arial" w:hAnsi="Arial" w:cs="Arial"/>
        </w:rPr>
      </w:pPr>
    </w:p>
    <w:p w14:paraId="3A083A2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невыполненных заданий агента репликации на распространителе</w:t>
      </w:r>
    </w:p>
    <w:p w14:paraId="68ABCA1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невыполненных заданий агента репликации на распространителе.</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7A904738" w14:textId="77777777" w:rsidTr="00126ED2">
        <w:trPr>
          <w:trHeight w:val="54"/>
        </w:trPr>
        <w:tc>
          <w:tcPr>
            <w:tcW w:w="54" w:type="dxa"/>
          </w:tcPr>
          <w:p w14:paraId="217427E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02C6D98" w14:textId="77777777" w:rsidR="00EB68AF" w:rsidRPr="00811CC4" w:rsidRDefault="00EB68AF" w:rsidP="00126ED2">
            <w:pPr>
              <w:pStyle w:val="EmptyCellLayoutStyle"/>
              <w:spacing w:after="0" w:line="240" w:lineRule="auto"/>
              <w:rPr>
                <w:rFonts w:ascii="Arial" w:hAnsi="Arial" w:cs="Arial"/>
              </w:rPr>
            </w:pPr>
          </w:p>
        </w:tc>
        <w:tc>
          <w:tcPr>
            <w:tcW w:w="149" w:type="dxa"/>
          </w:tcPr>
          <w:p w14:paraId="43750010" w14:textId="77777777" w:rsidR="00EB68AF" w:rsidRPr="00811CC4" w:rsidRDefault="00EB68AF" w:rsidP="00126ED2">
            <w:pPr>
              <w:pStyle w:val="EmptyCellLayoutStyle"/>
              <w:spacing w:after="0" w:line="240" w:lineRule="auto"/>
              <w:rPr>
                <w:rFonts w:ascii="Arial" w:hAnsi="Arial" w:cs="Arial"/>
              </w:rPr>
            </w:pPr>
          </w:p>
        </w:tc>
      </w:tr>
      <w:tr w:rsidR="00EB68AF" w:rsidRPr="00811CC4" w14:paraId="5F2A28EC" w14:textId="77777777" w:rsidTr="00126ED2">
        <w:tc>
          <w:tcPr>
            <w:tcW w:w="54" w:type="dxa"/>
          </w:tcPr>
          <w:p w14:paraId="0C091CAB"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A6DC33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9D803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BE13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C002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97FAD3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6C48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F88F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AF4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4B3144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59A4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D958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D304F"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1FDF6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B50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9252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истечении которого </w:t>
                  </w:r>
                  <w:r w:rsidRPr="00811CC4">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34D0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009D74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F901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83C6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1A757" w14:textId="77777777" w:rsidR="00EB68AF" w:rsidRPr="00811CC4" w:rsidRDefault="00EB68AF" w:rsidP="00126ED2">
                  <w:pPr>
                    <w:spacing w:after="0" w:line="240" w:lineRule="auto"/>
                    <w:rPr>
                      <w:rFonts w:ascii="Arial" w:hAnsi="Arial" w:cs="Arial"/>
                    </w:rPr>
                  </w:pPr>
                </w:p>
              </w:tc>
            </w:tr>
            <w:tr w:rsidR="00EB68AF" w:rsidRPr="00811CC4" w14:paraId="3B99EF7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62A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99C6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318C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CABDA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4A76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163D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4DF48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7FAB327" w14:textId="77777777" w:rsidR="00EB68AF" w:rsidRPr="00811CC4" w:rsidRDefault="00EB68AF" w:rsidP="00126ED2">
            <w:pPr>
              <w:spacing w:after="0" w:line="240" w:lineRule="auto"/>
              <w:rPr>
                <w:rFonts w:ascii="Arial" w:hAnsi="Arial" w:cs="Arial"/>
              </w:rPr>
            </w:pPr>
          </w:p>
        </w:tc>
        <w:tc>
          <w:tcPr>
            <w:tcW w:w="149" w:type="dxa"/>
          </w:tcPr>
          <w:p w14:paraId="77B7BF13" w14:textId="77777777" w:rsidR="00EB68AF" w:rsidRPr="00811CC4" w:rsidRDefault="00EB68AF" w:rsidP="00126ED2">
            <w:pPr>
              <w:pStyle w:val="EmptyCellLayoutStyle"/>
              <w:spacing w:after="0" w:line="240" w:lineRule="auto"/>
              <w:rPr>
                <w:rFonts w:ascii="Arial" w:hAnsi="Arial" w:cs="Arial"/>
              </w:rPr>
            </w:pPr>
          </w:p>
        </w:tc>
      </w:tr>
      <w:tr w:rsidR="00EB68AF" w:rsidRPr="00811CC4" w14:paraId="4B58EF39" w14:textId="77777777" w:rsidTr="00126ED2">
        <w:trPr>
          <w:trHeight w:val="80"/>
        </w:trPr>
        <w:tc>
          <w:tcPr>
            <w:tcW w:w="54" w:type="dxa"/>
          </w:tcPr>
          <w:p w14:paraId="6F70CAA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51BA8EF" w14:textId="77777777" w:rsidR="00EB68AF" w:rsidRPr="00811CC4" w:rsidRDefault="00EB68AF" w:rsidP="00126ED2">
            <w:pPr>
              <w:pStyle w:val="EmptyCellLayoutStyle"/>
              <w:spacing w:after="0" w:line="240" w:lineRule="auto"/>
              <w:rPr>
                <w:rFonts w:ascii="Arial" w:hAnsi="Arial" w:cs="Arial"/>
              </w:rPr>
            </w:pPr>
          </w:p>
        </w:tc>
        <w:tc>
          <w:tcPr>
            <w:tcW w:w="149" w:type="dxa"/>
          </w:tcPr>
          <w:p w14:paraId="212CB643" w14:textId="77777777" w:rsidR="00EB68AF" w:rsidRPr="00811CC4" w:rsidRDefault="00EB68AF" w:rsidP="00126ED2">
            <w:pPr>
              <w:pStyle w:val="EmptyCellLayoutStyle"/>
              <w:spacing w:after="0" w:line="240" w:lineRule="auto"/>
              <w:rPr>
                <w:rFonts w:ascii="Arial" w:hAnsi="Arial" w:cs="Arial"/>
              </w:rPr>
            </w:pPr>
          </w:p>
        </w:tc>
      </w:tr>
    </w:tbl>
    <w:p w14:paraId="2DDE311B" w14:textId="77777777" w:rsidR="00EB68AF" w:rsidRPr="00811CC4" w:rsidRDefault="00EB68AF" w:rsidP="00EB68AF">
      <w:pPr>
        <w:spacing w:after="0" w:line="240" w:lineRule="auto"/>
        <w:rPr>
          <w:rFonts w:ascii="Arial" w:hAnsi="Arial" w:cs="Arial"/>
        </w:rPr>
      </w:pPr>
    </w:p>
    <w:p w14:paraId="400E92A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слияния: число конфликтов в секунду</w:t>
      </w:r>
    </w:p>
    <w:p w14:paraId="0A1CF334"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конфликтов в секунду во время процесса слияния.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466BA7A2" w14:textId="77777777" w:rsidTr="00126ED2">
        <w:trPr>
          <w:trHeight w:val="54"/>
        </w:trPr>
        <w:tc>
          <w:tcPr>
            <w:tcW w:w="54" w:type="dxa"/>
          </w:tcPr>
          <w:p w14:paraId="13AABFE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890A244" w14:textId="77777777" w:rsidR="00EB68AF" w:rsidRPr="00811CC4" w:rsidRDefault="00EB68AF" w:rsidP="00126ED2">
            <w:pPr>
              <w:pStyle w:val="EmptyCellLayoutStyle"/>
              <w:spacing w:after="0" w:line="240" w:lineRule="auto"/>
              <w:rPr>
                <w:rFonts w:ascii="Arial" w:hAnsi="Arial" w:cs="Arial"/>
              </w:rPr>
            </w:pPr>
          </w:p>
        </w:tc>
        <w:tc>
          <w:tcPr>
            <w:tcW w:w="149" w:type="dxa"/>
          </w:tcPr>
          <w:p w14:paraId="7FADB7A8" w14:textId="77777777" w:rsidR="00EB68AF" w:rsidRPr="00811CC4" w:rsidRDefault="00EB68AF" w:rsidP="00126ED2">
            <w:pPr>
              <w:pStyle w:val="EmptyCellLayoutStyle"/>
              <w:spacing w:after="0" w:line="240" w:lineRule="auto"/>
              <w:rPr>
                <w:rFonts w:ascii="Arial" w:hAnsi="Arial" w:cs="Arial"/>
              </w:rPr>
            </w:pPr>
          </w:p>
        </w:tc>
      </w:tr>
      <w:tr w:rsidR="00EB68AF" w:rsidRPr="00811CC4" w14:paraId="25ED73B6" w14:textId="77777777" w:rsidTr="00126ED2">
        <w:tc>
          <w:tcPr>
            <w:tcW w:w="54" w:type="dxa"/>
          </w:tcPr>
          <w:p w14:paraId="2B0AD894"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6C984A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2380B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0E4D0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E60F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665D02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377C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6EE2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C08D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2D3C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DC25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4C42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578AF"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4DBAC67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D6200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811B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DBEB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115C24AA" w14:textId="77777777" w:rsidR="00EB68AF" w:rsidRPr="00811CC4" w:rsidRDefault="00EB68AF" w:rsidP="00126ED2">
            <w:pPr>
              <w:spacing w:after="0" w:line="240" w:lineRule="auto"/>
              <w:rPr>
                <w:rFonts w:ascii="Arial" w:hAnsi="Arial" w:cs="Arial"/>
              </w:rPr>
            </w:pPr>
          </w:p>
        </w:tc>
        <w:tc>
          <w:tcPr>
            <w:tcW w:w="149" w:type="dxa"/>
          </w:tcPr>
          <w:p w14:paraId="16F73D0A" w14:textId="77777777" w:rsidR="00EB68AF" w:rsidRPr="00811CC4" w:rsidRDefault="00EB68AF" w:rsidP="00126ED2">
            <w:pPr>
              <w:pStyle w:val="EmptyCellLayoutStyle"/>
              <w:spacing w:after="0" w:line="240" w:lineRule="auto"/>
              <w:rPr>
                <w:rFonts w:ascii="Arial" w:hAnsi="Arial" w:cs="Arial"/>
              </w:rPr>
            </w:pPr>
          </w:p>
        </w:tc>
      </w:tr>
      <w:tr w:rsidR="00EB68AF" w:rsidRPr="00811CC4" w14:paraId="7094C6CA" w14:textId="77777777" w:rsidTr="00126ED2">
        <w:trPr>
          <w:trHeight w:val="80"/>
        </w:trPr>
        <w:tc>
          <w:tcPr>
            <w:tcW w:w="54" w:type="dxa"/>
          </w:tcPr>
          <w:p w14:paraId="217CE71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FBAD66B" w14:textId="77777777" w:rsidR="00EB68AF" w:rsidRPr="00811CC4" w:rsidRDefault="00EB68AF" w:rsidP="00126ED2">
            <w:pPr>
              <w:pStyle w:val="EmptyCellLayoutStyle"/>
              <w:spacing w:after="0" w:line="240" w:lineRule="auto"/>
              <w:rPr>
                <w:rFonts w:ascii="Arial" w:hAnsi="Arial" w:cs="Arial"/>
              </w:rPr>
            </w:pPr>
          </w:p>
        </w:tc>
        <w:tc>
          <w:tcPr>
            <w:tcW w:w="149" w:type="dxa"/>
          </w:tcPr>
          <w:p w14:paraId="4DC09805" w14:textId="77777777" w:rsidR="00EB68AF" w:rsidRPr="00811CC4" w:rsidRDefault="00EB68AF" w:rsidP="00126ED2">
            <w:pPr>
              <w:pStyle w:val="EmptyCellLayoutStyle"/>
              <w:spacing w:after="0" w:line="240" w:lineRule="auto"/>
              <w:rPr>
                <w:rFonts w:ascii="Arial" w:hAnsi="Arial" w:cs="Arial"/>
              </w:rPr>
            </w:pPr>
          </w:p>
        </w:tc>
      </w:tr>
    </w:tbl>
    <w:p w14:paraId="169B1E75" w14:textId="77777777" w:rsidR="00EB68AF" w:rsidRPr="00811CC4" w:rsidRDefault="00EB68AF" w:rsidP="00EB68AF">
      <w:pPr>
        <w:spacing w:after="0" w:line="240" w:lineRule="auto"/>
        <w:rPr>
          <w:rFonts w:ascii="Arial" w:hAnsi="Arial" w:cs="Arial"/>
        </w:rPr>
      </w:pPr>
    </w:p>
    <w:p w14:paraId="57EC37B5"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экземпляров агента слияния на распространителе</w:t>
      </w:r>
    </w:p>
    <w:p w14:paraId="1C22065A"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экземпляров агента слияния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035D893F" w14:textId="77777777" w:rsidTr="00126ED2">
        <w:trPr>
          <w:trHeight w:val="54"/>
        </w:trPr>
        <w:tc>
          <w:tcPr>
            <w:tcW w:w="54" w:type="dxa"/>
          </w:tcPr>
          <w:p w14:paraId="605A7E3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AA9D84F" w14:textId="77777777" w:rsidR="00EB68AF" w:rsidRPr="00811CC4" w:rsidRDefault="00EB68AF" w:rsidP="00126ED2">
            <w:pPr>
              <w:pStyle w:val="EmptyCellLayoutStyle"/>
              <w:spacing w:after="0" w:line="240" w:lineRule="auto"/>
              <w:rPr>
                <w:rFonts w:ascii="Arial" w:hAnsi="Arial" w:cs="Arial"/>
              </w:rPr>
            </w:pPr>
          </w:p>
        </w:tc>
        <w:tc>
          <w:tcPr>
            <w:tcW w:w="149" w:type="dxa"/>
          </w:tcPr>
          <w:p w14:paraId="30DC02A0" w14:textId="77777777" w:rsidR="00EB68AF" w:rsidRPr="00811CC4" w:rsidRDefault="00EB68AF" w:rsidP="00126ED2">
            <w:pPr>
              <w:pStyle w:val="EmptyCellLayoutStyle"/>
              <w:spacing w:after="0" w:line="240" w:lineRule="auto"/>
              <w:rPr>
                <w:rFonts w:ascii="Arial" w:hAnsi="Arial" w:cs="Arial"/>
              </w:rPr>
            </w:pPr>
          </w:p>
        </w:tc>
      </w:tr>
      <w:tr w:rsidR="00EB68AF" w:rsidRPr="00811CC4" w14:paraId="4B9E21FF" w14:textId="77777777" w:rsidTr="00126ED2">
        <w:tc>
          <w:tcPr>
            <w:tcW w:w="54" w:type="dxa"/>
          </w:tcPr>
          <w:p w14:paraId="3666F68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12F14F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D4FB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B73CA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9E961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DDCFC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4BA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07D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BE78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163EE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912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17A1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48CA2"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11BEDE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E7D5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0A8E4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10B5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1781A735" w14:textId="77777777" w:rsidR="00EB68AF" w:rsidRPr="00811CC4" w:rsidRDefault="00EB68AF" w:rsidP="00126ED2">
            <w:pPr>
              <w:spacing w:after="0" w:line="240" w:lineRule="auto"/>
              <w:rPr>
                <w:rFonts w:ascii="Arial" w:hAnsi="Arial" w:cs="Arial"/>
              </w:rPr>
            </w:pPr>
          </w:p>
        </w:tc>
        <w:tc>
          <w:tcPr>
            <w:tcW w:w="149" w:type="dxa"/>
          </w:tcPr>
          <w:p w14:paraId="63F86741" w14:textId="77777777" w:rsidR="00EB68AF" w:rsidRPr="00811CC4" w:rsidRDefault="00EB68AF" w:rsidP="00126ED2">
            <w:pPr>
              <w:pStyle w:val="EmptyCellLayoutStyle"/>
              <w:spacing w:after="0" w:line="240" w:lineRule="auto"/>
              <w:rPr>
                <w:rFonts w:ascii="Arial" w:hAnsi="Arial" w:cs="Arial"/>
              </w:rPr>
            </w:pPr>
          </w:p>
        </w:tc>
      </w:tr>
      <w:tr w:rsidR="00EB68AF" w:rsidRPr="00811CC4" w14:paraId="3E5329C0" w14:textId="77777777" w:rsidTr="00126ED2">
        <w:trPr>
          <w:trHeight w:val="80"/>
        </w:trPr>
        <w:tc>
          <w:tcPr>
            <w:tcW w:w="54" w:type="dxa"/>
          </w:tcPr>
          <w:p w14:paraId="0C8B175F"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F0C41EC" w14:textId="77777777" w:rsidR="00EB68AF" w:rsidRPr="00811CC4" w:rsidRDefault="00EB68AF" w:rsidP="00126ED2">
            <w:pPr>
              <w:pStyle w:val="EmptyCellLayoutStyle"/>
              <w:spacing w:after="0" w:line="240" w:lineRule="auto"/>
              <w:rPr>
                <w:rFonts w:ascii="Arial" w:hAnsi="Arial" w:cs="Arial"/>
              </w:rPr>
            </w:pPr>
          </w:p>
        </w:tc>
        <w:tc>
          <w:tcPr>
            <w:tcW w:w="149" w:type="dxa"/>
          </w:tcPr>
          <w:p w14:paraId="2449CD3C" w14:textId="77777777" w:rsidR="00EB68AF" w:rsidRPr="00811CC4" w:rsidRDefault="00EB68AF" w:rsidP="00126ED2">
            <w:pPr>
              <w:pStyle w:val="EmptyCellLayoutStyle"/>
              <w:spacing w:after="0" w:line="240" w:lineRule="auto"/>
              <w:rPr>
                <w:rFonts w:ascii="Arial" w:hAnsi="Arial" w:cs="Arial"/>
              </w:rPr>
            </w:pPr>
          </w:p>
        </w:tc>
      </w:tr>
    </w:tbl>
    <w:p w14:paraId="17757202" w14:textId="77777777" w:rsidR="00EB68AF" w:rsidRPr="00811CC4" w:rsidRDefault="00EB68AF" w:rsidP="00EB68AF">
      <w:pPr>
        <w:spacing w:after="0" w:line="240" w:lineRule="auto"/>
        <w:rPr>
          <w:rFonts w:ascii="Arial" w:hAnsi="Arial" w:cs="Arial"/>
        </w:rPr>
      </w:pPr>
    </w:p>
    <w:p w14:paraId="0FA3869A"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деактивированные подписки (%)</w:t>
      </w:r>
    </w:p>
    <w:p w14:paraId="0F6F8D8D"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Процент деактивированных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6C6084AF" w14:textId="77777777" w:rsidTr="00126ED2">
        <w:trPr>
          <w:trHeight w:val="54"/>
        </w:trPr>
        <w:tc>
          <w:tcPr>
            <w:tcW w:w="54" w:type="dxa"/>
          </w:tcPr>
          <w:p w14:paraId="45961843"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A2DAB77" w14:textId="77777777" w:rsidR="00EB68AF" w:rsidRPr="00811CC4" w:rsidRDefault="00EB68AF" w:rsidP="00126ED2">
            <w:pPr>
              <w:pStyle w:val="EmptyCellLayoutStyle"/>
              <w:spacing w:after="0" w:line="240" w:lineRule="auto"/>
              <w:rPr>
                <w:rFonts w:ascii="Arial" w:hAnsi="Arial" w:cs="Arial"/>
              </w:rPr>
            </w:pPr>
          </w:p>
        </w:tc>
        <w:tc>
          <w:tcPr>
            <w:tcW w:w="149" w:type="dxa"/>
          </w:tcPr>
          <w:p w14:paraId="3517C800" w14:textId="77777777" w:rsidR="00EB68AF" w:rsidRPr="00811CC4" w:rsidRDefault="00EB68AF" w:rsidP="00126ED2">
            <w:pPr>
              <w:pStyle w:val="EmptyCellLayoutStyle"/>
              <w:spacing w:after="0" w:line="240" w:lineRule="auto"/>
              <w:rPr>
                <w:rFonts w:ascii="Arial" w:hAnsi="Arial" w:cs="Arial"/>
              </w:rPr>
            </w:pPr>
          </w:p>
        </w:tc>
      </w:tr>
      <w:tr w:rsidR="00EB68AF" w:rsidRPr="00811CC4" w14:paraId="6A1228D1" w14:textId="77777777" w:rsidTr="00126ED2">
        <w:tc>
          <w:tcPr>
            <w:tcW w:w="54" w:type="dxa"/>
          </w:tcPr>
          <w:p w14:paraId="4DCF21D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285DFB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52F18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8A48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BC83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41394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8CB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6420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F412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6AAF64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AD9E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6426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ED1FE"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0124E2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70F7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CE0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1D56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4D14A9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F74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91D3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3917E" w14:textId="77777777" w:rsidR="00EB68AF" w:rsidRPr="00811CC4" w:rsidRDefault="00EB68AF" w:rsidP="00126ED2">
                  <w:pPr>
                    <w:spacing w:after="0" w:line="240" w:lineRule="auto"/>
                    <w:rPr>
                      <w:rFonts w:ascii="Arial" w:hAnsi="Arial" w:cs="Arial"/>
                    </w:rPr>
                  </w:pPr>
                </w:p>
              </w:tc>
            </w:tr>
            <w:tr w:rsidR="00EB68AF" w:rsidRPr="00811CC4" w14:paraId="389086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6749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2BAF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C4D5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E1312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44CD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D1A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58571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0CAF56B3" w14:textId="77777777" w:rsidR="00EB68AF" w:rsidRPr="00811CC4" w:rsidRDefault="00EB68AF" w:rsidP="00126ED2">
            <w:pPr>
              <w:spacing w:after="0" w:line="240" w:lineRule="auto"/>
              <w:rPr>
                <w:rFonts w:ascii="Arial" w:hAnsi="Arial" w:cs="Arial"/>
              </w:rPr>
            </w:pPr>
          </w:p>
        </w:tc>
        <w:tc>
          <w:tcPr>
            <w:tcW w:w="149" w:type="dxa"/>
          </w:tcPr>
          <w:p w14:paraId="3D9DCEC5" w14:textId="77777777" w:rsidR="00EB68AF" w:rsidRPr="00811CC4" w:rsidRDefault="00EB68AF" w:rsidP="00126ED2">
            <w:pPr>
              <w:pStyle w:val="EmptyCellLayoutStyle"/>
              <w:spacing w:after="0" w:line="240" w:lineRule="auto"/>
              <w:rPr>
                <w:rFonts w:ascii="Arial" w:hAnsi="Arial" w:cs="Arial"/>
              </w:rPr>
            </w:pPr>
          </w:p>
        </w:tc>
      </w:tr>
      <w:tr w:rsidR="00EB68AF" w:rsidRPr="00811CC4" w14:paraId="54216A9D" w14:textId="77777777" w:rsidTr="00126ED2">
        <w:trPr>
          <w:trHeight w:val="80"/>
        </w:trPr>
        <w:tc>
          <w:tcPr>
            <w:tcW w:w="54" w:type="dxa"/>
          </w:tcPr>
          <w:p w14:paraId="55B4BE2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1F0C5E7" w14:textId="77777777" w:rsidR="00EB68AF" w:rsidRPr="00811CC4" w:rsidRDefault="00EB68AF" w:rsidP="00126ED2">
            <w:pPr>
              <w:pStyle w:val="EmptyCellLayoutStyle"/>
              <w:spacing w:after="0" w:line="240" w:lineRule="auto"/>
              <w:rPr>
                <w:rFonts w:ascii="Arial" w:hAnsi="Arial" w:cs="Arial"/>
              </w:rPr>
            </w:pPr>
          </w:p>
        </w:tc>
        <w:tc>
          <w:tcPr>
            <w:tcW w:w="149" w:type="dxa"/>
          </w:tcPr>
          <w:p w14:paraId="5CE4E491" w14:textId="77777777" w:rsidR="00EB68AF" w:rsidRPr="00811CC4" w:rsidRDefault="00EB68AF" w:rsidP="00126ED2">
            <w:pPr>
              <w:pStyle w:val="EmptyCellLayoutStyle"/>
              <w:spacing w:after="0" w:line="240" w:lineRule="auto"/>
              <w:rPr>
                <w:rFonts w:ascii="Arial" w:hAnsi="Arial" w:cs="Arial"/>
              </w:rPr>
            </w:pPr>
          </w:p>
        </w:tc>
      </w:tr>
    </w:tbl>
    <w:p w14:paraId="2103DE02" w14:textId="77777777" w:rsidR="00EB68AF" w:rsidRPr="00811CC4" w:rsidRDefault="00EB68AF" w:rsidP="00EB68AF">
      <w:pPr>
        <w:spacing w:after="0" w:line="240" w:lineRule="auto"/>
        <w:rPr>
          <w:rFonts w:ascii="Arial" w:hAnsi="Arial" w:cs="Arial"/>
        </w:rPr>
      </w:pPr>
    </w:p>
    <w:p w14:paraId="2C68A574"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слияния: скачанных изменений в секунду</w:t>
      </w:r>
    </w:p>
    <w:p w14:paraId="45A02BDB"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строк в секунду, для которых выполняется репликация с распространителя на подписчика (совокупно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2BA56615" w14:textId="77777777" w:rsidTr="00126ED2">
        <w:trPr>
          <w:trHeight w:val="54"/>
        </w:trPr>
        <w:tc>
          <w:tcPr>
            <w:tcW w:w="54" w:type="dxa"/>
          </w:tcPr>
          <w:p w14:paraId="2CBF4CC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1F1F897" w14:textId="77777777" w:rsidR="00EB68AF" w:rsidRPr="00811CC4" w:rsidRDefault="00EB68AF" w:rsidP="00126ED2">
            <w:pPr>
              <w:pStyle w:val="EmptyCellLayoutStyle"/>
              <w:spacing w:after="0" w:line="240" w:lineRule="auto"/>
              <w:rPr>
                <w:rFonts w:ascii="Arial" w:hAnsi="Arial" w:cs="Arial"/>
              </w:rPr>
            </w:pPr>
          </w:p>
        </w:tc>
        <w:tc>
          <w:tcPr>
            <w:tcW w:w="149" w:type="dxa"/>
          </w:tcPr>
          <w:p w14:paraId="7ADA8175" w14:textId="77777777" w:rsidR="00EB68AF" w:rsidRPr="00811CC4" w:rsidRDefault="00EB68AF" w:rsidP="00126ED2">
            <w:pPr>
              <w:pStyle w:val="EmptyCellLayoutStyle"/>
              <w:spacing w:after="0" w:line="240" w:lineRule="auto"/>
              <w:rPr>
                <w:rFonts w:ascii="Arial" w:hAnsi="Arial" w:cs="Arial"/>
              </w:rPr>
            </w:pPr>
          </w:p>
        </w:tc>
      </w:tr>
      <w:tr w:rsidR="00EB68AF" w:rsidRPr="00811CC4" w14:paraId="2F91FE7E" w14:textId="77777777" w:rsidTr="00126ED2">
        <w:tc>
          <w:tcPr>
            <w:tcW w:w="54" w:type="dxa"/>
          </w:tcPr>
          <w:p w14:paraId="034A01C8"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3FA3D06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31A7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A312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8C765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25151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EC44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CAED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D0A4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543FB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AC4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A614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3B498"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DE3400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07733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AFF3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E71D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521BC8B9" w14:textId="77777777" w:rsidR="00EB68AF" w:rsidRPr="00811CC4" w:rsidRDefault="00EB68AF" w:rsidP="00126ED2">
            <w:pPr>
              <w:spacing w:after="0" w:line="240" w:lineRule="auto"/>
              <w:rPr>
                <w:rFonts w:ascii="Arial" w:hAnsi="Arial" w:cs="Arial"/>
              </w:rPr>
            </w:pPr>
          </w:p>
        </w:tc>
        <w:tc>
          <w:tcPr>
            <w:tcW w:w="149" w:type="dxa"/>
          </w:tcPr>
          <w:p w14:paraId="0EF030EF" w14:textId="77777777" w:rsidR="00EB68AF" w:rsidRPr="00811CC4" w:rsidRDefault="00EB68AF" w:rsidP="00126ED2">
            <w:pPr>
              <w:pStyle w:val="EmptyCellLayoutStyle"/>
              <w:spacing w:after="0" w:line="240" w:lineRule="auto"/>
              <w:rPr>
                <w:rFonts w:ascii="Arial" w:hAnsi="Arial" w:cs="Arial"/>
              </w:rPr>
            </w:pPr>
          </w:p>
        </w:tc>
      </w:tr>
      <w:tr w:rsidR="00EB68AF" w:rsidRPr="00811CC4" w14:paraId="1D5A26BF" w14:textId="77777777" w:rsidTr="00126ED2">
        <w:trPr>
          <w:trHeight w:val="80"/>
        </w:trPr>
        <w:tc>
          <w:tcPr>
            <w:tcW w:w="54" w:type="dxa"/>
          </w:tcPr>
          <w:p w14:paraId="0EDCEE0F"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CA57776" w14:textId="77777777" w:rsidR="00EB68AF" w:rsidRPr="00811CC4" w:rsidRDefault="00EB68AF" w:rsidP="00126ED2">
            <w:pPr>
              <w:pStyle w:val="EmptyCellLayoutStyle"/>
              <w:spacing w:after="0" w:line="240" w:lineRule="auto"/>
              <w:rPr>
                <w:rFonts w:ascii="Arial" w:hAnsi="Arial" w:cs="Arial"/>
              </w:rPr>
            </w:pPr>
          </w:p>
        </w:tc>
        <w:tc>
          <w:tcPr>
            <w:tcW w:w="149" w:type="dxa"/>
          </w:tcPr>
          <w:p w14:paraId="02E4C4AF" w14:textId="77777777" w:rsidR="00EB68AF" w:rsidRPr="00811CC4" w:rsidRDefault="00EB68AF" w:rsidP="00126ED2">
            <w:pPr>
              <w:pStyle w:val="EmptyCellLayoutStyle"/>
              <w:spacing w:after="0" w:line="240" w:lineRule="auto"/>
              <w:rPr>
                <w:rFonts w:ascii="Arial" w:hAnsi="Arial" w:cs="Arial"/>
              </w:rPr>
            </w:pPr>
          </w:p>
        </w:tc>
      </w:tr>
    </w:tbl>
    <w:p w14:paraId="268D3792" w14:textId="77777777" w:rsidR="00EB68AF" w:rsidRPr="00811CC4" w:rsidRDefault="00EB68AF" w:rsidP="00EB68AF">
      <w:pPr>
        <w:spacing w:after="0" w:line="240" w:lineRule="auto"/>
        <w:rPr>
          <w:rFonts w:ascii="Arial" w:hAnsi="Arial" w:cs="Arial"/>
        </w:rPr>
      </w:pPr>
    </w:p>
    <w:p w14:paraId="12999FC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ожидающих команд в базе данных распространителя</w:t>
      </w:r>
    </w:p>
    <w:p w14:paraId="2A935090"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ожидающих команд в базе данных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495458DA" w14:textId="77777777" w:rsidTr="00126ED2">
        <w:trPr>
          <w:trHeight w:val="54"/>
        </w:trPr>
        <w:tc>
          <w:tcPr>
            <w:tcW w:w="54" w:type="dxa"/>
          </w:tcPr>
          <w:p w14:paraId="708671C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0C8252D" w14:textId="77777777" w:rsidR="00EB68AF" w:rsidRPr="00811CC4" w:rsidRDefault="00EB68AF" w:rsidP="00126ED2">
            <w:pPr>
              <w:pStyle w:val="EmptyCellLayoutStyle"/>
              <w:spacing w:after="0" w:line="240" w:lineRule="auto"/>
              <w:rPr>
                <w:rFonts w:ascii="Arial" w:hAnsi="Arial" w:cs="Arial"/>
              </w:rPr>
            </w:pPr>
          </w:p>
        </w:tc>
        <w:tc>
          <w:tcPr>
            <w:tcW w:w="149" w:type="dxa"/>
          </w:tcPr>
          <w:p w14:paraId="4947249C" w14:textId="77777777" w:rsidR="00EB68AF" w:rsidRPr="00811CC4" w:rsidRDefault="00EB68AF" w:rsidP="00126ED2">
            <w:pPr>
              <w:pStyle w:val="EmptyCellLayoutStyle"/>
              <w:spacing w:after="0" w:line="240" w:lineRule="auto"/>
              <w:rPr>
                <w:rFonts w:ascii="Arial" w:hAnsi="Arial" w:cs="Arial"/>
              </w:rPr>
            </w:pPr>
          </w:p>
        </w:tc>
      </w:tr>
      <w:tr w:rsidR="00EB68AF" w:rsidRPr="00811CC4" w14:paraId="57017DCB" w14:textId="77777777" w:rsidTr="00126ED2">
        <w:tc>
          <w:tcPr>
            <w:tcW w:w="54" w:type="dxa"/>
          </w:tcPr>
          <w:p w14:paraId="43E1776A"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513AE95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EFDA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45582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3359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4C43AC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7B85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8428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D8CE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7404C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3D26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C0B1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16DDB"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AB11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47F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EB67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BF8B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42002D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3FAC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827D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C4503" w14:textId="77777777" w:rsidR="00EB68AF" w:rsidRPr="00811CC4" w:rsidRDefault="00EB68AF" w:rsidP="00126ED2">
                  <w:pPr>
                    <w:spacing w:after="0" w:line="240" w:lineRule="auto"/>
                    <w:rPr>
                      <w:rFonts w:ascii="Arial" w:hAnsi="Arial" w:cs="Arial"/>
                    </w:rPr>
                  </w:pPr>
                </w:p>
              </w:tc>
            </w:tr>
            <w:tr w:rsidR="00EB68AF" w:rsidRPr="00811CC4" w14:paraId="734C47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F58A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9CD5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89E4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ED8C5B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64DCC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76B0B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65F79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1D2586C6" w14:textId="77777777" w:rsidR="00EB68AF" w:rsidRPr="00811CC4" w:rsidRDefault="00EB68AF" w:rsidP="00126ED2">
            <w:pPr>
              <w:spacing w:after="0" w:line="240" w:lineRule="auto"/>
              <w:rPr>
                <w:rFonts w:ascii="Arial" w:hAnsi="Arial" w:cs="Arial"/>
              </w:rPr>
            </w:pPr>
          </w:p>
        </w:tc>
        <w:tc>
          <w:tcPr>
            <w:tcW w:w="149" w:type="dxa"/>
          </w:tcPr>
          <w:p w14:paraId="43B0217C" w14:textId="77777777" w:rsidR="00EB68AF" w:rsidRPr="00811CC4" w:rsidRDefault="00EB68AF" w:rsidP="00126ED2">
            <w:pPr>
              <w:pStyle w:val="EmptyCellLayoutStyle"/>
              <w:spacing w:after="0" w:line="240" w:lineRule="auto"/>
              <w:rPr>
                <w:rFonts w:ascii="Arial" w:hAnsi="Arial" w:cs="Arial"/>
              </w:rPr>
            </w:pPr>
          </w:p>
        </w:tc>
      </w:tr>
      <w:tr w:rsidR="00EB68AF" w:rsidRPr="00811CC4" w14:paraId="20EEC937" w14:textId="77777777" w:rsidTr="00126ED2">
        <w:trPr>
          <w:trHeight w:val="80"/>
        </w:trPr>
        <w:tc>
          <w:tcPr>
            <w:tcW w:w="54" w:type="dxa"/>
          </w:tcPr>
          <w:p w14:paraId="6F43B63A"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3B2B4FA" w14:textId="77777777" w:rsidR="00EB68AF" w:rsidRPr="00811CC4" w:rsidRDefault="00EB68AF" w:rsidP="00126ED2">
            <w:pPr>
              <w:pStyle w:val="EmptyCellLayoutStyle"/>
              <w:spacing w:after="0" w:line="240" w:lineRule="auto"/>
              <w:rPr>
                <w:rFonts w:ascii="Arial" w:hAnsi="Arial" w:cs="Arial"/>
              </w:rPr>
            </w:pPr>
          </w:p>
        </w:tc>
        <w:tc>
          <w:tcPr>
            <w:tcW w:w="149" w:type="dxa"/>
          </w:tcPr>
          <w:p w14:paraId="49D58F7F" w14:textId="77777777" w:rsidR="00EB68AF" w:rsidRPr="00811CC4" w:rsidRDefault="00EB68AF" w:rsidP="00126ED2">
            <w:pPr>
              <w:pStyle w:val="EmptyCellLayoutStyle"/>
              <w:spacing w:after="0" w:line="240" w:lineRule="auto"/>
              <w:rPr>
                <w:rFonts w:ascii="Arial" w:hAnsi="Arial" w:cs="Arial"/>
              </w:rPr>
            </w:pPr>
          </w:p>
        </w:tc>
      </w:tr>
    </w:tbl>
    <w:p w14:paraId="03AA00CD" w14:textId="77777777" w:rsidR="00EB68AF" w:rsidRPr="00811CC4" w:rsidRDefault="00EB68AF" w:rsidP="00EB68AF">
      <w:pPr>
        <w:spacing w:after="0" w:line="240" w:lineRule="auto"/>
        <w:rPr>
          <w:rFonts w:ascii="Arial" w:hAnsi="Arial" w:cs="Arial"/>
        </w:rPr>
      </w:pPr>
    </w:p>
    <w:p w14:paraId="2BED6655"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распространения: доставляется транзакций в секунду</w:t>
      </w:r>
    </w:p>
    <w:p w14:paraId="4D7B84A6"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транзакций, доставленных подписчику за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3FA3BEFD" w14:textId="77777777" w:rsidTr="00126ED2">
        <w:trPr>
          <w:trHeight w:val="54"/>
        </w:trPr>
        <w:tc>
          <w:tcPr>
            <w:tcW w:w="54" w:type="dxa"/>
          </w:tcPr>
          <w:p w14:paraId="169CAFDF"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413B024" w14:textId="77777777" w:rsidR="00EB68AF" w:rsidRPr="00811CC4" w:rsidRDefault="00EB68AF" w:rsidP="00126ED2">
            <w:pPr>
              <w:pStyle w:val="EmptyCellLayoutStyle"/>
              <w:spacing w:after="0" w:line="240" w:lineRule="auto"/>
              <w:rPr>
                <w:rFonts w:ascii="Arial" w:hAnsi="Arial" w:cs="Arial"/>
              </w:rPr>
            </w:pPr>
          </w:p>
        </w:tc>
        <w:tc>
          <w:tcPr>
            <w:tcW w:w="149" w:type="dxa"/>
          </w:tcPr>
          <w:p w14:paraId="52591C69" w14:textId="77777777" w:rsidR="00EB68AF" w:rsidRPr="00811CC4" w:rsidRDefault="00EB68AF" w:rsidP="00126ED2">
            <w:pPr>
              <w:pStyle w:val="EmptyCellLayoutStyle"/>
              <w:spacing w:after="0" w:line="240" w:lineRule="auto"/>
              <w:rPr>
                <w:rFonts w:ascii="Arial" w:hAnsi="Arial" w:cs="Arial"/>
              </w:rPr>
            </w:pPr>
          </w:p>
        </w:tc>
      </w:tr>
      <w:tr w:rsidR="00EB68AF" w:rsidRPr="00811CC4" w14:paraId="2A75F003" w14:textId="77777777" w:rsidTr="00126ED2">
        <w:tc>
          <w:tcPr>
            <w:tcW w:w="54" w:type="dxa"/>
          </w:tcPr>
          <w:p w14:paraId="07E2B765"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FB9270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5C1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B45D6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706AA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0BDB9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B3A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8D62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C7BF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0126EFE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A26F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51C1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3295F"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541FCD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CDB12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120F4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090C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632C0BE9" w14:textId="77777777" w:rsidR="00EB68AF" w:rsidRPr="00811CC4" w:rsidRDefault="00EB68AF" w:rsidP="00126ED2">
            <w:pPr>
              <w:spacing w:after="0" w:line="240" w:lineRule="auto"/>
              <w:rPr>
                <w:rFonts w:ascii="Arial" w:hAnsi="Arial" w:cs="Arial"/>
              </w:rPr>
            </w:pPr>
          </w:p>
        </w:tc>
        <w:tc>
          <w:tcPr>
            <w:tcW w:w="149" w:type="dxa"/>
          </w:tcPr>
          <w:p w14:paraId="2BD1CB6D" w14:textId="77777777" w:rsidR="00EB68AF" w:rsidRPr="00811CC4" w:rsidRDefault="00EB68AF" w:rsidP="00126ED2">
            <w:pPr>
              <w:pStyle w:val="EmptyCellLayoutStyle"/>
              <w:spacing w:after="0" w:line="240" w:lineRule="auto"/>
              <w:rPr>
                <w:rFonts w:ascii="Arial" w:hAnsi="Arial" w:cs="Arial"/>
              </w:rPr>
            </w:pPr>
          </w:p>
        </w:tc>
      </w:tr>
      <w:tr w:rsidR="00EB68AF" w:rsidRPr="00811CC4" w14:paraId="4EBCB2E2" w14:textId="77777777" w:rsidTr="00126ED2">
        <w:trPr>
          <w:trHeight w:val="80"/>
        </w:trPr>
        <w:tc>
          <w:tcPr>
            <w:tcW w:w="54" w:type="dxa"/>
          </w:tcPr>
          <w:p w14:paraId="09856DA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ECC2284" w14:textId="77777777" w:rsidR="00EB68AF" w:rsidRPr="00811CC4" w:rsidRDefault="00EB68AF" w:rsidP="00126ED2">
            <w:pPr>
              <w:pStyle w:val="EmptyCellLayoutStyle"/>
              <w:spacing w:after="0" w:line="240" w:lineRule="auto"/>
              <w:rPr>
                <w:rFonts w:ascii="Arial" w:hAnsi="Arial" w:cs="Arial"/>
              </w:rPr>
            </w:pPr>
          </w:p>
        </w:tc>
        <w:tc>
          <w:tcPr>
            <w:tcW w:w="149" w:type="dxa"/>
          </w:tcPr>
          <w:p w14:paraId="5854F80B" w14:textId="77777777" w:rsidR="00EB68AF" w:rsidRPr="00811CC4" w:rsidRDefault="00EB68AF" w:rsidP="00126ED2">
            <w:pPr>
              <w:pStyle w:val="EmptyCellLayoutStyle"/>
              <w:spacing w:after="0" w:line="240" w:lineRule="auto"/>
              <w:rPr>
                <w:rFonts w:ascii="Arial" w:hAnsi="Arial" w:cs="Arial"/>
              </w:rPr>
            </w:pPr>
          </w:p>
        </w:tc>
      </w:tr>
    </w:tbl>
    <w:p w14:paraId="38276FBA" w14:textId="77777777" w:rsidR="00EB68AF" w:rsidRPr="00811CC4" w:rsidRDefault="00EB68AF" w:rsidP="00EB68AF">
      <w:pPr>
        <w:spacing w:after="0" w:line="240" w:lineRule="auto"/>
        <w:rPr>
          <w:rFonts w:ascii="Arial" w:hAnsi="Arial" w:cs="Arial"/>
        </w:rPr>
      </w:pPr>
    </w:p>
    <w:p w14:paraId="5BF6146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моментальных снимков: доставляется команд в секунду</w:t>
      </w:r>
    </w:p>
    <w:p w14:paraId="0A7A7BFB"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0C5E8534" w14:textId="77777777" w:rsidTr="00126ED2">
        <w:trPr>
          <w:trHeight w:val="54"/>
        </w:trPr>
        <w:tc>
          <w:tcPr>
            <w:tcW w:w="54" w:type="dxa"/>
          </w:tcPr>
          <w:p w14:paraId="17F3129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31E0758" w14:textId="77777777" w:rsidR="00EB68AF" w:rsidRPr="00811CC4" w:rsidRDefault="00EB68AF" w:rsidP="00126ED2">
            <w:pPr>
              <w:pStyle w:val="EmptyCellLayoutStyle"/>
              <w:spacing w:after="0" w:line="240" w:lineRule="auto"/>
              <w:rPr>
                <w:rFonts w:ascii="Arial" w:hAnsi="Arial" w:cs="Arial"/>
              </w:rPr>
            </w:pPr>
          </w:p>
        </w:tc>
        <w:tc>
          <w:tcPr>
            <w:tcW w:w="149" w:type="dxa"/>
          </w:tcPr>
          <w:p w14:paraId="120CB3E8" w14:textId="77777777" w:rsidR="00EB68AF" w:rsidRPr="00811CC4" w:rsidRDefault="00EB68AF" w:rsidP="00126ED2">
            <w:pPr>
              <w:pStyle w:val="EmptyCellLayoutStyle"/>
              <w:spacing w:after="0" w:line="240" w:lineRule="auto"/>
              <w:rPr>
                <w:rFonts w:ascii="Arial" w:hAnsi="Arial" w:cs="Arial"/>
              </w:rPr>
            </w:pPr>
          </w:p>
        </w:tc>
      </w:tr>
      <w:tr w:rsidR="00EB68AF" w:rsidRPr="00811CC4" w14:paraId="0D76DA69" w14:textId="77777777" w:rsidTr="00126ED2">
        <w:tc>
          <w:tcPr>
            <w:tcW w:w="54" w:type="dxa"/>
          </w:tcPr>
          <w:p w14:paraId="2128DF07"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7224408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00DFC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9636D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C232D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037B64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D967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288C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63EF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12F0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A0F0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F644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5A386"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6FED393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DF7E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FCB23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4D922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7AB8B24B" w14:textId="77777777" w:rsidR="00EB68AF" w:rsidRPr="00811CC4" w:rsidRDefault="00EB68AF" w:rsidP="00126ED2">
            <w:pPr>
              <w:spacing w:after="0" w:line="240" w:lineRule="auto"/>
              <w:rPr>
                <w:rFonts w:ascii="Arial" w:hAnsi="Arial" w:cs="Arial"/>
              </w:rPr>
            </w:pPr>
          </w:p>
        </w:tc>
        <w:tc>
          <w:tcPr>
            <w:tcW w:w="149" w:type="dxa"/>
          </w:tcPr>
          <w:p w14:paraId="1A9CD3D2" w14:textId="77777777" w:rsidR="00EB68AF" w:rsidRPr="00811CC4" w:rsidRDefault="00EB68AF" w:rsidP="00126ED2">
            <w:pPr>
              <w:pStyle w:val="EmptyCellLayoutStyle"/>
              <w:spacing w:after="0" w:line="240" w:lineRule="auto"/>
              <w:rPr>
                <w:rFonts w:ascii="Arial" w:hAnsi="Arial" w:cs="Arial"/>
              </w:rPr>
            </w:pPr>
          </w:p>
        </w:tc>
      </w:tr>
      <w:tr w:rsidR="00EB68AF" w:rsidRPr="00811CC4" w14:paraId="2BB90C5A" w14:textId="77777777" w:rsidTr="00126ED2">
        <w:trPr>
          <w:trHeight w:val="80"/>
        </w:trPr>
        <w:tc>
          <w:tcPr>
            <w:tcW w:w="54" w:type="dxa"/>
          </w:tcPr>
          <w:p w14:paraId="23A5ADB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604ED9D" w14:textId="77777777" w:rsidR="00EB68AF" w:rsidRPr="00811CC4" w:rsidRDefault="00EB68AF" w:rsidP="00126ED2">
            <w:pPr>
              <w:pStyle w:val="EmptyCellLayoutStyle"/>
              <w:spacing w:after="0" w:line="240" w:lineRule="auto"/>
              <w:rPr>
                <w:rFonts w:ascii="Arial" w:hAnsi="Arial" w:cs="Arial"/>
              </w:rPr>
            </w:pPr>
          </w:p>
        </w:tc>
        <w:tc>
          <w:tcPr>
            <w:tcW w:w="149" w:type="dxa"/>
          </w:tcPr>
          <w:p w14:paraId="261C6E1D" w14:textId="77777777" w:rsidR="00EB68AF" w:rsidRPr="00811CC4" w:rsidRDefault="00EB68AF" w:rsidP="00126ED2">
            <w:pPr>
              <w:pStyle w:val="EmptyCellLayoutStyle"/>
              <w:spacing w:after="0" w:line="240" w:lineRule="auto"/>
              <w:rPr>
                <w:rFonts w:ascii="Arial" w:hAnsi="Arial" w:cs="Arial"/>
              </w:rPr>
            </w:pPr>
          </w:p>
        </w:tc>
      </w:tr>
    </w:tbl>
    <w:p w14:paraId="751BACE9" w14:textId="77777777" w:rsidR="00EB68AF" w:rsidRPr="00811CC4" w:rsidRDefault="00EB68AF" w:rsidP="00EB68AF">
      <w:pPr>
        <w:spacing w:after="0" w:line="240" w:lineRule="auto"/>
        <w:rPr>
          <w:rFonts w:ascii="Arial" w:hAnsi="Arial" w:cs="Arial"/>
        </w:rPr>
      </w:pPr>
    </w:p>
    <w:p w14:paraId="41C56D24"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число подписок для распространителя</w:t>
      </w:r>
    </w:p>
    <w:p w14:paraId="4DF8D9B7"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подписок для распространителя.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0150536A" w14:textId="77777777" w:rsidTr="00126ED2">
        <w:trPr>
          <w:trHeight w:val="54"/>
        </w:trPr>
        <w:tc>
          <w:tcPr>
            <w:tcW w:w="54" w:type="dxa"/>
          </w:tcPr>
          <w:p w14:paraId="5EC520F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B8D80C3" w14:textId="77777777" w:rsidR="00EB68AF" w:rsidRPr="00811CC4" w:rsidRDefault="00EB68AF" w:rsidP="00126ED2">
            <w:pPr>
              <w:pStyle w:val="EmptyCellLayoutStyle"/>
              <w:spacing w:after="0" w:line="240" w:lineRule="auto"/>
              <w:rPr>
                <w:rFonts w:ascii="Arial" w:hAnsi="Arial" w:cs="Arial"/>
              </w:rPr>
            </w:pPr>
          </w:p>
        </w:tc>
        <w:tc>
          <w:tcPr>
            <w:tcW w:w="149" w:type="dxa"/>
          </w:tcPr>
          <w:p w14:paraId="0E91900F" w14:textId="77777777" w:rsidR="00EB68AF" w:rsidRPr="00811CC4" w:rsidRDefault="00EB68AF" w:rsidP="00126ED2">
            <w:pPr>
              <w:pStyle w:val="EmptyCellLayoutStyle"/>
              <w:spacing w:after="0" w:line="240" w:lineRule="auto"/>
              <w:rPr>
                <w:rFonts w:ascii="Arial" w:hAnsi="Arial" w:cs="Arial"/>
              </w:rPr>
            </w:pPr>
          </w:p>
        </w:tc>
      </w:tr>
      <w:tr w:rsidR="00EB68AF" w:rsidRPr="00811CC4" w14:paraId="3F56DF93" w14:textId="77777777" w:rsidTr="00126ED2">
        <w:tc>
          <w:tcPr>
            <w:tcW w:w="54" w:type="dxa"/>
          </w:tcPr>
          <w:p w14:paraId="019CB352"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391CB9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9811E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3AA5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DA87A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08C6D2D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AFCE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4D61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769E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0E6BB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3F2C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5804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60DC9"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3AA924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E3F0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5E6B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099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r w:rsidR="00EB68AF" w:rsidRPr="00811CC4" w14:paraId="67CF9B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8BEA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6D9D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010C1" w14:textId="77777777" w:rsidR="00EB68AF" w:rsidRPr="00811CC4" w:rsidRDefault="00EB68AF" w:rsidP="00126ED2">
                  <w:pPr>
                    <w:spacing w:after="0" w:line="240" w:lineRule="auto"/>
                    <w:rPr>
                      <w:rFonts w:ascii="Arial" w:hAnsi="Arial" w:cs="Arial"/>
                    </w:rPr>
                  </w:pPr>
                </w:p>
              </w:tc>
            </w:tr>
            <w:tr w:rsidR="00EB68AF" w:rsidRPr="00811CC4" w14:paraId="628050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A59E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69F7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A82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CE3566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AA0C1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DCF5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288E2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787753A9" w14:textId="77777777" w:rsidR="00EB68AF" w:rsidRPr="00811CC4" w:rsidRDefault="00EB68AF" w:rsidP="00126ED2">
            <w:pPr>
              <w:spacing w:after="0" w:line="240" w:lineRule="auto"/>
              <w:rPr>
                <w:rFonts w:ascii="Arial" w:hAnsi="Arial" w:cs="Arial"/>
              </w:rPr>
            </w:pPr>
          </w:p>
        </w:tc>
        <w:tc>
          <w:tcPr>
            <w:tcW w:w="149" w:type="dxa"/>
          </w:tcPr>
          <w:p w14:paraId="14D15FDA" w14:textId="77777777" w:rsidR="00EB68AF" w:rsidRPr="00811CC4" w:rsidRDefault="00EB68AF" w:rsidP="00126ED2">
            <w:pPr>
              <w:pStyle w:val="EmptyCellLayoutStyle"/>
              <w:spacing w:after="0" w:line="240" w:lineRule="auto"/>
              <w:rPr>
                <w:rFonts w:ascii="Arial" w:hAnsi="Arial" w:cs="Arial"/>
              </w:rPr>
            </w:pPr>
          </w:p>
        </w:tc>
      </w:tr>
      <w:tr w:rsidR="00EB68AF" w:rsidRPr="00811CC4" w14:paraId="3CF748CB" w14:textId="77777777" w:rsidTr="00126ED2">
        <w:trPr>
          <w:trHeight w:val="80"/>
        </w:trPr>
        <w:tc>
          <w:tcPr>
            <w:tcW w:w="54" w:type="dxa"/>
          </w:tcPr>
          <w:p w14:paraId="02CBD8C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14823FB" w14:textId="77777777" w:rsidR="00EB68AF" w:rsidRPr="00811CC4" w:rsidRDefault="00EB68AF" w:rsidP="00126ED2">
            <w:pPr>
              <w:pStyle w:val="EmptyCellLayoutStyle"/>
              <w:spacing w:after="0" w:line="240" w:lineRule="auto"/>
              <w:rPr>
                <w:rFonts w:ascii="Arial" w:hAnsi="Arial" w:cs="Arial"/>
              </w:rPr>
            </w:pPr>
          </w:p>
        </w:tc>
        <w:tc>
          <w:tcPr>
            <w:tcW w:w="149" w:type="dxa"/>
          </w:tcPr>
          <w:p w14:paraId="27993E49" w14:textId="77777777" w:rsidR="00EB68AF" w:rsidRPr="00811CC4" w:rsidRDefault="00EB68AF" w:rsidP="00126ED2">
            <w:pPr>
              <w:pStyle w:val="EmptyCellLayoutStyle"/>
              <w:spacing w:after="0" w:line="240" w:lineRule="auto"/>
              <w:rPr>
                <w:rFonts w:ascii="Arial" w:hAnsi="Arial" w:cs="Arial"/>
              </w:rPr>
            </w:pPr>
          </w:p>
        </w:tc>
      </w:tr>
    </w:tbl>
    <w:p w14:paraId="75B05827" w14:textId="77777777" w:rsidR="00EB68AF" w:rsidRPr="00811CC4" w:rsidRDefault="00EB68AF" w:rsidP="00EB68AF">
      <w:pPr>
        <w:spacing w:after="0" w:line="240" w:lineRule="auto"/>
        <w:rPr>
          <w:rFonts w:ascii="Arial" w:hAnsi="Arial" w:cs="Arial"/>
        </w:rPr>
      </w:pPr>
    </w:p>
    <w:p w14:paraId="0932CA2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Агент чтения журнала: доставляется команд в секунду</w:t>
      </w:r>
    </w:p>
    <w:p w14:paraId="7C8208EA"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5563C380" w14:textId="77777777" w:rsidTr="00126ED2">
        <w:trPr>
          <w:trHeight w:val="54"/>
        </w:trPr>
        <w:tc>
          <w:tcPr>
            <w:tcW w:w="54" w:type="dxa"/>
          </w:tcPr>
          <w:p w14:paraId="239CF58A"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78484C6" w14:textId="77777777" w:rsidR="00EB68AF" w:rsidRPr="00811CC4" w:rsidRDefault="00EB68AF" w:rsidP="00126ED2">
            <w:pPr>
              <w:pStyle w:val="EmptyCellLayoutStyle"/>
              <w:spacing w:after="0" w:line="240" w:lineRule="auto"/>
              <w:rPr>
                <w:rFonts w:ascii="Arial" w:hAnsi="Arial" w:cs="Arial"/>
              </w:rPr>
            </w:pPr>
          </w:p>
        </w:tc>
        <w:tc>
          <w:tcPr>
            <w:tcW w:w="149" w:type="dxa"/>
          </w:tcPr>
          <w:p w14:paraId="11E69160" w14:textId="77777777" w:rsidR="00EB68AF" w:rsidRPr="00811CC4" w:rsidRDefault="00EB68AF" w:rsidP="00126ED2">
            <w:pPr>
              <w:pStyle w:val="EmptyCellLayoutStyle"/>
              <w:spacing w:after="0" w:line="240" w:lineRule="auto"/>
              <w:rPr>
                <w:rFonts w:ascii="Arial" w:hAnsi="Arial" w:cs="Arial"/>
              </w:rPr>
            </w:pPr>
          </w:p>
        </w:tc>
      </w:tr>
      <w:tr w:rsidR="00EB68AF" w:rsidRPr="00811CC4" w14:paraId="2586B4E7" w14:textId="77777777" w:rsidTr="00126ED2">
        <w:tc>
          <w:tcPr>
            <w:tcW w:w="54" w:type="dxa"/>
          </w:tcPr>
          <w:p w14:paraId="6F4FE51B"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4E6CD70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345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4FCD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48FC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50FC80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20C8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82B0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9E8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62744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337B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25C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2A1D6"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0739B96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E2F3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7639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73B02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bl>
          <w:p w14:paraId="4C89D00C" w14:textId="77777777" w:rsidR="00EB68AF" w:rsidRPr="00811CC4" w:rsidRDefault="00EB68AF" w:rsidP="00126ED2">
            <w:pPr>
              <w:spacing w:after="0" w:line="240" w:lineRule="auto"/>
              <w:rPr>
                <w:rFonts w:ascii="Arial" w:hAnsi="Arial" w:cs="Arial"/>
              </w:rPr>
            </w:pPr>
          </w:p>
        </w:tc>
        <w:tc>
          <w:tcPr>
            <w:tcW w:w="149" w:type="dxa"/>
          </w:tcPr>
          <w:p w14:paraId="5DFF4854" w14:textId="77777777" w:rsidR="00EB68AF" w:rsidRPr="00811CC4" w:rsidRDefault="00EB68AF" w:rsidP="00126ED2">
            <w:pPr>
              <w:pStyle w:val="EmptyCellLayoutStyle"/>
              <w:spacing w:after="0" w:line="240" w:lineRule="auto"/>
              <w:rPr>
                <w:rFonts w:ascii="Arial" w:hAnsi="Arial" w:cs="Arial"/>
              </w:rPr>
            </w:pPr>
          </w:p>
        </w:tc>
      </w:tr>
      <w:tr w:rsidR="00EB68AF" w:rsidRPr="00811CC4" w14:paraId="08C3D595" w14:textId="77777777" w:rsidTr="00126ED2">
        <w:trPr>
          <w:trHeight w:val="80"/>
        </w:trPr>
        <w:tc>
          <w:tcPr>
            <w:tcW w:w="54" w:type="dxa"/>
          </w:tcPr>
          <w:p w14:paraId="3BD6DB75"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CADF3AB" w14:textId="77777777" w:rsidR="00EB68AF" w:rsidRPr="00811CC4" w:rsidRDefault="00EB68AF" w:rsidP="00126ED2">
            <w:pPr>
              <w:pStyle w:val="EmptyCellLayoutStyle"/>
              <w:spacing w:after="0" w:line="240" w:lineRule="auto"/>
              <w:rPr>
                <w:rFonts w:ascii="Arial" w:hAnsi="Arial" w:cs="Arial"/>
              </w:rPr>
            </w:pPr>
          </w:p>
        </w:tc>
        <w:tc>
          <w:tcPr>
            <w:tcW w:w="149" w:type="dxa"/>
          </w:tcPr>
          <w:p w14:paraId="7869AAA1" w14:textId="77777777" w:rsidR="00EB68AF" w:rsidRPr="00811CC4" w:rsidRDefault="00EB68AF" w:rsidP="00126ED2">
            <w:pPr>
              <w:pStyle w:val="EmptyCellLayoutStyle"/>
              <w:spacing w:after="0" w:line="240" w:lineRule="auto"/>
              <w:rPr>
                <w:rFonts w:ascii="Arial" w:hAnsi="Arial" w:cs="Arial"/>
              </w:rPr>
            </w:pPr>
          </w:p>
        </w:tc>
      </w:tr>
    </w:tbl>
    <w:p w14:paraId="5BE5689A" w14:textId="77777777" w:rsidR="00EB68AF" w:rsidRPr="00811CC4" w:rsidRDefault="00EB68AF" w:rsidP="00EB68AF">
      <w:pPr>
        <w:spacing w:after="0" w:line="240" w:lineRule="auto"/>
        <w:rPr>
          <w:rFonts w:ascii="Arial" w:hAnsi="Arial" w:cs="Arial"/>
        </w:rPr>
      </w:pPr>
    </w:p>
    <w:p w14:paraId="0AEAD3FC"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Целевой объект коллекции журналов событий SQL Server 2008</w:t>
      </w:r>
    </w:p>
    <w:p w14:paraId="6DD31D92"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lastRenderedPageBreak/>
        <w:t>Этот объект используется для сбора ошибок модуля из журналов событий на компьютерах, где есть компоненты репликации.</w:t>
      </w:r>
    </w:p>
    <w:p w14:paraId="57225EA0"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Целевой объект коллекции журналов событий SQL Server 2008 — обнаружения</w:t>
      </w:r>
    </w:p>
    <w:p w14:paraId="5C95123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обнаружение целевого объекта коллекции журналов событий для сервера управления</w:t>
      </w:r>
    </w:p>
    <w:p w14:paraId="5DE9A080"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Данное правило обнаруживает целевой объект коллекции журналов событий для репликации Microsoft SQL Server 2008. Этот объект используется для сбора ошибок модуля из журналов событий на компьютерах с сервером репликации.</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811CC4" w14:paraId="3927705C" w14:textId="77777777" w:rsidTr="00126ED2">
        <w:trPr>
          <w:trHeight w:val="54"/>
        </w:trPr>
        <w:tc>
          <w:tcPr>
            <w:tcW w:w="54" w:type="dxa"/>
          </w:tcPr>
          <w:p w14:paraId="66BF2F61"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F89971F" w14:textId="77777777" w:rsidR="00EB68AF" w:rsidRPr="00811CC4" w:rsidRDefault="00EB68AF" w:rsidP="00126ED2">
            <w:pPr>
              <w:pStyle w:val="EmptyCellLayoutStyle"/>
              <w:spacing w:after="0" w:line="240" w:lineRule="auto"/>
              <w:rPr>
                <w:rFonts w:ascii="Arial" w:hAnsi="Arial" w:cs="Arial"/>
              </w:rPr>
            </w:pPr>
          </w:p>
        </w:tc>
        <w:tc>
          <w:tcPr>
            <w:tcW w:w="149" w:type="dxa"/>
          </w:tcPr>
          <w:p w14:paraId="6C7755E7" w14:textId="77777777" w:rsidR="00EB68AF" w:rsidRPr="00811CC4" w:rsidRDefault="00EB68AF" w:rsidP="00126ED2">
            <w:pPr>
              <w:pStyle w:val="EmptyCellLayoutStyle"/>
              <w:spacing w:after="0" w:line="240" w:lineRule="auto"/>
              <w:rPr>
                <w:rFonts w:ascii="Arial" w:hAnsi="Arial" w:cs="Arial"/>
              </w:rPr>
            </w:pPr>
          </w:p>
        </w:tc>
      </w:tr>
      <w:tr w:rsidR="00EB68AF" w:rsidRPr="00811CC4" w14:paraId="257D8996" w14:textId="77777777" w:rsidTr="00126ED2">
        <w:tc>
          <w:tcPr>
            <w:tcW w:w="54" w:type="dxa"/>
          </w:tcPr>
          <w:p w14:paraId="390E5390"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EB68AF" w:rsidRPr="00811CC4" w14:paraId="64EC7AB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8827E"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30B0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EB74C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F7283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DB38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DEA9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39F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F211F4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4965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79C2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E989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14400</w:t>
                  </w:r>
                </w:p>
              </w:tc>
            </w:tr>
            <w:tr w:rsidR="00EB68AF" w:rsidRPr="00811CC4" w14:paraId="458ED5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94C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C9A03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13BEE3" w14:textId="77777777" w:rsidR="00EB68AF" w:rsidRPr="00811CC4" w:rsidRDefault="00EB68AF" w:rsidP="00126ED2">
                  <w:pPr>
                    <w:spacing w:after="0" w:line="240" w:lineRule="auto"/>
                    <w:rPr>
                      <w:rFonts w:ascii="Arial" w:hAnsi="Arial" w:cs="Arial"/>
                    </w:rPr>
                  </w:pPr>
                </w:p>
              </w:tc>
            </w:tr>
          </w:tbl>
          <w:p w14:paraId="13A8CF3B" w14:textId="77777777" w:rsidR="00EB68AF" w:rsidRPr="00811CC4" w:rsidRDefault="00EB68AF" w:rsidP="00126ED2">
            <w:pPr>
              <w:spacing w:after="0" w:line="240" w:lineRule="auto"/>
              <w:rPr>
                <w:rFonts w:ascii="Arial" w:hAnsi="Arial" w:cs="Arial"/>
              </w:rPr>
            </w:pPr>
          </w:p>
        </w:tc>
        <w:tc>
          <w:tcPr>
            <w:tcW w:w="149" w:type="dxa"/>
          </w:tcPr>
          <w:p w14:paraId="4E22BB70" w14:textId="77777777" w:rsidR="00EB68AF" w:rsidRPr="00811CC4" w:rsidRDefault="00EB68AF" w:rsidP="00126ED2">
            <w:pPr>
              <w:pStyle w:val="EmptyCellLayoutStyle"/>
              <w:spacing w:after="0" w:line="240" w:lineRule="auto"/>
              <w:rPr>
                <w:rFonts w:ascii="Arial" w:hAnsi="Arial" w:cs="Arial"/>
              </w:rPr>
            </w:pPr>
          </w:p>
        </w:tc>
      </w:tr>
      <w:tr w:rsidR="00EB68AF" w:rsidRPr="00811CC4" w14:paraId="1F2C41CD" w14:textId="77777777" w:rsidTr="00126ED2">
        <w:trPr>
          <w:trHeight w:val="80"/>
        </w:trPr>
        <w:tc>
          <w:tcPr>
            <w:tcW w:w="54" w:type="dxa"/>
          </w:tcPr>
          <w:p w14:paraId="5C14076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76DA277" w14:textId="77777777" w:rsidR="00EB68AF" w:rsidRPr="00811CC4" w:rsidRDefault="00EB68AF" w:rsidP="00126ED2">
            <w:pPr>
              <w:pStyle w:val="EmptyCellLayoutStyle"/>
              <w:spacing w:after="0" w:line="240" w:lineRule="auto"/>
              <w:rPr>
                <w:rFonts w:ascii="Arial" w:hAnsi="Arial" w:cs="Arial"/>
              </w:rPr>
            </w:pPr>
          </w:p>
        </w:tc>
        <w:tc>
          <w:tcPr>
            <w:tcW w:w="149" w:type="dxa"/>
          </w:tcPr>
          <w:p w14:paraId="13FE55BF" w14:textId="77777777" w:rsidR="00EB68AF" w:rsidRPr="00811CC4" w:rsidRDefault="00EB68AF" w:rsidP="00126ED2">
            <w:pPr>
              <w:pStyle w:val="EmptyCellLayoutStyle"/>
              <w:spacing w:after="0" w:line="240" w:lineRule="auto"/>
              <w:rPr>
                <w:rFonts w:ascii="Arial" w:hAnsi="Arial" w:cs="Arial"/>
              </w:rPr>
            </w:pPr>
          </w:p>
        </w:tc>
      </w:tr>
    </w:tbl>
    <w:p w14:paraId="7FE51EE6" w14:textId="77777777" w:rsidR="00EB68AF" w:rsidRPr="00811CC4" w:rsidRDefault="00EB68AF" w:rsidP="00EB68AF">
      <w:pPr>
        <w:spacing w:after="0" w:line="240" w:lineRule="auto"/>
        <w:rPr>
          <w:rFonts w:ascii="Arial" w:hAnsi="Arial" w:cs="Arial"/>
        </w:rPr>
      </w:pPr>
    </w:p>
    <w:p w14:paraId="13DF5E0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обнаружение целевого объекта коллекции журналов событий</w:t>
      </w:r>
    </w:p>
    <w:p w14:paraId="7B282CB4"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Данное правило обнаруживает целевой объект коллекции журналов событий для репликации Microsoft SQL Server 2008. Этот объект используется для сбора ошибок модуля из журналов событий на компьютерах, где есть компоненты репликации.</w:t>
      </w:r>
    </w:p>
    <w:tbl>
      <w:tblPr>
        <w:tblW w:w="0" w:type="auto"/>
        <w:tblCellMar>
          <w:left w:w="0" w:type="dxa"/>
          <w:right w:w="0" w:type="dxa"/>
        </w:tblCellMar>
        <w:tblLook w:val="0000" w:firstRow="0" w:lastRow="0" w:firstColumn="0" w:lastColumn="0" w:noHBand="0" w:noVBand="0"/>
      </w:tblPr>
      <w:tblGrid>
        <w:gridCol w:w="40"/>
        <w:gridCol w:w="8494"/>
        <w:gridCol w:w="106"/>
      </w:tblGrid>
      <w:tr w:rsidR="00EB68AF" w:rsidRPr="00811CC4" w14:paraId="4CA2F062" w14:textId="77777777" w:rsidTr="00126ED2">
        <w:trPr>
          <w:trHeight w:val="54"/>
        </w:trPr>
        <w:tc>
          <w:tcPr>
            <w:tcW w:w="54" w:type="dxa"/>
          </w:tcPr>
          <w:p w14:paraId="4F47EBA0"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5274B3E" w14:textId="77777777" w:rsidR="00EB68AF" w:rsidRPr="00811CC4" w:rsidRDefault="00EB68AF" w:rsidP="00126ED2">
            <w:pPr>
              <w:pStyle w:val="EmptyCellLayoutStyle"/>
              <w:spacing w:after="0" w:line="240" w:lineRule="auto"/>
              <w:rPr>
                <w:rFonts w:ascii="Arial" w:hAnsi="Arial" w:cs="Arial"/>
              </w:rPr>
            </w:pPr>
          </w:p>
        </w:tc>
        <w:tc>
          <w:tcPr>
            <w:tcW w:w="149" w:type="dxa"/>
          </w:tcPr>
          <w:p w14:paraId="1F7E5581" w14:textId="77777777" w:rsidR="00EB68AF" w:rsidRPr="00811CC4" w:rsidRDefault="00EB68AF" w:rsidP="00126ED2">
            <w:pPr>
              <w:pStyle w:val="EmptyCellLayoutStyle"/>
              <w:spacing w:after="0" w:line="240" w:lineRule="auto"/>
              <w:rPr>
                <w:rFonts w:ascii="Arial" w:hAnsi="Arial" w:cs="Arial"/>
              </w:rPr>
            </w:pPr>
          </w:p>
        </w:tc>
      </w:tr>
      <w:tr w:rsidR="00EB68AF" w:rsidRPr="00811CC4" w14:paraId="79091E67" w14:textId="77777777" w:rsidTr="00126ED2">
        <w:tc>
          <w:tcPr>
            <w:tcW w:w="54" w:type="dxa"/>
          </w:tcPr>
          <w:p w14:paraId="21ECB41F"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5"/>
              <w:gridCol w:w="2767"/>
              <w:gridCol w:w="2824"/>
            </w:tblGrid>
            <w:tr w:rsidR="00EB68AF" w:rsidRPr="00811CC4" w14:paraId="39386FC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C6DEE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62355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E46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65E800D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104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0A95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C4D2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47F2A6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75431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BEDBF" w14:textId="77777777" w:rsidR="00EB68AF" w:rsidRPr="00811CC4" w:rsidRDefault="00EB68AF" w:rsidP="00126ED2">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CA62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14400</w:t>
                  </w:r>
                </w:p>
              </w:tc>
            </w:tr>
          </w:tbl>
          <w:p w14:paraId="0D8B1534" w14:textId="77777777" w:rsidR="00EB68AF" w:rsidRPr="00811CC4" w:rsidRDefault="00EB68AF" w:rsidP="00126ED2">
            <w:pPr>
              <w:spacing w:after="0" w:line="240" w:lineRule="auto"/>
              <w:rPr>
                <w:rFonts w:ascii="Arial" w:hAnsi="Arial" w:cs="Arial"/>
              </w:rPr>
            </w:pPr>
          </w:p>
        </w:tc>
        <w:tc>
          <w:tcPr>
            <w:tcW w:w="149" w:type="dxa"/>
          </w:tcPr>
          <w:p w14:paraId="2BB92690" w14:textId="77777777" w:rsidR="00EB68AF" w:rsidRPr="00811CC4" w:rsidRDefault="00EB68AF" w:rsidP="00126ED2">
            <w:pPr>
              <w:pStyle w:val="EmptyCellLayoutStyle"/>
              <w:spacing w:after="0" w:line="240" w:lineRule="auto"/>
              <w:rPr>
                <w:rFonts w:ascii="Arial" w:hAnsi="Arial" w:cs="Arial"/>
              </w:rPr>
            </w:pPr>
          </w:p>
        </w:tc>
      </w:tr>
      <w:tr w:rsidR="00EB68AF" w:rsidRPr="00811CC4" w14:paraId="0F4D67D0" w14:textId="77777777" w:rsidTr="00126ED2">
        <w:trPr>
          <w:trHeight w:val="80"/>
        </w:trPr>
        <w:tc>
          <w:tcPr>
            <w:tcW w:w="54" w:type="dxa"/>
          </w:tcPr>
          <w:p w14:paraId="6DE0492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0645BFA" w14:textId="77777777" w:rsidR="00EB68AF" w:rsidRPr="00811CC4" w:rsidRDefault="00EB68AF" w:rsidP="00126ED2">
            <w:pPr>
              <w:pStyle w:val="EmptyCellLayoutStyle"/>
              <w:spacing w:after="0" w:line="240" w:lineRule="auto"/>
              <w:rPr>
                <w:rFonts w:ascii="Arial" w:hAnsi="Arial" w:cs="Arial"/>
              </w:rPr>
            </w:pPr>
          </w:p>
        </w:tc>
        <w:tc>
          <w:tcPr>
            <w:tcW w:w="149" w:type="dxa"/>
          </w:tcPr>
          <w:p w14:paraId="35295FCF" w14:textId="77777777" w:rsidR="00EB68AF" w:rsidRPr="00811CC4" w:rsidRDefault="00EB68AF" w:rsidP="00126ED2">
            <w:pPr>
              <w:pStyle w:val="EmptyCellLayoutStyle"/>
              <w:spacing w:after="0" w:line="240" w:lineRule="auto"/>
              <w:rPr>
                <w:rFonts w:ascii="Arial" w:hAnsi="Arial" w:cs="Arial"/>
              </w:rPr>
            </w:pPr>
          </w:p>
        </w:tc>
      </w:tr>
    </w:tbl>
    <w:p w14:paraId="27944159" w14:textId="77777777" w:rsidR="00EB68AF" w:rsidRPr="00811CC4" w:rsidRDefault="00EB68AF" w:rsidP="00EB68AF">
      <w:pPr>
        <w:spacing w:after="0" w:line="240" w:lineRule="auto"/>
        <w:rPr>
          <w:rFonts w:ascii="Arial" w:hAnsi="Arial" w:cs="Arial"/>
        </w:rPr>
      </w:pPr>
    </w:p>
    <w:p w14:paraId="7D9BC24E"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Целевой объект коллекции журналов событий SQL Server 2008 — правила (предупреждения)</w:t>
      </w:r>
    </w:p>
    <w:p w14:paraId="5B7A156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правило оповещения об ошибке модуля пакета управления репликации</w:t>
      </w:r>
    </w:p>
    <w:p w14:paraId="7594265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Правило генерации оповещений об ошибках модулей пакета управления репликации Microsoft SQL Server 2008.</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7E79D283" w14:textId="77777777" w:rsidTr="00126ED2">
        <w:trPr>
          <w:trHeight w:val="54"/>
        </w:trPr>
        <w:tc>
          <w:tcPr>
            <w:tcW w:w="54" w:type="dxa"/>
          </w:tcPr>
          <w:p w14:paraId="4F900FE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4BFF101" w14:textId="77777777" w:rsidR="00EB68AF" w:rsidRPr="00811CC4" w:rsidRDefault="00EB68AF" w:rsidP="00126ED2">
            <w:pPr>
              <w:pStyle w:val="EmptyCellLayoutStyle"/>
              <w:spacing w:after="0" w:line="240" w:lineRule="auto"/>
              <w:rPr>
                <w:rFonts w:ascii="Arial" w:hAnsi="Arial" w:cs="Arial"/>
              </w:rPr>
            </w:pPr>
          </w:p>
        </w:tc>
        <w:tc>
          <w:tcPr>
            <w:tcW w:w="149" w:type="dxa"/>
          </w:tcPr>
          <w:p w14:paraId="328DA182" w14:textId="77777777" w:rsidR="00EB68AF" w:rsidRPr="00811CC4" w:rsidRDefault="00EB68AF" w:rsidP="00126ED2">
            <w:pPr>
              <w:pStyle w:val="EmptyCellLayoutStyle"/>
              <w:spacing w:after="0" w:line="240" w:lineRule="auto"/>
              <w:rPr>
                <w:rFonts w:ascii="Arial" w:hAnsi="Arial" w:cs="Arial"/>
              </w:rPr>
            </w:pPr>
          </w:p>
        </w:tc>
      </w:tr>
      <w:tr w:rsidR="00EB68AF" w:rsidRPr="00811CC4" w14:paraId="67CB4582" w14:textId="77777777" w:rsidTr="00126ED2">
        <w:tc>
          <w:tcPr>
            <w:tcW w:w="54" w:type="dxa"/>
          </w:tcPr>
          <w:p w14:paraId="228DE713"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355B7C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E6849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787F2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2B1C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01E2F1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ABCC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8FF1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F55F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2D80A2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3C71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ACDC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509DB"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Да</w:t>
                  </w:r>
                </w:p>
              </w:tc>
            </w:tr>
            <w:tr w:rsidR="00EB68AF" w:rsidRPr="00811CC4" w14:paraId="5C3A02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B1E3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3E55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2635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w:t>
                  </w:r>
                </w:p>
              </w:tc>
            </w:tr>
            <w:tr w:rsidR="00EB68AF" w:rsidRPr="00811CC4" w14:paraId="236ACB7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E534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1CAE5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9359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w:t>
                  </w:r>
                </w:p>
              </w:tc>
            </w:tr>
          </w:tbl>
          <w:p w14:paraId="530C3845" w14:textId="77777777" w:rsidR="00EB68AF" w:rsidRPr="00811CC4" w:rsidRDefault="00EB68AF" w:rsidP="00126ED2">
            <w:pPr>
              <w:spacing w:after="0" w:line="240" w:lineRule="auto"/>
              <w:rPr>
                <w:rFonts w:ascii="Arial" w:hAnsi="Arial" w:cs="Arial"/>
              </w:rPr>
            </w:pPr>
          </w:p>
        </w:tc>
        <w:tc>
          <w:tcPr>
            <w:tcW w:w="149" w:type="dxa"/>
          </w:tcPr>
          <w:p w14:paraId="16D79712" w14:textId="77777777" w:rsidR="00EB68AF" w:rsidRPr="00811CC4" w:rsidRDefault="00EB68AF" w:rsidP="00126ED2">
            <w:pPr>
              <w:pStyle w:val="EmptyCellLayoutStyle"/>
              <w:spacing w:after="0" w:line="240" w:lineRule="auto"/>
              <w:rPr>
                <w:rFonts w:ascii="Arial" w:hAnsi="Arial" w:cs="Arial"/>
              </w:rPr>
            </w:pPr>
          </w:p>
        </w:tc>
      </w:tr>
      <w:tr w:rsidR="00EB68AF" w:rsidRPr="00811CC4" w14:paraId="34A258FA" w14:textId="77777777" w:rsidTr="00126ED2">
        <w:trPr>
          <w:trHeight w:val="80"/>
        </w:trPr>
        <w:tc>
          <w:tcPr>
            <w:tcW w:w="54" w:type="dxa"/>
          </w:tcPr>
          <w:p w14:paraId="7C36805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1E75E74" w14:textId="77777777" w:rsidR="00EB68AF" w:rsidRPr="00811CC4" w:rsidRDefault="00EB68AF" w:rsidP="00126ED2">
            <w:pPr>
              <w:pStyle w:val="EmptyCellLayoutStyle"/>
              <w:spacing w:after="0" w:line="240" w:lineRule="auto"/>
              <w:rPr>
                <w:rFonts w:ascii="Arial" w:hAnsi="Arial" w:cs="Arial"/>
              </w:rPr>
            </w:pPr>
          </w:p>
        </w:tc>
        <w:tc>
          <w:tcPr>
            <w:tcW w:w="149" w:type="dxa"/>
          </w:tcPr>
          <w:p w14:paraId="341F6CEC" w14:textId="77777777" w:rsidR="00EB68AF" w:rsidRPr="00811CC4" w:rsidRDefault="00EB68AF" w:rsidP="00126ED2">
            <w:pPr>
              <w:pStyle w:val="EmptyCellLayoutStyle"/>
              <w:spacing w:after="0" w:line="240" w:lineRule="auto"/>
              <w:rPr>
                <w:rFonts w:ascii="Arial" w:hAnsi="Arial" w:cs="Arial"/>
              </w:rPr>
            </w:pPr>
          </w:p>
        </w:tc>
      </w:tr>
    </w:tbl>
    <w:p w14:paraId="533C2DFC" w14:textId="77777777" w:rsidR="00EB68AF" w:rsidRPr="00811CC4" w:rsidRDefault="00EB68AF" w:rsidP="00EB68AF">
      <w:pPr>
        <w:spacing w:after="0" w:line="240" w:lineRule="auto"/>
        <w:rPr>
          <w:rFonts w:ascii="Arial" w:hAnsi="Arial" w:cs="Arial"/>
        </w:rPr>
      </w:pPr>
    </w:p>
    <w:p w14:paraId="46BCFB1B"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Публикация SQL Server 2008</w:t>
      </w:r>
    </w:p>
    <w:p w14:paraId="5AFA1D7D"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w:t>
      </w:r>
    </w:p>
    <w:p w14:paraId="484A26B7"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b/>
          <w:color w:val="000000"/>
          <w:sz w:val="28"/>
          <w:lang w:val="ru-RU" w:bidi="ru-RU"/>
        </w:rPr>
        <w:t>Публикация SQL Server 2008 — обнаружения</w:t>
      </w:r>
    </w:p>
    <w:p w14:paraId="5FBC204E"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b/>
          <w:color w:val="6495ED"/>
          <w:lang w:val="ru-RU" w:bidi="ru-RU"/>
        </w:rPr>
        <w:t>Репликация MSSQL 2008: обнаружение публикации</w:t>
      </w:r>
    </w:p>
    <w:p w14:paraId="4F304AC5"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При обнаружении объектов осуществляется обнаружение всех публикаций издателя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811CC4" w14:paraId="7F0CCDF2" w14:textId="77777777" w:rsidTr="00126ED2">
        <w:trPr>
          <w:trHeight w:val="54"/>
        </w:trPr>
        <w:tc>
          <w:tcPr>
            <w:tcW w:w="54" w:type="dxa"/>
          </w:tcPr>
          <w:p w14:paraId="0AB139C4"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C01D1A5" w14:textId="77777777" w:rsidR="00EB68AF" w:rsidRPr="00811CC4" w:rsidRDefault="00EB68AF" w:rsidP="00126ED2">
            <w:pPr>
              <w:pStyle w:val="EmptyCellLayoutStyle"/>
              <w:spacing w:after="0" w:line="240" w:lineRule="auto"/>
              <w:rPr>
                <w:rFonts w:ascii="Arial" w:hAnsi="Arial" w:cs="Arial"/>
              </w:rPr>
            </w:pPr>
          </w:p>
        </w:tc>
        <w:tc>
          <w:tcPr>
            <w:tcW w:w="149" w:type="dxa"/>
          </w:tcPr>
          <w:p w14:paraId="7CD47EAE" w14:textId="77777777" w:rsidR="00EB68AF" w:rsidRPr="00811CC4" w:rsidRDefault="00EB68AF" w:rsidP="00126ED2">
            <w:pPr>
              <w:pStyle w:val="EmptyCellLayoutStyle"/>
              <w:spacing w:after="0" w:line="240" w:lineRule="auto"/>
              <w:rPr>
                <w:rFonts w:ascii="Arial" w:hAnsi="Arial" w:cs="Arial"/>
              </w:rPr>
            </w:pPr>
          </w:p>
        </w:tc>
      </w:tr>
      <w:tr w:rsidR="00EB68AF" w:rsidRPr="00811CC4" w14:paraId="05DA62F4" w14:textId="77777777" w:rsidTr="00126ED2">
        <w:tc>
          <w:tcPr>
            <w:tcW w:w="54" w:type="dxa"/>
          </w:tcPr>
          <w:p w14:paraId="2945BD1E"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EB68AF" w:rsidRPr="00811CC4" w14:paraId="676CD62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4F9A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A0F4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9C73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7C237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FBCE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C37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B61C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A5ADF3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5E26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7C8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873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14400</w:t>
                  </w:r>
                </w:p>
              </w:tc>
            </w:tr>
            <w:tr w:rsidR="00EB68AF" w:rsidRPr="00811CC4" w14:paraId="72B037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11E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8CEE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59775" w14:textId="77777777" w:rsidR="00EB68AF" w:rsidRPr="00811CC4" w:rsidRDefault="00EB68AF" w:rsidP="00126ED2">
                  <w:pPr>
                    <w:spacing w:after="0" w:line="240" w:lineRule="auto"/>
                    <w:rPr>
                      <w:rFonts w:ascii="Arial" w:hAnsi="Arial" w:cs="Arial"/>
                    </w:rPr>
                  </w:pPr>
                </w:p>
              </w:tc>
            </w:tr>
            <w:tr w:rsidR="00EB68AF" w:rsidRPr="00811CC4" w14:paraId="57696A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9743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C131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3FF6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260260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8727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B0A5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90C7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3DA054A7" w14:textId="77777777" w:rsidR="00EB68AF" w:rsidRPr="00811CC4" w:rsidRDefault="00EB68AF" w:rsidP="00126ED2">
            <w:pPr>
              <w:spacing w:after="0" w:line="240" w:lineRule="auto"/>
              <w:rPr>
                <w:rFonts w:ascii="Arial" w:hAnsi="Arial" w:cs="Arial"/>
              </w:rPr>
            </w:pPr>
          </w:p>
        </w:tc>
        <w:tc>
          <w:tcPr>
            <w:tcW w:w="149" w:type="dxa"/>
          </w:tcPr>
          <w:p w14:paraId="4ADC70A6" w14:textId="77777777" w:rsidR="00EB68AF" w:rsidRPr="00811CC4" w:rsidRDefault="00EB68AF" w:rsidP="00126ED2">
            <w:pPr>
              <w:pStyle w:val="EmptyCellLayoutStyle"/>
              <w:spacing w:after="0" w:line="240" w:lineRule="auto"/>
              <w:rPr>
                <w:rFonts w:ascii="Arial" w:hAnsi="Arial" w:cs="Arial"/>
              </w:rPr>
            </w:pPr>
          </w:p>
        </w:tc>
      </w:tr>
      <w:tr w:rsidR="00EB68AF" w:rsidRPr="00811CC4" w14:paraId="1B29167C" w14:textId="77777777" w:rsidTr="00126ED2">
        <w:trPr>
          <w:trHeight w:val="80"/>
        </w:trPr>
        <w:tc>
          <w:tcPr>
            <w:tcW w:w="54" w:type="dxa"/>
          </w:tcPr>
          <w:p w14:paraId="2612EB8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EE27F6C" w14:textId="77777777" w:rsidR="00EB68AF" w:rsidRPr="00811CC4" w:rsidRDefault="00EB68AF" w:rsidP="00126ED2">
            <w:pPr>
              <w:pStyle w:val="EmptyCellLayoutStyle"/>
              <w:spacing w:after="0" w:line="240" w:lineRule="auto"/>
              <w:rPr>
                <w:rFonts w:ascii="Arial" w:hAnsi="Arial" w:cs="Arial"/>
              </w:rPr>
            </w:pPr>
          </w:p>
        </w:tc>
        <w:tc>
          <w:tcPr>
            <w:tcW w:w="149" w:type="dxa"/>
          </w:tcPr>
          <w:p w14:paraId="123F22DC" w14:textId="77777777" w:rsidR="00EB68AF" w:rsidRPr="00811CC4" w:rsidRDefault="00EB68AF" w:rsidP="00126ED2">
            <w:pPr>
              <w:pStyle w:val="EmptyCellLayoutStyle"/>
              <w:spacing w:after="0" w:line="240" w:lineRule="auto"/>
              <w:rPr>
                <w:rFonts w:ascii="Arial" w:hAnsi="Arial" w:cs="Arial"/>
              </w:rPr>
            </w:pPr>
          </w:p>
        </w:tc>
      </w:tr>
    </w:tbl>
    <w:p w14:paraId="12504E3E" w14:textId="77777777" w:rsidR="00EB68AF" w:rsidRPr="00811CC4" w:rsidRDefault="00EB68AF" w:rsidP="00EB68AF">
      <w:pPr>
        <w:spacing w:after="0" w:line="240" w:lineRule="auto"/>
        <w:rPr>
          <w:rFonts w:ascii="Arial" w:hAnsi="Arial" w:cs="Arial"/>
        </w:rPr>
      </w:pPr>
    </w:p>
    <w:p w14:paraId="2DD6670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lastRenderedPageBreak/>
        <w:t>Публикация SQL Server 2008 — базовые мониторы</w:t>
      </w:r>
    </w:p>
    <w:p w14:paraId="153B74D3"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Все подписки синхронизируются для публикации</w:t>
      </w:r>
    </w:p>
    <w:p w14:paraId="24FD911B"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Синхронизируются все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0C97E37B" w14:textId="77777777" w:rsidTr="00126ED2">
        <w:trPr>
          <w:trHeight w:val="54"/>
        </w:trPr>
        <w:tc>
          <w:tcPr>
            <w:tcW w:w="54" w:type="dxa"/>
          </w:tcPr>
          <w:p w14:paraId="2EB4731B"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BB0926C" w14:textId="77777777" w:rsidR="00EB68AF" w:rsidRPr="00811CC4" w:rsidRDefault="00EB68AF" w:rsidP="00126ED2">
            <w:pPr>
              <w:pStyle w:val="EmptyCellLayoutStyle"/>
              <w:spacing w:after="0" w:line="240" w:lineRule="auto"/>
              <w:rPr>
                <w:rFonts w:ascii="Arial" w:hAnsi="Arial" w:cs="Arial"/>
              </w:rPr>
            </w:pPr>
          </w:p>
        </w:tc>
        <w:tc>
          <w:tcPr>
            <w:tcW w:w="149" w:type="dxa"/>
          </w:tcPr>
          <w:p w14:paraId="1FEE1B3E" w14:textId="77777777" w:rsidR="00EB68AF" w:rsidRPr="00811CC4" w:rsidRDefault="00EB68AF" w:rsidP="00126ED2">
            <w:pPr>
              <w:pStyle w:val="EmptyCellLayoutStyle"/>
              <w:spacing w:after="0" w:line="240" w:lineRule="auto"/>
              <w:rPr>
                <w:rFonts w:ascii="Arial" w:hAnsi="Arial" w:cs="Arial"/>
              </w:rPr>
            </w:pPr>
          </w:p>
        </w:tc>
      </w:tr>
      <w:tr w:rsidR="00EB68AF" w:rsidRPr="00811CC4" w14:paraId="5C0BAB2F" w14:textId="77777777" w:rsidTr="00126ED2">
        <w:tc>
          <w:tcPr>
            <w:tcW w:w="54" w:type="dxa"/>
          </w:tcPr>
          <w:p w14:paraId="39FEA3E0"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2E4725F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1991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A396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A0E6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F101A6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7529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81BA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8F9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0B6563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25E0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D0BD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B9817"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5E04AC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5533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7494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2842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D5732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00A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0027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C8C17" w14:textId="77777777" w:rsidR="00EB68AF" w:rsidRPr="00811CC4" w:rsidRDefault="00EB68AF" w:rsidP="00126ED2">
                  <w:pPr>
                    <w:spacing w:after="0" w:line="240" w:lineRule="auto"/>
                    <w:rPr>
                      <w:rFonts w:ascii="Arial" w:hAnsi="Arial" w:cs="Arial"/>
                    </w:rPr>
                  </w:pPr>
                </w:p>
              </w:tc>
            </w:tr>
            <w:tr w:rsidR="00EB68AF" w:rsidRPr="00811CC4" w14:paraId="18C08B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8E55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32C7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EE19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E4417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AC42E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8FF6B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8BBA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353B6422" w14:textId="77777777" w:rsidR="00EB68AF" w:rsidRPr="00811CC4" w:rsidRDefault="00EB68AF" w:rsidP="00126ED2">
            <w:pPr>
              <w:spacing w:after="0" w:line="240" w:lineRule="auto"/>
              <w:rPr>
                <w:rFonts w:ascii="Arial" w:hAnsi="Arial" w:cs="Arial"/>
              </w:rPr>
            </w:pPr>
          </w:p>
        </w:tc>
        <w:tc>
          <w:tcPr>
            <w:tcW w:w="149" w:type="dxa"/>
          </w:tcPr>
          <w:p w14:paraId="427D4D4F" w14:textId="77777777" w:rsidR="00EB68AF" w:rsidRPr="00811CC4" w:rsidRDefault="00EB68AF" w:rsidP="00126ED2">
            <w:pPr>
              <w:pStyle w:val="EmptyCellLayoutStyle"/>
              <w:spacing w:after="0" w:line="240" w:lineRule="auto"/>
              <w:rPr>
                <w:rFonts w:ascii="Arial" w:hAnsi="Arial" w:cs="Arial"/>
              </w:rPr>
            </w:pPr>
          </w:p>
        </w:tc>
      </w:tr>
      <w:tr w:rsidR="00EB68AF" w:rsidRPr="00811CC4" w14:paraId="6F22C07A" w14:textId="77777777" w:rsidTr="00126ED2">
        <w:trPr>
          <w:trHeight w:val="80"/>
        </w:trPr>
        <w:tc>
          <w:tcPr>
            <w:tcW w:w="54" w:type="dxa"/>
          </w:tcPr>
          <w:p w14:paraId="46B321F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12AA5D1" w14:textId="77777777" w:rsidR="00EB68AF" w:rsidRPr="00811CC4" w:rsidRDefault="00EB68AF" w:rsidP="00126ED2">
            <w:pPr>
              <w:pStyle w:val="EmptyCellLayoutStyle"/>
              <w:spacing w:after="0" w:line="240" w:lineRule="auto"/>
              <w:rPr>
                <w:rFonts w:ascii="Arial" w:hAnsi="Arial" w:cs="Arial"/>
              </w:rPr>
            </w:pPr>
          </w:p>
        </w:tc>
        <w:tc>
          <w:tcPr>
            <w:tcW w:w="149" w:type="dxa"/>
          </w:tcPr>
          <w:p w14:paraId="3C283FC2" w14:textId="77777777" w:rsidR="00EB68AF" w:rsidRPr="00811CC4" w:rsidRDefault="00EB68AF" w:rsidP="00126ED2">
            <w:pPr>
              <w:pStyle w:val="EmptyCellLayoutStyle"/>
              <w:spacing w:after="0" w:line="240" w:lineRule="auto"/>
              <w:rPr>
                <w:rFonts w:ascii="Arial" w:hAnsi="Arial" w:cs="Arial"/>
              </w:rPr>
            </w:pPr>
          </w:p>
        </w:tc>
      </w:tr>
    </w:tbl>
    <w:p w14:paraId="233F01B5" w14:textId="77777777" w:rsidR="00EB68AF" w:rsidRPr="00811CC4" w:rsidRDefault="00EB68AF" w:rsidP="00EB68AF">
      <w:pPr>
        <w:spacing w:after="0" w:line="240" w:lineRule="auto"/>
        <w:rPr>
          <w:rFonts w:ascii="Arial" w:hAnsi="Arial" w:cs="Arial"/>
        </w:rPr>
      </w:pPr>
    </w:p>
    <w:p w14:paraId="43313A1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моментальных снимков репликации</w:t>
      </w:r>
    </w:p>
    <w:p w14:paraId="528F880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Данный монитор проверяет состояние службы агента снимков репликации для публикаций.</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49256F47" w14:textId="77777777" w:rsidTr="00126ED2">
        <w:trPr>
          <w:trHeight w:val="54"/>
        </w:trPr>
        <w:tc>
          <w:tcPr>
            <w:tcW w:w="54" w:type="dxa"/>
          </w:tcPr>
          <w:p w14:paraId="676293C3"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BCB9F84" w14:textId="77777777" w:rsidR="00EB68AF" w:rsidRPr="00811CC4" w:rsidRDefault="00EB68AF" w:rsidP="00126ED2">
            <w:pPr>
              <w:pStyle w:val="EmptyCellLayoutStyle"/>
              <w:spacing w:after="0" w:line="240" w:lineRule="auto"/>
              <w:rPr>
                <w:rFonts w:ascii="Arial" w:hAnsi="Arial" w:cs="Arial"/>
              </w:rPr>
            </w:pPr>
          </w:p>
        </w:tc>
        <w:tc>
          <w:tcPr>
            <w:tcW w:w="149" w:type="dxa"/>
          </w:tcPr>
          <w:p w14:paraId="5DB37892" w14:textId="77777777" w:rsidR="00EB68AF" w:rsidRPr="00811CC4" w:rsidRDefault="00EB68AF" w:rsidP="00126ED2">
            <w:pPr>
              <w:pStyle w:val="EmptyCellLayoutStyle"/>
              <w:spacing w:after="0" w:line="240" w:lineRule="auto"/>
              <w:rPr>
                <w:rFonts w:ascii="Arial" w:hAnsi="Arial" w:cs="Arial"/>
              </w:rPr>
            </w:pPr>
          </w:p>
        </w:tc>
      </w:tr>
      <w:tr w:rsidR="00EB68AF" w:rsidRPr="00811CC4" w14:paraId="6094DC0F" w14:textId="77777777" w:rsidTr="00126ED2">
        <w:tc>
          <w:tcPr>
            <w:tcW w:w="54" w:type="dxa"/>
          </w:tcPr>
          <w:p w14:paraId="3C2AC265"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2319F8D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0811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155ED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4583E"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6601C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C6A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86AB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2F14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68719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0613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D680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D66A1"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276A08A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0F2F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961E" w14:textId="5F8138B0" w:rsidR="00EB68AF" w:rsidRPr="00811CC4" w:rsidRDefault="005B17B9"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CD31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7B34BF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B6BA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CBB5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6C70E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01043A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5C92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204A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A4D3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0E546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0BC2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E22F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13E6A" w14:textId="77777777" w:rsidR="00EB68AF" w:rsidRPr="00811CC4" w:rsidRDefault="00EB68AF" w:rsidP="00126ED2">
                  <w:pPr>
                    <w:spacing w:after="0" w:line="240" w:lineRule="auto"/>
                    <w:rPr>
                      <w:rFonts w:ascii="Arial" w:hAnsi="Arial" w:cs="Arial"/>
                    </w:rPr>
                  </w:pPr>
                </w:p>
              </w:tc>
            </w:tr>
            <w:tr w:rsidR="00EB68AF" w:rsidRPr="00811CC4" w14:paraId="1610135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011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F288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1791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59B8B8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3E21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E67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95A5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B459928" w14:textId="77777777" w:rsidR="00EB68AF" w:rsidRPr="00811CC4" w:rsidRDefault="00EB68AF" w:rsidP="00126ED2">
            <w:pPr>
              <w:spacing w:after="0" w:line="240" w:lineRule="auto"/>
              <w:rPr>
                <w:rFonts w:ascii="Arial" w:hAnsi="Arial" w:cs="Arial"/>
              </w:rPr>
            </w:pPr>
          </w:p>
        </w:tc>
        <w:tc>
          <w:tcPr>
            <w:tcW w:w="149" w:type="dxa"/>
          </w:tcPr>
          <w:p w14:paraId="481173D0" w14:textId="77777777" w:rsidR="00EB68AF" w:rsidRPr="00811CC4" w:rsidRDefault="00EB68AF" w:rsidP="00126ED2">
            <w:pPr>
              <w:pStyle w:val="EmptyCellLayoutStyle"/>
              <w:spacing w:after="0" w:line="240" w:lineRule="auto"/>
              <w:rPr>
                <w:rFonts w:ascii="Arial" w:hAnsi="Arial" w:cs="Arial"/>
              </w:rPr>
            </w:pPr>
          </w:p>
        </w:tc>
      </w:tr>
      <w:tr w:rsidR="00EB68AF" w:rsidRPr="00811CC4" w14:paraId="29BC73E9" w14:textId="77777777" w:rsidTr="00126ED2">
        <w:trPr>
          <w:trHeight w:val="80"/>
        </w:trPr>
        <w:tc>
          <w:tcPr>
            <w:tcW w:w="54" w:type="dxa"/>
          </w:tcPr>
          <w:p w14:paraId="49CB220F"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0E687E6" w14:textId="77777777" w:rsidR="00EB68AF" w:rsidRPr="00811CC4" w:rsidRDefault="00EB68AF" w:rsidP="00126ED2">
            <w:pPr>
              <w:pStyle w:val="EmptyCellLayoutStyle"/>
              <w:spacing w:after="0" w:line="240" w:lineRule="auto"/>
              <w:rPr>
                <w:rFonts w:ascii="Arial" w:hAnsi="Arial" w:cs="Arial"/>
              </w:rPr>
            </w:pPr>
          </w:p>
        </w:tc>
        <w:tc>
          <w:tcPr>
            <w:tcW w:w="149" w:type="dxa"/>
          </w:tcPr>
          <w:p w14:paraId="76F82BFD" w14:textId="77777777" w:rsidR="00EB68AF" w:rsidRPr="00811CC4" w:rsidRDefault="00EB68AF" w:rsidP="00126ED2">
            <w:pPr>
              <w:pStyle w:val="EmptyCellLayoutStyle"/>
              <w:spacing w:after="0" w:line="240" w:lineRule="auto"/>
              <w:rPr>
                <w:rFonts w:ascii="Arial" w:hAnsi="Arial" w:cs="Arial"/>
              </w:rPr>
            </w:pPr>
          </w:p>
        </w:tc>
      </w:tr>
    </w:tbl>
    <w:p w14:paraId="3DB773CF" w14:textId="77777777" w:rsidR="00EB68AF" w:rsidRPr="00811CC4" w:rsidRDefault="00EB68AF" w:rsidP="00EB68AF">
      <w:pPr>
        <w:spacing w:after="0" w:line="240" w:lineRule="auto"/>
        <w:rPr>
          <w:rFonts w:ascii="Arial" w:hAnsi="Arial" w:cs="Arial"/>
        </w:rPr>
      </w:pPr>
    </w:p>
    <w:p w14:paraId="41E28E96"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чтения журнала репликации для публикации</w:t>
      </w:r>
    </w:p>
    <w:p w14:paraId="2B84E7C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Данный монитор проверяет состояние службы агента чтения журналов репликации для публикаций.</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2DE336B3" w14:textId="77777777" w:rsidTr="00126ED2">
        <w:trPr>
          <w:trHeight w:val="54"/>
        </w:trPr>
        <w:tc>
          <w:tcPr>
            <w:tcW w:w="54" w:type="dxa"/>
          </w:tcPr>
          <w:p w14:paraId="24BCD4F3"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B423A54" w14:textId="77777777" w:rsidR="00EB68AF" w:rsidRPr="00811CC4" w:rsidRDefault="00EB68AF" w:rsidP="00126ED2">
            <w:pPr>
              <w:pStyle w:val="EmptyCellLayoutStyle"/>
              <w:spacing w:after="0" w:line="240" w:lineRule="auto"/>
              <w:rPr>
                <w:rFonts w:ascii="Arial" w:hAnsi="Arial" w:cs="Arial"/>
              </w:rPr>
            </w:pPr>
          </w:p>
        </w:tc>
        <w:tc>
          <w:tcPr>
            <w:tcW w:w="149" w:type="dxa"/>
          </w:tcPr>
          <w:p w14:paraId="36C4905E" w14:textId="77777777" w:rsidR="00EB68AF" w:rsidRPr="00811CC4" w:rsidRDefault="00EB68AF" w:rsidP="00126ED2">
            <w:pPr>
              <w:pStyle w:val="EmptyCellLayoutStyle"/>
              <w:spacing w:after="0" w:line="240" w:lineRule="auto"/>
              <w:rPr>
                <w:rFonts w:ascii="Arial" w:hAnsi="Arial" w:cs="Arial"/>
              </w:rPr>
            </w:pPr>
          </w:p>
        </w:tc>
      </w:tr>
      <w:tr w:rsidR="00EB68AF" w:rsidRPr="00811CC4" w14:paraId="062C1C0A" w14:textId="77777777" w:rsidTr="00126ED2">
        <w:tc>
          <w:tcPr>
            <w:tcW w:w="54" w:type="dxa"/>
          </w:tcPr>
          <w:p w14:paraId="00B62E9F"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66E1620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27491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B4A6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D210F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D5B9CD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B0E1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7ACB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9E32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B11F5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BD55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5501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D23"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00AF2DD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75D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3F39B" w14:textId="766548AF" w:rsidR="00EB68AF" w:rsidRPr="00811CC4" w:rsidRDefault="005B17B9" w:rsidP="00126ED2">
                  <w:pPr>
                    <w:spacing w:after="0" w:line="240" w:lineRule="auto"/>
                    <w:rPr>
                      <w:rFonts w:ascii="Arial" w:hAnsi="Arial" w:cs="Arial"/>
                    </w:rPr>
                  </w:pPr>
                  <w:r w:rsidRPr="00811CC4">
                    <w:rPr>
                      <w:rFonts w:ascii="Arial" w:eastAsia="Calibri" w:hAnsi="Arial" w:cs="Arial"/>
                      <w:color w:val="000000"/>
                      <w:lang w:val="ru-RU" w:bidi="ru-RU"/>
                    </w:rPr>
                    <w:t xml:space="preserve">Пороговое значение, по которому проверяется </w:t>
                  </w:r>
                  <w:r w:rsidRPr="00811CC4">
                    <w:rPr>
                      <w:rFonts w:ascii="Arial" w:eastAsia="Calibri" w:hAnsi="Arial" w:cs="Arial"/>
                      <w:color w:val="000000"/>
                      <w:lang w:val="ru-RU" w:bidi="ru-RU"/>
                    </w:rPr>
                    <w:lastRenderedPageBreak/>
                    <w:t>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538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15</w:t>
                  </w:r>
                </w:p>
              </w:tc>
            </w:tr>
            <w:tr w:rsidR="00EB68AF" w:rsidRPr="00811CC4" w14:paraId="3BC315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E4FE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BE64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DE7D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552C4C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6915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244D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D99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7CD13EE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3E11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FA85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0226" w14:textId="77777777" w:rsidR="00EB68AF" w:rsidRPr="00811CC4" w:rsidRDefault="00EB68AF" w:rsidP="00126ED2">
                  <w:pPr>
                    <w:spacing w:after="0" w:line="240" w:lineRule="auto"/>
                    <w:rPr>
                      <w:rFonts w:ascii="Arial" w:hAnsi="Arial" w:cs="Arial"/>
                    </w:rPr>
                  </w:pPr>
                </w:p>
              </w:tc>
            </w:tr>
            <w:tr w:rsidR="00EB68AF" w:rsidRPr="00811CC4" w14:paraId="64C7ED3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E84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8D24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74D9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40145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E38D7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B753E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1A321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0FDAA7BC" w14:textId="77777777" w:rsidR="00EB68AF" w:rsidRPr="00811CC4" w:rsidRDefault="00EB68AF" w:rsidP="00126ED2">
            <w:pPr>
              <w:spacing w:after="0" w:line="240" w:lineRule="auto"/>
              <w:rPr>
                <w:rFonts w:ascii="Arial" w:hAnsi="Arial" w:cs="Arial"/>
              </w:rPr>
            </w:pPr>
          </w:p>
        </w:tc>
        <w:tc>
          <w:tcPr>
            <w:tcW w:w="149" w:type="dxa"/>
          </w:tcPr>
          <w:p w14:paraId="52619F61" w14:textId="77777777" w:rsidR="00EB68AF" w:rsidRPr="00811CC4" w:rsidRDefault="00EB68AF" w:rsidP="00126ED2">
            <w:pPr>
              <w:pStyle w:val="EmptyCellLayoutStyle"/>
              <w:spacing w:after="0" w:line="240" w:lineRule="auto"/>
              <w:rPr>
                <w:rFonts w:ascii="Arial" w:hAnsi="Arial" w:cs="Arial"/>
              </w:rPr>
            </w:pPr>
          </w:p>
        </w:tc>
      </w:tr>
      <w:tr w:rsidR="00EB68AF" w:rsidRPr="00811CC4" w14:paraId="2200B595" w14:textId="77777777" w:rsidTr="00126ED2">
        <w:trPr>
          <w:trHeight w:val="80"/>
        </w:trPr>
        <w:tc>
          <w:tcPr>
            <w:tcW w:w="54" w:type="dxa"/>
          </w:tcPr>
          <w:p w14:paraId="653C7044"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AABC93A" w14:textId="77777777" w:rsidR="00EB68AF" w:rsidRPr="00811CC4" w:rsidRDefault="00EB68AF" w:rsidP="00126ED2">
            <w:pPr>
              <w:pStyle w:val="EmptyCellLayoutStyle"/>
              <w:spacing w:after="0" w:line="240" w:lineRule="auto"/>
              <w:rPr>
                <w:rFonts w:ascii="Arial" w:hAnsi="Arial" w:cs="Arial"/>
              </w:rPr>
            </w:pPr>
          </w:p>
        </w:tc>
        <w:tc>
          <w:tcPr>
            <w:tcW w:w="149" w:type="dxa"/>
          </w:tcPr>
          <w:p w14:paraId="0B539ED3" w14:textId="77777777" w:rsidR="00EB68AF" w:rsidRPr="00811CC4" w:rsidRDefault="00EB68AF" w:rsidP="00126ED2">
            <w:pPr>
              <w:pStyle w:val="EmptyCellLayoutStyle"/>
              <w:spacing w:after="0" w:line="240" w:lineRule="auto"/>
              <w:rPr>
                <w:rFonts w:ascii="Arial" w:hAnsi="Arial" w:cs="Arial"/>
              </w:rPr>
            </w:pPr>
          </w:p>
        </w:tc>
      </w:tr>
    </w:tbl>
    <w:p w14:paraId="1042E00F" w14:textId="77777777" w:rsidR="00EB68AF" w:rsidRPr="00811CC4" w:rsidRDefault="00EB68AF" w:rsidP="00EB68AF">
      <w:pPr>
        <w:spacing w:after="0" w:line="240" w:lineRule="auto"/>
        <w:rPr>
          <w:rFonts w:ascii="Arial" w:hAnsi="Arial" w:cs="Arial"/>
        </w:rPr>
      </w:pPr>
    </w:p>
    <w:p w14:paraId="709A6B80"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Издатель SQL Server 2008</w:t>
      </w:r>
    </w:p>
    <w:p w14:paraId="6F1AF559"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Издатель SQL Server 2008 — это экземпляр SQL 2008, предоставляющий доступ к данным из других расположений посредством репликации.</w:t>
      </w:r>
    </w:p>
    <w:p w14:paraId="78434E3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Издатель SQL Server 2008 — обнаружения</w:t>
      </w:r>
    </w:p>
    <w:p w14:paraId="491D848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обнаружение издателя</w:t>
      </w:r>
    </w:p>
    <w:p w14:paraId="0C7301F2"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При обнаружении объектов осуществляется обнаружение издателей экземпляра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811CC4" w14:paraId="78ACEBBE" w14:textId="77777777" w:rsidTr="00126ED2">
        <w:trPr>
          <w:trHeight w:val="54"/>
        </w:trPr>
        <w:tc>
          <w:tcPr>
            <w:tcW w:w="54" w:type="dxa"/>
          </w:tcPr>
          <w:p w14:paraId="331E69E5"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0D14CE2" w14:textId="77777777" w:rsidR="00EB68AF" w:rsidRPr="00811CC4" w:rsidRDefault="00EB68AF" w:rsidP="00126ED2">
            <w:pPr>
              <w:pStyle w:val="EmptyCellLayoutStyle"/>
              <w:spacing w:after="0" w:line="240" w:lineRule="auto"/>
              <w:rPr>
                <w:rFonts w:ascii="Arial" w:hAnsi="Arial" w:cs="Arial"/>
              </w:rPr>
            </w:pPr>
          </w:p>
        </w:tc>
        <w:tc>
          <w:tcPr>
            <w:tcW w:w="149" w:type="dxa"/>
          </w:tcPr>
          <w:p w14:paraId="687F5A02" w14:textId="77777777" w:rsidR="00EB68AF" w:rsidRPr="00811CC4" w:rsidRDefault="00EB68AF" w:rsidP="00126ED2">
            <w:pPr>
              <w:pStyle w:val="EmptyCellLayoutStyle"/>
              <w:spacing w:after="0" w:line="240" w:lineRule="auto"/>
              <w:rPr>
                <w:rFonts w:ascii="Arial" w:hAnsi="Arial" w:cs="Arial"/>
              </w:rPr>
            </w:pPr>
          </w:p>
        </w:tc>
      </w:tr>
      <w:tr w:rsidR="00EB68AF" w:rsidRPr="00811CC4" w14:paraId="339437F4" w14:textId="77777777" w:rsidTr="00126ED2">
        <w:tc>
          <w:tcPr>
            <w:tcW w:w="54" w:type="dxa"/>
          </w:tcPr>
          <w:p w14:paraId="1CDCE33E"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EB68AF" w:rsidRPr="00811CC4" w14:paraId="74D477B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0687E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97B21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97A65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F4768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0D4B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C228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47C0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7F888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0DEA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B94D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истечении которого </w:t>
                  </w:r>
                  <w:r w:rsidRPr="00811CC4">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A284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14400</w:t>
                  </w:r>
                </w:p>
              </w:tc>
            </w:tr>
            <w:tr w:rsidR="00EB68AF" w:rsidRPr="00811CC4" w14:paraId="339686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D877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29BF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58A47" w14:textId="77777777" w:rsidR="00EB68AF" w:rsidRPr="00811CC4" w:rsidRDefault="00EB68AF" w:rsidP="00126ED2">
                  <w:pPr>
                    <w:spacing w:after="0" w:line="240" w:lineRule="auto"/>
                    <w:rPr>
                      <w:rFonts w:ascii="Arial" w:hAnsi="Arial" w:cs="Arial"/>
                    </w:rPr>
                  </w:pPr>
                </w:p>
              </w:tc>
            </w:tr>
            <w:tr w:rsidR="00EB68AF" w:rsidRPr="00811CC4" w14:paraId="3BD058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F665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5934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F36A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3AABA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C33F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1CBF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49AE2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17B9F54A" w14:textId="77777777" w:rsidR="00EB68AF" w:rsidRPr="00811CC4" w:rsidRDefault="00EB68AF" w:rsidP="00126ED2">
            <w:pPr>
              <w:spacing w:after="0" w:line="240" w:lineRule="auto"/>
              <w:rPr>
                <w:rFonts w:ascii="Arial" w:hAnsi="Arial" w:cs="Arial"/>
              </w:rPr>
            </w:pPr>
          </w:p>
        </w:tc>
        <w:tc>
          <w:tcPr>
            <w:tcW w:w="149" w:type="dxa"/>
          </w:tcPr>
          <w:p w14:paraId="5403DF24" w14:textId="77777777" w:rsidR="00EB68AF" w:rsidRPr="00811CC4" w:rsidRDefault="00EB68AF" w:rsidP="00126ED2">
            <w:pPr>
              <w:pStyle w:val="EmptyCellLayoutStyle"/>
              <w:spacing w:after="0" w:line="240" w:lineRule="auto"/>
              <w:rPr>
                <w:rFonts w:ascii="Arial" w:hAnsi="Arial" w:cs="Arial"/>
              </w:rPr>
            </w:pPr>
          </w:p>
        </w:tc>
      </w:tr>
      <w:tr w:rsidR="00EB68AF" w:rsidRPr="00811CC4" w14:paraId="2C33C87A" w14:textId="77777777" w:rsidTr="00126ED2">
        <w:trPr>
          <w:trHeight w:val="80"/>
        </w:trPr>
        <w:tc>
          <w:tcPr>
            <w:tcW w:w="54" w:type="dxa"/>
          </w:tcPr>
          <w:p w14:paraId="5833573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4A6C9ED" w14:textId="77777777" w:rsidR="00EB68AF" w:rsidRPr="00811CC4" w:rsidRDefault="00EB68AF" w:rsidP="00126ED2">
            <w:pPr>
              <w:pStyle w:val="EmptyCellLayoutStyle"/>
              <w:spacing w:after="0" w:line="240" w:lineRule="auto"/>
              <w:rPr>
                <w:rFonts w:ascii="Arial" w:hAnsi="Arial" w:cs="Arial"/>
              </w:rPr>
            </w:pPr>
          </w:p>
        </w:tc>
        <w:tc>
          <w:tcPr>
            <w:tcW w:w="149" w:type="dxa"/>
          </w:tcPr>
          <w:p w14:paraId="4D9D7239" w14:textId="77777777" w:rsidR="00EB68AF" w:rsidRPr="00811CC4" w:rsidRDefault="00EB68AF" w:rsidP="00126ED2">
            <w:pPr>
              <w:pStyle w:val="EmptyCellLayoutStyle"/>
              <w:spacing w:after="0" w:line="240" w:lineRule="auto"/>
              <w:rPr>
                <w:rFonts w:ascii="Arial" w:hAnsi="Arial" w:cs="Arial"/>
              </w:rPr>
            </w:pPr>
          </w:p>
        </w:tc>
      </w:tr>
    </w:tbl>
    <w:p w14:paraId="599ECD01" w14:textId="77777777" w:rsidR="00EB68AF" w:rsidRPr="00811CC4" w:rsidRDefault="00EB68AF" w:rsidP="00EB68AF">
      <w:pPr>
        <w:spacing w:after="0" w:line="240" w:lineRule="auto"/>
        <w:rPr>
          <w:rFonts w:ascii="Arial" w:hAnsi="Arial" w:cs="Arial"/>
        </w:rPr>
      </w:pPr>
    </w:p>
    <w:p w14:paraId="3C2B93A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Издатель SQL Server 2008 — базовые мониторы</w:t>
      </w:r>
    </w:p>
    <w:p w14:paraId="6ECC43E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SQL Server для издателя</w:t>
      </w:r>
    </w:p>
    <w:p w14:paraId="2D561E1C"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Данный монитор осуществляет проверку выполнения агента SQL Server на издателе.</w:t>
      </w:r>
    </w:p>
    <w:p w14:paraId="5BCDD157" w14:textId="77777777" w:rsidR="00EB68AF" w:rsidRPr="00811CC4" w:rsidRDefault="00EB68AF" w:rsidP="00EB68AF">
      <w:pPr>
        <w:spacing w:after="0" w:line="240" w:lineRule="auto"/>
        <w:rPr>
          <w:rFonts w:ascii="Arial" w:hAnsi="Arial" w:cs="Arial"/>
        </w:rPr>
      </w:pPr>
    </w:p>
    <w:p w14:paraId="01E4E727"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подписок для издателя</w:t>
      </w:r>
    </w:p>
    <w:p w14:paraId="45846FE6"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Данный монитор проверяет наличие неактивных подписок для любых публикаций.</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363AD3A1" w14:textId="77777777" w:rsidTr="00126ED2">
        <w:trPr>
          <w:trHeight w:val="54"/>
        </w:trPr>
        <w:tc>
          <w:tcPr>
            <w:tcW w:w="54" w:type="dxa"/>
          </w:tcPr>
          <w:p w14:paraId="04C5B542" w14:textId="77777777" w:rsidR="00EB68AF" w:rsidRPr="00811CC4" w:rsidRDefault="00EB68AF" w:rsidP="00126ED2">
            <w:pPr>
              <w:pStyle w:val="EmptyCellLayoutStyle"/>
              <w:spacing w:after="0" w:line="240" w:lineRule="auto"/>
              <w:rPr>
                <w:rFonts w:ascii="Arial" w:hAnsi="Arial" w:cs="Arial"/>
              </w:rPr>
            </w:pPr>
          </w:p>
        </w:tc>
        <w:tc>
          <w:tcPr>
            <w:tcW w:w="10395" w:type="dxa"/>
          </w:tcPr>
          <w:p w14:paraId="2FC76245" w14:textId="77777777" w:rsidR="00EB68AF" w:rsidRPr="00811CC4" w:rsidRDefault="00EB68AF" w:rsidP="00126ED2">
            <w:pPr>
              <w:pStyle w:val="EmptyCellLayoutStyle"/>
              <w:spacing w:after="0" w:line="240" w:lineRule="auto"/>
              <w:rPr>
                <w:rFonts w:ascii="Arial" w:hAnsi="Arial" w:cs="Arial"/>
              </w:rPr>
            </w:pPr>
          </w:p>
        </w:tc>
        <w:tc>
          <w:tcPr>
            <w:tcW w:w="149" w:type="dxa"/>
          </w:tcPr>
          <w:p w14:paraId="0F11BAE0" w14:textId="77777777" w:rsidR="00EB68AF" w:rsidRPr="00811CC4" w:rsidRDefault="00EB68AF" w:rsidP="00126ED2">
            <w:pPr>
              <w:pStyle w:val="EmptyCellLayoutStyle"/>
              <w:spacing w:after="0" w:line="240" w:lineRule="auto"/>
              <w:rPr>
                <w:rFonts w:ascii="Arial" w:hAnsi="Arial" w:cs="Arial"/>
              </w:rPr>
            </w:pPr>
          </w:p>
        </w:tc>
      </w:tr>
      <w:tr w:rsidR="00EB68AF" w:rsidRPr="00811CC4" w14:paraId="74832F0C" w14:textId="77777777" w:rsidTr="00126ED2">
        <w:tc>
          <w:tcPr>
            <w:tcW w:w="54" w:type="dxa"/>
          </w:tcPr>
          <w:p w14:paraId="09D5A06F"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09BB7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7866BD"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A452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0B3FC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7D1AE0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8DCE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079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345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A0914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8820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1195B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996C0"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37A843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80B0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CA08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82F3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r w:rsidR="00EB68AF" w:rsidRPr="00811CC4" w14:paraId="04220D1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9E10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AA07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A9D51" w14:textId="77777777" w:rsidR="00EB68AF" w:rsidRPr="00811CC4" w:rsidRDefault="00EB68AF" w:rsidP="00126ED2">
                  <w:pPr>
                    <w:spacing w:after="0" w:line="240" w:lineRule="auto"/>
                    <w:rPr>
                      <w:rFonts w:ascii="Arial" w:hAnsi="Arial" w:cs="Arial"/>
                    </w:rPr>
                  </w:pPr>
                </w:p>
              </w:tc>
            </w:tr>
            <w:tr w:rsidR="00EB68AF" w:rsidRPr="00811CC4" w14:paraId="564D56C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C49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F505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811CC4">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8FD6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4F63C4C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077A7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F132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C24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1817324" w14:textId="77777777" w:rsidR="00EB68AF" w:rsidRPr="00811CC4" w:rsidRDefault="00EB68AF" w:rsidP="00126ED2">
            <w:pPr>
              <w:spacing w:after="0" w:line="240" w:lineRule="auto"/>
              <w:rPr>
                <w:rFonts w:ascii="Arial" w:hAnsi="Arial" w:cs="Arial"/>
              </w:rPr>
            </w:pPr>
          </w:p>
        </w:tc>
        <w:tc>
          <w:tcPr>
            <w:tcW w:w="149" w:type="dxa"/>
          </w:tcPr>
          <w:p w14:paraId="1E2B0C4A" w14:textId="77777777" w:rsidR="00EB68AF" w:rsidRPr="00811CC4" w:rsidRDefault="00EB68AF" w:rsidP="00126ED2">
            <w:pPr>
              <w:pStyle w:val="EmptyCellLayoutStyle"/>
              <w:spacing w:after="0" w:line="240" w:lineRule="auto"/>
              <w:rPr>
                <w:rFonts w:ascii="Arial" w:hAnsi="Arial" w:cs="Arial"/>
              </w:rPr>
            </w:pPr>
          </w:p>
        </w:tc>
      </w:tr>
      <w:tr w:rsidR="00EB68AF" w:rsidRPr="00811CC4" w14:paraId="7AC40E64" w14:textId="77777777" w:rsidTr="00126ED2">
        <w:trPr>
          <w:trHeight w:val="80"/>
        </w:trPr>
        <w:tc>
          <w:tcPr>
            <w:tcW w:w="54" w:type="dxa"/>
          </w:tcPr>
          <w:p w14:paraId="67B0DA17" w14:textId="77777777" w:rsidR="00EB68AF" w:rsidRPr="00811CC4" w:rsidRDefault="00EB68AF" w:rsidP="00126ED2">
            <w:pPr>
              <w:pStyle w:val="EmptyCellLayoutStyle"/>
              <w:spacing w:after="0" w:line="240" w:lineRule="auto"/>
              <w:rPr>
                <w:rFonts w:ascii="Arial" w:hAnsi="Arial" w:cs="Arial"/>
              </w:rPr>
            </w:pPr>
          </w:p>
        </w:tc>
        <w:tc>
          <w:tcPr>
            <w:tcW w:w="10395" w:type="dxa"/>
          </w:tcPr>
          <w:p w14:paraId="06AB9294" w14:textId="77777777" w:rsidR="00EB68AF" w:rsidRPr="00811CC4" w:rsidRDefault="00EB68AF" w:rsidP="00126ED2">
            <w:pPr>
              <w:pStyle w:val="EmptyCellLayoutStyle"/>
              <w:spacing w:after="0" w:line="240" w:lineRule="auto"/>
              <w:rPr>
                <w:rFonts w:ascii="Arial" w:hAnsi="Arial" w:cs="Arial"/>
              </w:rPr>
            </w:pPr>
          </w:p>
        </w:tc>
        <w:tc>
          <w:tcPr>
            <w:tcW w:w="149" w:type="dxa"/>
          </w:tcPr>
          <w:p w14:paraId="7F22F2A8" w14:textId="77777777" w:rsidR="00EB68AF" w:rsidRPr="00811CC4" w:rsidRDefault="00EB68AF" w:rsidP="00126ED2">
            <w:pPr>
              <w:pStyle w:val="EmptyCellLayoutStyle"/>
              <w:spacing w:after="0" w:line="240" w:lineRule="auto"/>
              <w:rPr>
                <w:rFonts w:ascii="Arial" w:hAnsi="Arial" w:cs="Arial"/>
              </w:rPr>
            </w:pPr>
          </w:p>
        </w:tc>
      </w:tr>
    </w:tbl>
    <w:p w14:paraId="4E68F9CE" w14:textId="77777777" w:rsidR="00EB68AF" w:rsidRPr="00811CC4" w:rsidRDefault="00EB68AF" w:rsidP="00EB68AF">
      <w:pPr>
        <w:spacing w:after="0" w:line="240" w:lineRule="auto"/>
        <w:rPr>
          <w:rFonts w:ascii="Arial" w:hAnsi="Arial" w:cs="Arial"/>
        </w:rPr>
      </w:pPr>
    </w:p>
    <w:p w14:paraId="2C4427D5"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Издатель SQL Server 2008 — правила (без предупреждений)</w:t>
      </w:r>
    </w:p>
    <w:p w14:paraId="4DB8E19B"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число публикаций для издателя</w:t>
      </w:r>
    </w:p>
    <w:p w14:paraId="48B3DF3C"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Число публикаций для издателя.</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7A268217" w14:textId="77777777" w:rsidTr="00126ED2">
        <w:trPr>
          <w:trHeight w:val="54"/>
        </w:trPr>
        <w:tc>
          <w:tcPr>
            <w:tcW w:w="54" w:type="dxa"/>
          </w:tcPr>
          <w:p w14:paraId="3787D82A"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17C9527" w14:textId="77777777" w:rsidR="00EB68AF" w:rsidRPr="00811CC4" w:rsidRDefault="00EB68AF" w:rsidP="00126ED2">
            <w:pPr>
              <w:pStyle w:val="EmptyCellLayoutStyle"/>
              <w:spacing w:after="0" w:line="240" w:lineRule="auto"/>
              <w:rPr>
                <w:rFonts w:ascii="Arial" w:hAnsi="Arial" w:cs="Arial"/>
              </w:rPr>
            </w:pPr>
          </w:p>
        </w:tc>
        <w:tc>
          <w:tcPr>
            <w:tcW w:w="149" w:type="dxa"/>
          </w:tcPr>
          <w:p w14:paraId="5372E776" w14:textId="77777777" w:rsidR="00EB68AF" w:rsidRPr="00811CC4" w:rsidRDefault="00EB68AF" w:rsidP="00126ED2">
            <w:pPr>
              <w:pStyle w:val="EmptyCellLayoutStyle"/>
              <w:spacing w:after="0" w:line="240" w:lineRule="auto"/>
              <w:rPr>
                <w:rFonts w:ascii="Arial" w:hAnsi="Arial" w:cs="Arial"/>
              </w:rPr>
            </w:pPr>
          </w:p>
        </w:tc>
      </w:tr>
      <w:tr w:rsidR="00EB68AF" w:rsidRPr="00811CC4" w14:paraId="3754A8CD" w14:textId="77777777" w:rsidTr="00126ED2">
        <w:tc>
          <w:tcPr>
            <w:tcW w:w="54" w:type="dxa"/>
          </w:tcPr>
          <w:p w14:paraId="32599F99"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1D3ECE0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4C722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C3CCD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94F31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01801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2315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ABD4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D1AC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47705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4FBB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9AB4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C3F58"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23688C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283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3ECE5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DF68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r w:rsidR="00EB68AF" w:rsidRPr="00811CC4" w14:paraId="715E73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73C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30B6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A6417" w14:textId="77777777" w:rsidR="00EB68AF" w:rsidRPr="00811CC4" w:rsidRDefault="00EB68AF" w:rsidP="00126ED2">
                  <w:pPr>
                    <w:spacing w:after="0" w:line="240" w:lineRule="auto"/>
                    <w:rPr>
                      <w:rFonts w:ascii="Arial" w:hAnsi="Arial" w:cs="Arial"/>
                    </w:rPr>
                  </w:pPr>
                </w:p>
              </w:tc>
            </w:tr>
            <w:tr w:rsidR="00EB68AF" w:rsidRPr="00811CC4" w14:paraId="18E3FED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EBC6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E5F0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FB44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7072ABB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B4E31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78A06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F62E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7A332788" w14:textId="77777777" w:rsidR="00EB68AF" w:rsidRPr="00811CC4" w:rsidRDefault="00EB68AF" w:rsidP="00126ED2">
            <w:pPr>
              <w:spacing w:after="0" w:line="240" w:lineRule="auto"/>
              <w:rPr>
                <w:rFonts w:ascii="Arial" w:hAnsi="Arial" w:cs="Arial"/>
              </w:rPr>
            </w:pPr>
          </w:p>
        </w:tc>
        <w:tc>
          <w:tcPr>
            <w:tcW w:w="149" w:type="dxa"/>
          </w:tcPr>
          <w:p w14:paraId="17807D53" w14:textId="77777777" w:rsidR="00EB68AF" w:rsidRPr="00811CC4" w:rsidRDefault="00EB68AF" w:rsidP="00126ED2">
            <w:pPr>
              <w:pStyle w:val="EmptyCellLayoutStyle"/>
              <w:spacing w:after="0" w:line="240" w:lineRule="auto"/>
              <w:rPr>
                <w:rFonts w:ascii="Arial" w:hAnsi="Arial" w:cs="Arial"/>
              </w:rPr>
            </w:pPr>
          </w:p>
        </w:tc>
      </w:tr>
      <w:tr w:rsidR="00EB68AF" w:rsidRPr="00811CC4" w14:paraId="09CC37E3" w14:textId="77777777" w:rsidTr="00126ED2">
        <w:trPr>
          <w:trHeight w:val="80"/>
        </w:trPr>
        <w:tc>
          <w:tcPr>
            <w:tcW w:w="54" w:type="dxa"/>
          </w:tcPr>
          <w:p w14:paraId="45DC9D89"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B945B2D" w14:textId="77777777" w:rsidR="00EB68AF" w:rsidRPr="00811CC4" w:rsidRDefault="00EB68AF" w:rsidP="00126ED2">
            <w:pPr>
              <w:pStyle w:val="EmptyCellLayoutStyle"/>
              <w:spacing w:after="0" w:line="240" w:lineRule="auto"/>
              <w:rPr>
                <w:rFonts w:ascii="Arial" w:hAnsi="Arial" w:cs="Arial"/>
              </w:rPr>
            </w:pPr>
          </w:p>
        </w:tc>
        <w:tc>
          <w:tcPr>
            <w:tcW w:w="149" w:type="dxa"/>
          </w:tcPr>
          <w:p w14:paraId="457A8EFC" w14:textId="77777777" w:rsidR="00EB68AF" w:rsidRPr="00811CC4" w:rsidRDefault="00EB68AF" w:rsidP="00126ED2">
            <w:pPr>
              <w:pStyle w:val="EmptyCellLayoutStyle"/>
              <w:spacing w:after="0" w:line="240" w:lineRule="auto"/>
              <w:rPr>
                <w:rFonts w:ascii="Arial" w:hAnsi="Arial" w:cs="Arial"/>
              </w:rPr>
            </w:pPr>
          </w:p>
        </w:tc>
      </w:tr>
    </w:tbl>
    <w:p w14:paraId="7A88A6E0" w14:textId="77777777" w:rsidR="00EB68AF" w:rsidRPr="00811CC4" w:rsidRDefault="00EB68AF" w:rsidP="00EB68AF">
      <w:pPr>
        <w:spacing w:after="0" w:line="240" w:lineRule="auto"/>
        <w:rPr>
          <w:rFonts w:ascii="Arial" w:hAnsi="Arial" w:cs="Arial"/>
        </w:rPr>
      </w:pPr>
    </w:p>
    <w:p w14:paraId="6776CE0B"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Группа областей оповещений репликации SQL Server 2008</w:t>
      </w:r>
    </w:p>
    <w:p w14:paraId="53CB60C6"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lastRenderedPageBreak/>
        <w:t>Группа областей оповещений репликации SQL Server 2008</w:t>
      </w:r>
    </w:p>
    <w:p w14:paraId="3C4C718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Группа областей оповещений репликации SQL Server 2008 — обнаружения</w:t>
      </w:r>
    </w:p>
    <w:p w14:paraId="5BAC53E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обнаружение группы области предупреждений</w:t>
      </w:r>
    </w:p>
    <w:p w14:paraId="7D1CD661"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Обнаружение группы областей предупреждений.</w:t>
      </w:r>
    </w:p>
    <w:p w14:paraId="56595048" w14:textId="77777777" w:rsidR="00EB68AF" w:rsidRPr="00811CC4" w:rsidRDefault="00EB68AF" w:rsidP="00EB68AF">
      <w:pPr>
        <w:spacing w:after="0" w:line="240" w:lineRule="auto"/>
        <w:rPr>
          <w:rFonts w:ascii="Arial" w:hAnsi="Arial" w:cs="Arial"/>
        </w:rPr>
      </w:pPr>
    </w:p>
    <w:p w14:paraId="3B69BC8A"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Группа репликации SQL Server 2008</w:t>
      </w:r>
    </w:p>
    <w:p w14:paraId="6272C090"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Группа всех компонентов репликации SQL Server 2008.</w:t>
      </w:r>
    </w:p>
    <w:p w14:paraId="67524A9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Группа репликации SQL Server 2008 — обнаружения</w:t>
      </w:r>
    </w:p>
    <w:p w14:paraId="5B05AEB2"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заполнение группы репликации SQL Server 2008</w:t>
      </w:r>
    </w:p>
    <w:p w14:paraId="040BC2F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Это правило обнаружения заполняет группу репликации SQL Server 2008 всеми компонентами репликации SQL Server 2008.</w:t>
      </w:r>
    </w:p>
    <w:p w14:paraId="5242A76A" w14:textId="77777777" w:rsidR="00EB68AF" w:rsidRPr="00811CC4" w:rsidRDefault="00EB68AF" w:rsidP="00EB68AF">
      <w:pPr>
        <w:spacing w:after="0" w:line="240" w:lineRule="auto"/>
        <w:rPr>
          <w:rFonts w:ascii="Arial" w:hAnsi="Arial" w:cs="Arial"/>
        </w:rPr>
      </w:pPr>
    </w:p>
    <w:p w14:paraId="621D5DC1"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Подписчик SQL Server 2008</w:t>
      </w:r>
    </w:p>
    <w:p w14:paraId="1BA2A38F"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Подписчик SQL Server 2008 — это экземпляр SQL 2008, принимающий реплицированные данные.</w:t>
      </w:r>
    </w:p>
    <w:p w14:paraId="496974B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Подписчик SQL Server 2008 — обнаружения</w:t>
      </w:r>
    </w:p>
    <w:p w14:paraId="6DB0AE62"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обнаружение подписчика</w:t>
      </w:r>
    </w:p>
    <w:p w14:paraId="2E1ECE21"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В процессе обнаружения объектов обнаруживаются все подписчики экземпляра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811CC4" w14:paraId="7B8C0537" w14:textId="77777777" w:rsidTr="00126ED2">
        <w:trPr>
          <w:trHeight w:val="54"/>
        </w:trPr>
        <w:tc>
          <w:tcPr>
            <w:tcW w:w="54" w:type="dxa"/>
          </w:tcPr>
          <w:p w14:paraId="6ED68A72"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78A3C0A" w14:textId="77777777" w:rsidR="00EB68AF" w:rsidRPr="00811CC4" w:rsidRDefault="00EB68AF" w:rsidP="00126ED2">
            <w:pPr>
              <w:pStyle w:val="EmptyCellLayoutStyle"/>
              <w:spacing w:after="0" w:line="240" w:lineRule="auto"/>
              <w:rPr>
                <w:rFonts w:ascii="Arial" w:hAnsi="Arial" w:cs="Arial"/>
              </w:rPr>
            </w:pPr>
          </w:p>
        </w:tc>
        <w:tc>
          <w:tcPr>
            <w:tcW w:w="149" w:type="dxa"/>
          </w:tcPr>
          <w:p w14:paraId="4D2E1297" w14:textId="77777777" w:rsidR="00EB68AF" w:rsidRPr="00811CC4" w:rsidRDefault="00EB68AF" w:rsidP="00126ED2">
            <w:pPr>
              <w:pStyle w:val="EmptyCellLayoutStyle"/>
              <w:spacing w:after="0" w:line="240" w:lineRule="auto"/>
              <w:rPr>
                <w:rFonts w:ascii="Arial" w:hAnsi="Arial" w:cs="Arial"/>
              </w:rPr>
            </w:pPr>
          </w:p>
        </w:tc>
      </w:tr>
      <w:tr w:rsidR="00EB68AF" w:rsidRPr="00811CC4" w14:paraId="2E772D24" w14:textId="77777777" w:rsidTr="00126ED2">
        <w:tc>
          <w:tcPr>
            <w:tcW w:w="54" w:type="dxa"/>
          </w:tcPr>
          <w:p w14:paraId="45B1116E"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EB68AF" w:rsidRPr="00811CC4" w14:paraId="72832A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F68BF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63745D"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740F7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28AC3E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F15F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9E56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3010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B4EA8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965F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ACBA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4257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14400</w:t>
                  </w:r>
                </w:p>
              </w:tc>
            </w:tr>
            <w:tr w:rsidR="00EB68AF" w:rsidRPr="00811CC4" w14:paraId="16E7C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9587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313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9ED78" w14:textId="77777777" w:rsidR="00EB68AF" w:rsidRPr="00811CC4" w:rsidRDefault="00EB68AF" w:rsidP="00126ED2">
                  <w:pPr>
                    <w:spacing w:after="0" w:line="240" w:lineRule="auto"/>
                    <w:rPr>
                      <w:rFonts w:ascii="Arial" w:hAnsi="Arial" w:cs="Arial"/>
                    </w:rPr>
                  </w:pPr>
                </w:p>
              </w:tc>
            </w:tr>
            <w:tr w:rsidR="00EB68AF" w:rsidRPr="00811CC4" w14:paraId="321B495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BA05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1FAF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5069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64435D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D9710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D3403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811CC4">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5349C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15</w:t>
                  </w:r>
                </w:p>
              </w:tc>
            </w:tr>
          </w:tbl>
          <w:p w14:paraId="07593135" w14:textId="77777777" w:rsidR="00EB68AF" w:rsidRPr="00811CC4" w:rsidRDefault="00EB68AF" w:rsidP="00126ED2">
            <w:pPr>
              <w:spacing w:after="0" w:line="240" w:lineRule="auto"/>
              <w:rPr>
                <w:rFonts w:ascii="Arial" w:hAnsi="Arial" w:cs="Arial"/>
              </w:rPr>
            </w:pPr>
          </w:p>
        </w:tc>
        <w:tc>
          <w:tcPr>
            <w:tcW w:w="149" w:type="dxa"/>
          </w:tcPr>
          <w:p w14:paraId="03C16CCA" w14:textId="77777777" w:rsidR="00EB68AF" w:rsidRPr="00811CC4" w:rsidRDefault="00EB68AF" w:rsidP="00126ED2">
            <w:pPr>
              <w:pStyle w:val="EmptyCellLayoutStyle"/>
              <w:spacing w:after="0" w:line="240" w:lineRule="auto"/>
              <w:rPr>
                <w:rFonts w:ascii="Arial" w:hAnsi="Arial" w:cs="Arial"/>
              </w:rPr>
            </w:pPr>
          </w:p>
        </w:tc>
      </w:tr>
      <w:tr w:rsidR="00EB68AF" w:rsidRPr="00811CC4" w14:paraId="04B4534E" w14:textId="77777777" w:rsidTr="00126ED2">
        <w:trPr>
          <w:trHeight w:val="80"/>
        </w:trPr>
        <w:tc>
          <w:tcPr>
            <w:tcW w:w="54" w:type="dxa"/>
          </w:tcPr>
          <w:p w14:paraId="2D0B9AEA"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142DEDF" w14:textId="77777777" w:rsidR="00EB68AF" w:rsidRPr="00811CC4" w:rsidRDefault="00EB68AF" w:rsidP="00126ED2">
            <w:pPr>
              <w:pStyle w:val="EmptyCellLayoutStyle"/>
              <w:spacing w:after="0" w:line="240" w:lineRule="auto"/>
              <w:rPr>
                <w:rFonts w:ascii="Arial" w:hAnsi="Arial" w:cs="Arial"/>
              </w:rPr>
            </w:pPr>
          </w:p>
        </w:tc>
        <w:tc>
          <w:tcPr>
            <w:tcW w:w="149" w:type="dxa"/>
          </w:tcPr>
          <w:p w14:paraId="6D6CDF02" w14:textId="77777777" w:rsidR="00EB68AF" w:rsidRPr="00811CC4" w:rsidRDefault="00EB68AF" w:rsidP="00126ED2">
            <w:pPr>
              <w:pStyle w:val="EmptyCellLayoutStyle"/>
              <w:spacing w:after="0" w:line="240" w:lineRule="auto"/>
              <w:rPr>
                <w:rFonts w:ascii="Arial" w:hAnsi="Arial" w:cs="Arial"/>
              </w:rPr>
            </w:pPr>
          </w:p>
        </w:tc>
      </w:tr>
    </w:tbl>
    <w:p w14:paraId="14EC8951" w14:textId="77777777" w:rsidR="00EB68AF" w:rsidRPr="00811CC4" w:rsidRDefault="00EB68AF" w:rsidP="00EB68AF">
      <w:pPr>
        <w:spacing w:after="0" w:line="240" w:lineRule="auto"/>
        <w:rPr>
          <w:rFonts w:ascii="Arial" w:hAnsi="Arial" w:cs="Arial"/>
        </w:rPr>
      </w:pPr>
    </w:p>
    <w:p w14:paraId="515CA1D2"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Подписчик SQL Server 2008 — базовые мониторы</w:t>
      </w:r>
    </w:p>
    <w:p w14:paraId="69B8D45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SQL Server для подписчика</w:t>
      </w:r>
    </w:p>
    <w:p w14:paraId="72B82D9B"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color w:val="000000"/>
          <w:lang w:val="ru-RU" w:bidi="ru-RU"/>
        </w:rPr>
        <w:t>Данный монитор проверяет, выполняется ли на подписчике агент SQL Server. Обратите внимание на то, что служба Windows агента SQL Server не поддерживается ни одним выпуском SQL Server Express. Поэтому монитор не применим для SQL Server Express.</w:t>
      </w:r>
    </w:p>
    <w:p w14:paraId="1EBA7F22" w14:textId="77777777" w:rsidR="00EB68AF" w:rsidRPr="00811CC4" w:rsidRDefault="00EB68AF" w:rsidP="00EB68AF">
      <w:pPr>
        <w:spacing w:after="0" w:line="240" w:lineRule="auto"/>
        <w:rPr>
          <w:rFonts w:ascii="Arial" w:hAnsi="Arial" w:cs="Arial"/>
          <w:lang w:val="ru-RU"/>
        </w:rPr>
      </w:pPr>
    </w:p>
    <w:p w14:paraId="73ABFD83" w14:textId="77777777" w:rsidR="00EB68AF" w:rsidRPr="00811CC4" w:rsidRDefault="00EB68AF" w:rsidP="00EB68AF">
      <w:pPr>
        <w:spacing w:after="0" w:line="240" w:lineRule="auto"/>
        <w:rPr>
          <w:rFonts w:ascii="Arial" w:hAnsi="Arial" w:cs="Arial"/>
          <w:lang w:val="ru-RU"/>
        </w:rPr>
      </w:pPr>
      <w:r w:rsidRPr="00811CC4">
        <w:rPr>
          <w:rFonts w:ascii="Arial" w:eastAsia="Calibri" w:hAnsi="Arial" w:cs="Arial"/>
          <w:b/>
          <w:color w:val="6495ED"/>
          <w:lang w:val="ru-RU" w:bidi="ru-RU"/>
        </w:rPr>
        <w:t>Агент подписчика выполняет повтор попытки</w:t>
      </w:r>
    </w:p>
    <w:p w14:paraId="28297357"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Монитор повторной попытки агента подписчика (распространение, чтение журналов, слияние, чтение очереди и снимок).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53E79956" w14:textId="77777777" w:rsidTr="00126ED2">
        <w:trPr>
          <w:trHeight w:val="54"/>
        </w:trPr>
        <w:tc>
          <w:tcPr>
            <w:tcW w:w="54" w:type="dxa"/>
          </w:tcPr>
          <w:p w14:paraId="593AA80C"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A4DAD3A" w14:textId="77777777" w:rsidR="00EB68AF" w:rsidRPr="00811CC4" w:rsidRDefault="00EB68AF" w:rsidP="00126ED2">
            <w:pPr>
              <w:pStyle w:val="EmptyCellLayoutStyle"/>
              <w:spacing w:after="0" w:line="240" w:lineRule="auto"/>
              <w:rPr>
                <w:rFonts w:ascii="Arial" w:hAnsi="Arial" w:cs="Arial"/>
              </w:rPr>
            </w:pPr>
          </w:p>
        </w:tc>
        <w:tc>
          <w:tcPr>
            <w:tcW w:w="149" w:type="dxa"/>
          </w:tcPr>
          <w:p w14:paraId="50FB4DE1" w14:textId="77777777" w:rsidR="00EB68AF" w:rsidRPr="00811CC4" w:rsidRDefault="00EB68AF" w:rsidP="00126ED2">
            <w:pPr>
              <w:pStyle w:val="EmptyCellLayoutStyle"/>
              <w:spacing w:after="0" w:line="240" w:lineRule="auto"/>
              <w:rPr>
                <w:rFonts w:ascii="Arial" w:hAnsi="Arial" w:cs="Arial"/>
              </w:rPr>
            </w:pPr>
          </w:p>
        </w:tc>
      </w:tr>
      <w:tr w:rsidR="00EB68AF" w:rsidRPr="00811CC4" w14:paraId="3F8A26AA" w14:textId="77777777" w:rsidTr="00126ED2">
        <w:tc>
          <w:tcPr>
            <w:tcW w:w="54" w:type="dxa"/>
          </w:tcPr>
          <w:p w14:paraId="76F267F5"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6C52405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8B1B8A"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C489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6978F5"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061EB90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C4F8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3F82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3277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2DC48F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E356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3E97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15347"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78112D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AB09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6029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D9A3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w:t>
                  </w:r>
                </w:p>
              </w:tc>
            </w:tr>
            <w:tr w:rsidR="00EB68AF" w:rsidRPr="00811CC4" w14:paraId="5CF8F6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86C1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7510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D170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759837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5F5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B6DF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5682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w:t>
                  </w:r>
                </w:p>
              </w:tc>
            </w:tr>
            <w:tr w:rsidR="00EB68AF" w:rsidRPr="00811CC4" w14:paraId="058A440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4A01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F07A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5C383" w14:textId="77777777" w:rsidR="00EB68AF" w:rsidRPr="00811CC4" w:rsidRDefault="00EB68AF" w:rsidP="00126ED2">
                  <w:pPr>
                    <w:spacing w:after="0" w:line="240" w:lineRule="auto"/>
                    <w:rPr>
                      <w:rFonts w:ascii="Arial" w:hAnsi="Arial" w:cs="Arial"/>
                    </w:rPr>
                  </w:pPr>
                </w:p>
              </w:tc>
            </w:tr>
            <w:tr w:rsidR="00EB68AF" w:rsidRPr="00811CC4" w14:paraId="1ABE183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FD78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C539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F752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4BC4FEF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403A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C338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811CC4">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51CA2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15</w:t>
                  </w:r>
                </w:p>
              </w:tc>
            </w:tr>
          </w:tbl>
          <w:p w14:paraId="5F75A6BD" w14:textId="77777777" w:rsidR="00EB68AF" w:rsidRPr="00811CC4" w:rsidRDefault="00EB68AF" w:rsidP="00126ED2">
            <w:pPr>
              <w:spacing w:after="0" w:line="240" w:lineRule="auto"/>
              <w:rPr>
                <w:rFonts w:ascii="Arial" w:hAnsi="Arial" w:cs="Arial"/>
              </w:rPr>
            </w:pPr>
          </w:p>
        </w:tc>
        <w:tc>
          <w:tcPr>
            <w:tcW w:w="149" w:type="dxa"/>
          </w:tcPr>
          <w:p w14:paraId="3F8A812B" w14:textId="77777777" w:rsidR="00EB68AF" w:rsidRPr="00811CC4" w:rsidRDefault="00EB68AF" w:rsidP="00126ED2">
            <w:pPr>
              <w:pStyle w:val="EmptyCellLayoutStyle"/>
              <w:spacing w:after="0" w:line="240" w:lineRule="auto"/>
              <w:rPr>
                <w:rFonts w:ascii="Arial" w:hAnsi="Arial" w:cs="Arial"/>
              </w:rPr>
            </w:pPr>
          </w:p>
        </w:tc>
      </w:tr>
      <w:tr w:rsidR="00EB68AF" w:rsidRPr="00811CC4" w14:paraId="5112A02D" w14:textId="77777777" w:rsidTr="00126ED2">
        <w:trPr>
          <w:trHeight w:val="80"/>
        </w:trPr>
        <w:tc>
          <w:tcPr>
            <w:tcW w:w="54" w:type="dxa"/>
          </w:tcPr>
          <w:p w14:paraId="31FA0BA5"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09D8225" w14:textId="77777777" w:rsidR="00EB68AF" w:rsidRPr="00811CC4" w:rsidRDefault="00EB68AF" w:rsidP="00126ED2">
            <w:pPr>
              <w:pStyle w:val="EmptyCellLayoutStyle"/>
              <w:spacing w:after="0" w:line="240" w:lineRule="auto"/>
              <w:rPr>
                <w:rFonts w:ascii="Arial" w:hAnsi="Arial" w:cs="Arial"/>
              </w:rPr>
            </w:pPr>
          </w:p>
        </w:tc>
        <w:tc>
          <w:tcPr>
            <w:tcW w:w="149" w:type="dxa"/>
          </w:tcPr>
          <w:p w14:paraId="1596B10B" w14:textId="77777777" w:rsidR="00EB68AF" w:rsidRPr="00811CC4" w:rsidRDefault="00EB68AF" w:rsidP="00126ED2">
            <w:pPr>
              <w:pStyle w:val="EmptyCellLayoutStyle"/>
              <w:spacing w:after="0" w:line="240" w:lineRule="auto"/>
              <w:rPr>
                <w:rFonts w:ascii="Arial" w:hAnsi="Arial" w:cs="Arial"/>
              </w:rPr>
            </w:pPr>
          </w:p>
        </w:tc>
      </w:tr>
    </w:tbl>
    <w:p w14:paraId="5297CC7E" w14:textId="77777777" w:rsidR="00EB68AF" w:rsidRPr="00811CC4" w:rsidRDefault="00EB68AF" w:rsidP="00EB68AF">
      <w:pPr>
        <w:spacing w:after="0" w:line="240" w:lineRule="auto"/>
        <w:rPr>
          <w:rFonts w:ascii="Arial" w:hAnsi="Arial" w:cs="Arial"/>
        </w:rPr>
      </w:pPr>
    </w:p>
    <w:p w14:paraId="248CD810"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Загрузка агентов репликации в подписчике</w:t>
      </w:r>
    </w:p>
    <w:p w14:paraId="4A49B2EE"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Загрузка агентов репликации (распространение и слияние) в подписчике.</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3E326ECB" w14:textId="77777777" w:rsidTr="00126ED2">
        <w:trPr>
          <w:trHeight w:val="54"/>
        </w:trPr>
        <w:tc>
          <w:tcPr>
            <w:tcW w:w="54" w:type="dxa"/>
          </w:tcPr>
          <w:p w14:paraId="08623B7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B90FAE2" w14:textId="77777777" w:rsidR="00EB68AF" w:rsidRPr="00811CC4" w:rsidRDefault="00EB68AF" w:rsidP="00126ED2">
            <w:pPr>
              <w:pStyle w:val="EmptyCellLayoutStyle"/>
              <w:spacing w:after="0" w:line="240" w:lineRule="auto"/>
              <w:rPr>
                <w:rFonts w:ascii="Arial" w:hAnsi="Arial" w:cs="Arial"/>
              </w:rPr>
            </w:pPr>
          </w:p>
        </w:tc>
        <w:tc>
          <w:tcPr>
            <w:tcW w:w="149" w:type="dxa"/>
          </w:tcPr>
          <w:p w14:paraId="43F58D16" w14:textId="77777777" w:rsidR="00EB68AF" w:rsidRPr="00811CC4" w:rsidRDefault="00EB68AF" w:rsidP="00126ED2">
            <w:pPr>
              <w:pStyle w:val="EmptyCellLayoutStyle"/>
              <w:spacing w:after="0" w:line="240" w:lineRule="auto"/>
              <w:rPr>
                <w:rFonts w:ascii="Arial" w:hAnsi="Arial" w:cs="Arial"/>
              </w:rPr>
            </w:pPr>
          </w:p>
        </w:tc>
      </w:tr>
      <w:tr w:rsidR="00EB68AF" w:rsidRPr="00811CC4" w14:paraId="4D911ACB" w14:textId="77777777" w:rsidTr="00126ED2">
        <w:tc>
          <w:tcPr>
            <w:tcW w:w="54" w:type="dxa"/>
          </w:tcPr>
          <w:p w14:paraId="2FD12781"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367DD7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55DD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D38F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8E9F3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6E198C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83C0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3705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ABD3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2D8096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524C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FB39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97987"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242941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EB58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7ADF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1BC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4</w:t>
                  </w:r>
                </w:p>
              </w:tc>
            </w:tr>
            <w:tr w:rsidR="00EB68AF" w:rsidRPr="00811CC4" w14:paraId="4BA448C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581C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11E6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7AD6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699907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88D3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FA85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AE90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24</w:t>
                  </w:r>
                </w:p>
              </w:tc>
            </w:tr>
            <w:tr w:rsidR="00EB68AF" w:rsidRPr="00811CC4" w14:paraId="204BB1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7518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FD2B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4213A" w14:textId="77777777" w:rsidR="00EB68AF" w:rsidRPr="00811CC4" w:rsidRDefault="00EB68AF" w:rsidP="00126ED2">
                  <w:pPr>
                    <w:spacing w:after="0" w:line="240" w:lineRule="auto"/>
                    <w:rPr>
                      <w:rFonts w:ascii="Arial" w:hAnsi="Arial" w:cs="Arial"/>
                    </w:rPr>
                  </w:pPr>
                </w:p>
              </w:tc>
            </w:tr>
            <w:tr w:rsidR="00EB68AF" w:rsidRPr="00811CC4" w14:paraId="7CBE3DF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F5FC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B055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92B4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7E2BA6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6AF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0B37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2A4D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30A88A5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E0C8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4502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45E7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w:t>
                  </w:r>
                </w:p>
              </w:tc>
            </w:tr>
          </w:tbl>
          <w:p w14:paraId="4CD10626" w14:textId="77777777" w:rsidR="00EB68AF" w:rsidRPr="00811CC4" w:rsidRDefault="00EB68AF" w:rsidP="00126ED2">
            <w:pPr>
              <w:spacing w:after="0" w:line="240" w:lineRule="auto"/>
              <w:rPr>
                <w:rFonts w:ascii="Arial" w:hAnsi="Arial" w:cs="Arial"/>
              </w:rPr>
            </w:pPr>
          </w:p>
        </w:tc>
        <w:tc>
          <w:tcPr>
            <w:tcW w:w="149" w:type="dxa"/>
          </w:tcPr>
          <w:p w14:paraId="09E5BD05" w14:textId="77777777" w:rsidR="00EB68AF" w:rsidRPr="00811CC4" w:rsidRDefault="00EB68AF" w:rsidP="00126ED2">
            <w:pPr>
              <w:pStyle w:val="EmptyCellLayoutStyle"/>
              <w:spacing w:after="0" w:line="240" w:lineRule="auto"/>
              <w:rPr>
                <w:rFonts w:ascii="Arial" w:hAnsi="Arial" w:cs="Arial"/>
              </w:rPr>
            </w:pPr>
          </w:p>
        </w:tc>
      </w:tr>
      <w:tr w:rsidR="00EB68AF" w:rsidRPr="00811CC4" w14:paraId="087DC18D" w14:textId="77777777" w:rsidTr="00126ED2">
        <w:trPr>
          <w:trHeight w:val="80"/>
        </w:trPr>
        <w:tc>
          <w:tcPr>
            <w:tcW w:w="54" w:type="dxa"/>
          </w:tcPr>
          <w:p w14:paraId="52BDBD81"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41BDCF2" w14:textId="77777777" w:rsidR="00EB68AF" w:rsidRPr="00811CC4" w:rsidRDefault="00EB68AF" w:rsidP="00126ED2">
            <w:pPr>
              <w:pStyle w:val="EmptyCellLayoutStyle"/>
              <w:spacing w:after="0" w:line="240" w:lineRule="auto"/>
              <w:rPr>
                <w:rFonts w:ascii="Arial" w:hAnsi="Arial" w:cs="Arial"/>
              </w:rPr>
            </w:pPr>
          </w:p>
        </w:tc>
        <w:tc>
          <w:tcPr>
            <w:tcW w:w="149" w:type="dxa"/>
          </w:tcPr>
          <w:p w14:paraId="4BF81D02" w14:textId="77777777" w:rsidR="00EB68AF" w:rsidRPr="00811CC4" w:rsidRDefault="00EB68AF" w:rsidP="00126ED2">
            <w:pPr>
              <w:pStyle w:val="EmptyCellLayoutStyle"/>
              <w:spacing w:after="0" w:line="240" w:lineRule="auto"/>
              <w:rPr>
                <w:rFonts w:ascii="Arial" w:hAnsi="Arial" w:cs="Arial"/>
              </w:rPr>
            </w:pPr>
          </w:p>
        </w:tc>
      </w:tr>
    </w:tbl>
    <w:p w14:paraId="5B77004F" w14:textId="77777777" w:rsidR="00EB68AF" w:rsidRPr="00811CC4" w:rsidRDefault="00EB68AF" w:rsidP="00EB68AF">
      <w:pPr>
        <w:spacing w:after="0" w:line="240" w:lineRule="auto"/>
        <w:rPr>
          <w:rFonts w:ascii="Arial" w:hAnsi="Arial" w:cs="Arial"/>
        </w:rPr>
      </w:pPr>
    </w:p>
    <w:p w14:paraId="7F53B87A"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Подписчик SQL Server 2008 — правила (без предупреждений)</w:t>
      </w:r>
    </w:p>
    <w:p w14:paraId="49D92219"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число подписок для подписчика</w:t>
      </w:r>
    </w:p>
    <w:p w14:paraId="29FDE3A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lastRenderedPageBreak/>
        <w:t>Число подписок для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40B8F618" w14:textId="77777777" w:rsidTr="00126ED2">
        <w:trPr>
          <w:trHeight w:val="54"/>
        </w:trPr>
        <w:tc>
          <w:tcPr>
            <w:tcW w:w="54" w:type="dxa"/>
          </w:tcPr>
          <w:p w14:paraId="0C12B3CB" w14:textId="77777777" w:rsidR="00EB68AF" w:rsidRPr="00811CC4" w:rsidRDefault="00EB68AF" w:rsidP="00126ED2">
            <w:pPr>
              <w:pStyle w:val="EmptyCellLayoutStyle"/>
              <w:spacing w:after="0" w:line="240" w:lineRule="auto"/>
              <w:rPr>
                <w:rFonts w:ascii="Arial" w:hAnsi="Arial" w:cs="Arial"/>
              </w:rPr>
            </w:pPr>
          </w:p>
        </w:tc>
        <w:tc>
          <w:tcPr>
            <w:tcW w:w="10395" w:type="dxa"/>
          </w:tcPr>
          <w:p w14:paraId="4488227A" w14:textId="77777777" w:rsidR="00EB68AF" w:rsidRPr="00811CC4" w:rsidRDefault="00EB68AF" w:rsidP="00126ED2">
            <w:pPr>
              <w:pStyle w:val="EmptyCellLayoutStyle"/>
              <w:spacing w:after="0" w:line="240" w:lineRule="auto"/>
              <w:rPr>
                <w:rFonts w:ascii="Arial" w:hAnsi="Arial" w:cs="Arial"/>
              </w:rPr>
            </w:pPr>
          </w:p>
        </w:tc>
        <w:tc>
          <w:tcPr>
            <w:tcW w:w="149" w:type="dxa"/>
          </w:tcPr>
          <w:p w14:paraId="359F70D9" w14:textId="77777777" w:rsidR="00EB68AF" w:rsidRPr="00811CC4" w:rsidRDefault="00EB68AF" w:rsidP="00126ED2">
            <w:pPr>
              <w:pStyle w:val="EmptyCellLayoutStyle"/>
              <w:spacing w:after="0" w:line="240" w:lineRule="auto"/>
              <w:rPr>
                <w:rFonts w:ascii="Arial" w:hAnsi="Arial" w:cs="Arial"/>
              </w:rPr>
            </w:pPr>
          </w:p>
        </w:tc>
      </w:tr>
      <w:tr w:rsidR="00EB68AF" w:rsidRPr="00811CC4" w14:paraId="58950459" w14:textId="77777777" w:rsidTr="00126ED2">
        <w:tc>
          <w:tcPr>
            <w:tcW w:w="54" w:type="dxa"/>
          </w:tcPr>
          <w:p w14:paraId="12C5D894"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115720E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1261C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E227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C8C1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25F6A2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704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E6B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3B0E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35E168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0695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50FE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01C10"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01E5015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1BD8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1833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4C42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900</w:t>
                  </w:r>
                </w:p>
              </w:tc>
            </w:tr>
            <w:tr w:rsidR="00EB68AF" w:rsidRPr="00811CC4" w14:paraId="1F0712A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70B72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140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C9FB1" w14:textId="77777777" w:rsidR="00EB68AF" w:rsidRPr="00811CC4" w:rsidRDefault="00EB68AF" w:rsidP="00126ED2">
                  <w:pPr>
                    <w:spacing w:after="0" w:line="240" w:lineRule="auto"/>
                    <w:rPr>
                      <w:rFonts w:ascii="Arial" w:hAnsi="Arial" w:cs="Arial"/>
                    </w:rPr>
                  </w:pPr>
                </w:p>
              </w:tc>
            </w:tr>
            <w:tr w:rsidR="00EB68AF" w:rsidRPr="00811CC4" w14:paraId="789545C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38A3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9B83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C1EC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1896F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A2D7C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3DE50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89478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20813519" w14:textId="77777777" w:rsidR="00EB68AF" w:rsidRPr="00811CC4" w:rsidRDefault="00EB68AF" w:rsidP="00126ED2">
            <w:pPr>
              <w:spacing w:after="0" w:line="240" w:lineRule="auto"/>
              <w:rPr>
                <w:rFonts w:ascii="Arial" w:hAnsi="Arial" w:cs="Arial"/>
              </w:rPr>
            </w:pPr>
          </w:p>
        </w:tc>
        <w:tc>
          <w:tcPr>
            <w:tcW w:w="149" w:type="dxa"/>
          </w:tcPr>
          <w:p w14:paraId="17DEC76B" w14:textId="77777777" w:rsidR="00EB68AF" w:rsidRPr="00811CC4" w:rsidRDefault="00EB68AF" w:rsidP="00126ED2">
            <w:pPr>
              <w:pStyle w:val="EmptyCellLayoutStyle"/>
              <w:spacing w:after="0" w:line="240" w:lineRule="auto"/>
              <w:rPr>
                <w:rFonts w:ascii="Arial" w:hAnsi="Arial" w:cs="Arial"/>
              </w:rPr>
            </w:pPr>
          </w:p>
        </w:tc>
      </w:tr>
      <w:tr w:rsidR="00EB68AF" w:rsidRPr="00811CC4" w14:paraId="4E727699" w14:textId="77777777" w:rsidTr="00126ED2">
        <w:trPr>
          <w:trHeight w:val="80"/>
        </w:trPr>
        <w:tc>
          <w:tcPr>
            <w:tcW w:w="54" w:type="dxa"/>
          </w:tcPr>
          <w:p w14:paraId="67D4B82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66AA7B20" w14:textId="77777777" w:rsidR="00EB68AF" w:rsidRPr="00811CC4" w:rsidRDefault="00EB68AF" w:rsidP="00126ED2">
            <w:pPr>
              <w:pStyle w:val="EmptyCellLayoutStyle"/>
              <w:spacing w:after="0" w:line="240" w:lineRule="auto"/>
              <w:rPr>
                <w:rFonts w:ascii="Arial" w:hAnsi="Arial" w:cs="Arial"/>
              </w:rPr>
            </w:pPr>
          </w:p>
        </w:tc>
        <w:tc>
          <w:tcPr>
            <w:tcW w:w="149" w:type="dxa"/>
          </w:tcPr>
          <w:p w14:paraId="3542603B" w14:textId="77777777" w:rsidR="00EB68AF" w:rsidRPr="00811CC4" w:rsidRDefault="00EB68AF" w:rsidP="00126ED2">
            <w:pPr>
              <w:pStyle w:val="EmptyCellLayoutStyle"/>
              <w:spacing w:after="0" w:line="240" w:lineRule="auto"/>
              <w:rPr>
                <w:rFonts w:ascii="Arial" w:hAnsi="Arial" w:cs="Arial"/>
              </w:rPr>
            </w:pPr>
          </w:p>
        </w:tc>
      </w:tr>
    </w:tbl>
    <w:p w14:paraId="183CAA25" w14:textId="77777777" w:rsidR="00EB68AF" w:rsidRPr="00811CC4" w:rsidRDefault="00EB68AF" w:rsidP="00EB68AF">
      <w:pPr>
        <w:spacing w:after="0" w:line="240" w:lineRule="auto"/>
        <w:rPr>
          <w:rFonts w:ascii="Arial" w:hAnsi="Arial" w:cs="Arial"/>
        </w:rPr>
      </w:pPr>
    </w:p>
    <w:p w14:paraId="6A5809C2"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количество невыполненных заданий репликации для подписчика</w:t>
      </w:r>
    </w:p>
    <w:p w14:paraId="4E7B39C8"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невыполненных заданий репликации для подписчика.</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1B5E399A" w14:textId="77777777" w:rsidTr="00126ED2">
        <w:trPr>
          <w:trHeight w:val="54"/>
        </w:trPr>
        <w:tc>
          <w:tcPr>
            <w:tcW w:w="54" w:type="dxa"/>
          </w:tcPr>
          <w:p w14:paraId="6864937B"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57AD01D" w14:textId="77777777" w:rsidR="00EB68AF" w:rsidRPr="00811CC4" w:rsidRDefault="00EB68AF" w:rsidP="00126ED2">
            <w:pPr>
              <w:pStyle w:val="EmptyCellLayoutStyle"/>
              <w:spacing w:after="0" w:line="240" w:lineRule="auto"/>
              <w:rPr>
                <w:rFonts w:ascii="Arial" w:hAnsi="Arial" w:cs="Arial"/>
              </w:rPr>
            </w:pPr>
          </w:p>
        </w:tc>
        <w:tc>
          <w:tcPr>
            <w:tcW w:w="149" w:type="dxa"/>
          </w:tcPr>
          <w:p w14:paraId="038EE119" w14:textId="77777777" w:rsidR="00EB68AF" w:rsidRPr="00811CC4" w:rsidRDefault="00EB68AF" w:rsidP="00126ED2">
            <w:pPr>
              <w:pStyle w:val="EmptyCellLayoutStyle"/>
              <w:spacing w:after="0" w:line="240" w:lineRule="auto"/>
              <w:rPr>
                <w:rFonts w:ascii="Arial" w:hAnsi="Arial" w:cs="Arial"/>
              </w:rPr>
            </w:pPr>
          </w:p>
        </w:tc>
      </w:tr>
      <w:tr w:rsidR="00EB68AF" w:rsidRPr="00811CC4" w14:paraId="2226F1EB" w14:textId="77777777" w:rsidTr="00126ED2">
        <w:tc>
          <w:tcPr>
            <w:tcW w:w="54" w:type="dxa"/>
          </w:tcPr>
          <w:p w14:paraId="08D4814C"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663405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0E48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FADC9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EC66E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49D03CF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171E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BB8D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E9E6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21BCD0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EF4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710F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1A751"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7E47C11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E55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7E98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 xml:space="preserve">Повторяющийся интервал времени в секундах, по истечении которого </w:t>
                  </w:r>
                  <w:r w:rsidRPr="00811CC4">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6153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300</w:t>
                  </w:r>
                </w:p>
              </w:tc>
            </w:tr>
            <w:tr w:rsidR="00EB68AF" w:rsidRPr="00811CC4" w14:paraId="163266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80D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B393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F295B" w14:textId="77777777" w:rsidR="00EB68AF" w:rsidRPr="00811CC4" w:rsidRDefault="00EB68AF" w:rsidP="00126ED2">
                  <w:pPr>
                    <w:spacing w:after="0" w:line="240" w:lineRule="auto"/>
                    <w:rPr>
                      <w:rFonts w:ascii="Arial" w:hAnsi="Arial" w:cs="Arial"/>
                    </w:rPr>
                  </w:pPr>
                </w:p>
              </w:tc>
            </w:tr>
            <w:tr w:rsidR="00EB68AF" w:rsidRPr="00811CC4" w14:paraId="450A9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93EB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8361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100D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B98251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A674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07D47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6DFD3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76D38B5D" w14:textId="77777777" w:rsidR="00EB68AF" w:rsidRPr="00811CC4" w:rsidRDefault="00EB68AF" w:rsidP="00126ED2">
            <w:pPr>
              <w:spacing w:after="0" w:line="240" w:lineRule="auto"/>
              <w:rPr>
                <w:rFonts w:ascii="Arial" w:hAnsi="Arial" w:cs="Arial"/>
              </w:rPr>
            </w:pPr>
          </w:p>
        </w:tc>
        <w:tc>
          <w:tcPr>
            <w:tcW w:w="149" w:type="dxa"/>
          </w:tcPr>
          <w:p w14:paraId="2C966ED7" w14:textId="77777777" w:rsidR="00EB68AF" w:rsidRPr="00811CC4" w:rsidRDefault="00EB68AF" w:rsidP="00126ED2">
            <w:pPr>
              <w:pStyle w:val="EmptyCellLayoutStyle"/>
              <w:spacing w:after="0" w:line="240" w:lineRule="auto"/>
              <w:rPr>
                <w:rFonts w:ascii="Arial" w:hAnsi="Arial" w:cs="Arial"/>
              </w:rPr>
            </w:pPr>
          </w:p>
        </w:tc>
      </w:tr>
      <w:tr w:rsidR="00EB68AF" w:rsidRPr="00811CC4" w14:paraId="40ECD2EF" w14:textId="77777777" w:rsidTr="00126ED2">
        <w:trPr>
          <w:trHeight w:val="80"/>
        </w:trPr>
        <w:tc>
          <w:tcPr>
            <w:tcW w:w="54" w:type="dxa"/>
          </w:tcPr>
          <w:p w14:paraId="4B1B869B"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A07D806" w14:textId="77777777" w:rsidR="00EB68AF" w:rsidRPr="00811CC4" w:rsidRDefault="00EB68AF" w:rsidP="00126ED2">
            <w:pPr>
              <w:pStyle w:val="EmptyCellLayoutStyle"/>
              <w:spacing w:after="0" w:line="240" w:lineRule="auto"/>
              <w:rPr>
                <w:rFonts w:ascii="Arial" w:hAnsi="Arial" w:cs="Arial"/>
              </w:rPr>
            </w:pPr>
          </w:p>
        </w:tc>
        <w:tc>
          <w:tcPr>
            <w:tcW w:w="149" w:type="dxa"/>
          </w:tcPr>
          <w:p w14:paraId="19F757B7" w14:textId="77777777" w:rsidR="00EB68AF" w:rsidRPr="00811CC4" w:rsidRDefault="00EB68AF" w:rsidP="00126ED2">
            <w:pPr>
              <w:pStyle w:val="EmptyCellLayoutStyle"/>
              <w:spacing w:after="0" w:line="240" w:lineRule="auto"/>
              <w:rPr>
                <w:rFonts w:ascii="Arial" w:hAnsi="Arial" w:cs="Arial"/>
              </w:rPr>
            </w:pPr>
          </w:p>
        </w:tc>
      </w:tr>
    </w:tbl>
    <w:p w14:paraId="5864F14A" w14:textId="77777777" w:rsidR="00EB68AF" w:rsidRPr="00811CC4" w:rsidRDefault="00EB68AF" w:rsidP="00EB68AF">
      <w:pPr>
        <w:spacing w:after="0" w:line="240" w:lineRule="auto"/>
        <w:rPr>
          <w:rFonts w:ascii="Arial" w:hAnsi="Arial" w:cs="Arial"/>
        </w:rPr>
      </w:pPr>
    </w:p>
    <w:p w14:paraId="33899540"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32"/>
          <w:lang w:val="ru-RU" w:bidi="ru-RU"/>
        </w:rPr>
        <w:t>Подписка SQL Server 2008</w:t>
      </w:r>
    </w:p>
    <w:p w14:paraId="402F8B45"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Подписка SQL Server 2008 — это запрос на копирование публикации, доставляемой подписчику.</w:t>
      </w:r>
    </w:p>
    <w:p w14:paraId="7AFEB9CB"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Подписка SQL Server 2008 — обнаружения</w:t>
      </w:r>
    </w:p>
    <w:p w14:paraId="192A97E3"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обнаружение подписки</w:t>
      </w:r>
    </w:p>
    <w:p w14:paraId="12118BC0"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Процедура обнаружения объектов осуществляет обнаружение всех подписок подписчика Microsoft SQL Server 2008.</w:t>
      </w:r>
    </w:p>
    <w:tbl>
      <w:tblPr>
        <w:tblW w:w="0" w:type="auto"/>
        <w:tblCellMar>
          <w:left w:w="0" w:type="dxa"/>
          <w:right w:w="0" w:type="dxa"/>
        </w:tblCellMar>
        <w:tblLook w:val="0000" w:firstRow="0" w:lastRow="0" w:firstColumn="0" w:lastColumn="0" w:noHBand="0" w:noVBand="0"/>
      </w:tblPr>
      <w:tblGrid>
        <w:gridCol w:w="38"/>
        <w:gridCol w:w="8501"/>
        <w:gridCol w:w="101"/>
      </w:tblGrid>
      <w:tr w:rsidR="00EB68AF" w:rsidRPr="00811CC4" w14:paraId="651B7907" w14:textId="77777777" w:rsidTr="00126ED2">
        <w:trPr>
          <w:trHeight w:val="54"/>
        </w:trPr>
        <w:tc>
          <w:tcPr>
            <w:tcW w:w="54" w:type="dxa"/>
          </w:tcPr>
          <w:p w14:paraId="462B05A3"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B842397" w14:textId="77777777" w:rsidR="00EB68AF" w:rsidRPr="00811CC4" w:rsidRDefault="00EB68AF" w:rsidP="00126ED2">
            <w:pPr>
              <w:pStyle w:val="EmptyCellLayoutStyle"/>
              <w:spacing w:after="0" w:line="240" w:lineRule="auto"/>
              <w:rPr>
                <w:rFonts w:ascii="Arial" w:hAnsi="Arial" w:cs="Arial"/>
              </w:rPr>
            </w:pPr>
          </w:p>
        </w:tc>
        <w:tc>
          <w:tcPr>
            <w:tcW w:w="149" w:type="dxa"/>
          </w:tcPr>
          <w:p w14:paraId="17564ED8" w14:textId="77777777" w:rsidR="00EB68AF" w:rsidRPr="00811CC4" w:rsidRDefault="00EB68AF" w:rsidP="00126ED2">
            <w:pPr>
              <w:pStyle w:val="EmptyCellLayoutStyle"/>
              <w:spacing w:after="0" w:line="240" w:lineRule="auto"/>
              <w:rPr>
                <w:rFonts w:ascii="Arial" w:hAnsi="Arial" w:cs="Arial"/>
              </w:rPr>
            </w:pPr>
          </w:p>
        </w:tc>
      </w:tr>
      <w:tr w:rsidR="00EB68AF" w:rsidRPr="00811CC4" w14:paraId="1EB54D5E" w14:textId="77777777" w:rsidTr="00126ED2">
        <w:tc>
          <w:tcPr>
            <w:tcW w:w="54" w:type="dxa"/>
          </w:tcPr>
          <w:p w14:paraId="69FEE319"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1"/>
              <w:gridCol w:w="2887"/>
              <w:gridCol w:w="2745"/>
            </w:tblGrid>
            <w:tr w:rsidR="00EB68AF" w:rsidRPr="00811CC4" w14:paraId="2BA07EB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5B22F3"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18F"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06596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0DFE23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9F2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64B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9FD8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5C213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6E87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21BA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C263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14400</w:t>
                  </w:r>
                </w:p>
              </w:tc>
            </w:tr>
            <w:tr w:rsidR="00EB68AF" w:rsidRPr="00811CC4" w14:paraId="0CCAE42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186C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B7A5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07E52" w14:textId="77777777" w:rsidR="00EB68AF" w:rsidRPr="00811CC4" w:rsidRDefault="00EB68AF" w:rsidP="00126ED2">
                  <w:pPr>
                    <w:spacing w:after="0" w:line="240" w:lineRule="auto"/>
                    <w:rPr>
                      <w:rFonts w:ascii="Arial" w:hAnsi="Arial" w:cs="Arial"/>
                    </w:rPr>
                  </w:pPr>
                </w:p>
              </w:tc>
            </w:tr>
            <w:tr w:rsidR="00EB68AF" w:rsidRPr="00811CC4" w14:paraId="6EBF6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09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CA74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B4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62896D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0D66E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0DDC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B8971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D3401C9" w14:textId="77777777" w:rsidR="00EB68AF" w:rsidRPr="00811CC4" w:rsidRDefault="00EB68AF" w:rsidP="00126ED2">
            <w:pPr>
              <w:spacing w:after="0" w:line="240" w:lineRule="auto"/>
              <w:rPr>
                <w:rFonts w:ascii="Arial" w:hAnsi="Arial" w:cs="Arial"/>
              </w:rPr>
            </w:pPr>
          </w:p>
        </w:tc>
        <w:tc>
          <w:tcPr>
            <w:tcW w:w="149" w:type="dxa"/>
          </w:tcPr>
          <w:p w14:paraId="5F3566CA" w14:textId="77777777" w:rsidR="00EB68AF" w:rsidRPr="00811CC4" w:rsidRDefault="00EB68AF" w:rsidP="00126ED2">
            <w:pPr>
              <w:pStyle w:val="EmptyCellLayoutStyle"/>
              <w:spacing w:after="0" w:line="240" w:lineRule="auto"/>
              <w:rPr>
                <w:rFonts w:ascii="Arial" w:hAnsi="Arial" w:cs="Arial"/>
              </w:rPr>
            </w:pPr>
          </w:p>
        </w:tc>
      </w:tr>
      <w:tr w:rsidR="00EB68AF" w:rsidRPr="00811CC4" w14:paraId="4E991288" w14:textId="77777777" w:rsidTr="00126ED2">
        <w:trPr>
          <w:trHeight w:val="80"/>
        </w:trPr>
        <w:tc>
          <w:tcPr>
            <w:tcW w:w="54" w:type="dxa"/>
          </w:tcPr>
          <w:p w14:paraId="2C65DDE6"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AFE96B9" w14:textId="77777777" w:rsidR="00EB68AF" w:rsidRPr="00811CC4" w:rsidRDefault="00EB68AF" w:rsidP="00126ED2">
            <w:pPr>
              <w:pStyle w:val="EmptyCellLayoutStyle"/>
              <w:spacing w:after="0" w:line="240" w:lineRule="auto"/>
              <w:rPr>
                <w:rFonts w:ascii="Arial" w:hAnsi="Arial" w:cs="Arial"/>
              </w:rPr>
            </w:pPr>
          </w:p>
        </w:tc>
        <w:tc>
          <w:tcPr>
            <w:tcW w:w="149" w:type="dxa"/>
          </w:tcPr>
          <w:p w14:paraId="73E90CB3" w14:textId="77777777" w:rsidR="00EB68AF" w:rsidRPr="00811CC4" w:rsidRDefault="00EB68AF" w:rsidP="00126ED2">
            <w:pPr>
              <w:pStyle w:val="EmptyCellLayoutStyle"/>
              <w:spacing w:after="0" w:line="240" w:lineRule="auto"/>
              <w:rPr>
                <w:rFonts w:ascii="Arial" w:hAnsi="Arial" w:cs="Arial"/>
              </w:rPr>
            </w:pPr>
          </w:p>
        </w:tc>
      </w:tr>
    </w:tbl>
    <w:p w14:paraId="6168CDA3" w14:textId="77777777" w:rsidR="00EB68AF" w:rsidRPr="00811CC4" w:rsidRDefault="00EB68AF" w:rsidP="00EB68AF">
      <w:pPr>
        <w:spacing w:after="0" w:line="240" w:lineRule="auto"/>
        <w:rPr>
          <w:rFonts w:ascii="Arial" w:hAnsi="Arial" w:cs="Arial"/>
        </w:rPr>
      </w:pPr>
    </w:p>
    <w:p w14:paraId="0CA5C514"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Подписка SQL Server 2008 — базовые мониторы</w:t>
      </w:r>
    </w:p>
    <w:p w14:paraId="4E864218"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слияния репликации для подписки</w:t>
      </w:r>
    </w:p>
    <w:p w14:paraId="0FA2648B"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Данный монитор проверяет состояние службы агента слияния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39C273F6" w14:textId="77777777" w:rsidTr="00126ED2">
        <w:trPr>
          <w:trHeight w:val="54"/>
        </w:trPr>
        <w:tc>
          <w:tcPr>
            <w:tcW w:w="54" w:type="dxa"/>
          </w:tcPr>
          <w:p w14:paraId="63F7E975"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8C419DA" w14:textId="77777777" w:rsidR="00EB68AF" w:rsidRPr="00811CC4" w:rsidRDefault="00EB68AF" w:rsidP="00126ED2">
            <w:pPr>
              <w:pStyle w:val="EmptyCellLayoutStyle"/>
              <w:spacing w:after="0" w:line="240" w:lineRule="auto"/>
              <w:rPr>
                <w:rFonts w:ascii="Arial" w:hAnsi="Arial" w:cs="Arial"/>
              </w:rPr>
            </w:pPr>
          </w:p>
        </w:tc>
        <w:tc>
          <w:tcPr>
            <w:tcW w:w="149" w:type="dxa"/>
          </w:tcPr>
          <w:p w14:paraId="56208CB2" w14:textId="77777777" w:rsidR="00EB68AF" w:rsidRPr="00811CC4" w:rsidRDefault="00EB68AF" w:rsidP="00126ED2">
            <w:pPr>
              <w:pStyle w:val="EmptyCellLayoutStyle"/>
              <w:spacing w:after="0" w:line="240" w:lineRule="auto"/>
              <w:rPr>
                <w:rFonts w:ascii="Arial" w:hAnsi="Arial" w:cs="Arial"/>
              </w:rPr>
            </w:pPr>
          </w:p>
        </w:tc>
      </w:tr>
      <w:tr w:rsidR="00EB68AF" w:rsidRPr="00811CC4" w14:paraId="1FE8EC5C" w14:textId="77777777" w:rsidTr="00126ED2">
        <w:tc>
          <w:tcPr>
            <w:tcW w:w="54" w:type="dxa"/>
          </w:tcPr>
          <w:p w14:paraId="73E78266"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0CF59B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8281B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B5EF84"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B265BC"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B06A0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7FB3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E22C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A3C4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18FF58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1810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FA18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412BA"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6C6FC73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900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5DCCB" w14:textId="19A4CB50"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416E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5C2D641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9F89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1DB6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B84A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77A01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4D91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9E77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136A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3006DE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4EA1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90E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3F2D0" w14:textId="77777777" w:rsidR="00EB68AF" w:rsidRPr="00811CC4" w:rsidRDefault="00EB68AF" w:rsidP="00126ED2">
                  <w:pPr>
                    <w:spacing w:after="0" w:line="240" w:lineRule="auto"/>
                    <w:rPr>
                      <w:rFonts w:ascii="Arial" w:hAnsi="Arial" w:cs="Arial"/>
                    </w:rPr>
                  </w:pPr>
                </w:p>
              </w:tc>
            </w:tr>
            <w:tr w:rsidR="00EB68AF" w:rsidRPr="00811CC4" w14:paraId="2294978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A10E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8522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3836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77490F4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84F33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3B6D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3AF80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48DC43F4" w14:textId="77777777" w:rsidR="00EB68AF" w:rsidRPr="00811CC4" w:rsidRDefault="00EB68AF" w:rsidP="00126ED2">
            <w:pPr>
              <w:spacing w:after="0" w:line="240" w:lineRule="auto"/>
              <w:rPr>
                <w:rFonts w:ascii="Arial" w:hAnsi="Arial" w:cs="Arial"/>
              </w:rPr>
            </w:pPr>
          </w:p>
        </w:tc>
        <w:tc>
          <w:tcPr>
            <w:tcW w:w="149" w:type="dxa"/>
          </w:tcPr>
          <w:p w14:paraId="4527B8CA" w14:textId="77777777" w:rsidR="00EB68AF" w:rsidRPr="00811CC4" w:rsidRDefault="00EB68AF" w:rsidP="00126ED2">
            <w:pPr>
              <w:pStyle w:val="EmptyCellLayoutStyle"/>
              <w:spacing w:after="0" w:line="240" w:lineRule="auto"/>
              <w:rPr>
                <w:rFonts w:ascii="Arial" w:hAnsi="Arial" w:cs="Arial"/>
              </w:rPr>
            </w:pPr>
          </w:p>
        </w:tc>
      </w:tr>
      <w:tr w:rsidR="00EB68AF" w:rsidRPr="00811CC4" w14:paraId="038416CF" w14:textId="77777777" w:rsidTr="00126ED2">
        <w:trPr>
          <w:trHeight w:val="80"/>
        </w:trPr>
        <w:tc>
          <w:tcPr>
            <w:tcW w:w="54" w:type="dxa"/>
          </w:tcPr>
          <w:p w14:paraId="45C04A22" w14:textId="77777777" w:rsidR="00EB68AF" w:rsidRPr="00811CC4" w:rsidRDefault="00EB68AF" w:rsidP="00126ED2">
            <w:pPr>
              <w:pStyle w:val="EmptyCellLayoutStyle"/>
              <w:spacing w:after="0" w:line="240" w:lineRule="auto"/>
              <w:rPr>
                <w:rFonts w:ascii="Arial" w:hAnsi="Arial" w:cs="Arial"/>
              </w:rPr>
            </w:pPr>
          </w:p>
        </w:tc>
        <w:tc>
          <w:tcPr>
            <w:tcW w:w="10395" w:type="dxa"/>
          </w:tcPr>
          <w:p w14:paraId="7CE8C37A" w14:textId="77777777" w:rsidR="00EB68AF" w:rsidRPr="00811CC4" w:rsidRDefault="00EB68AF" w:rsidP="00126ED2">
            <w:pPr>
              <w:pStyle w:val="EmptyCellLayoutStyle"/>
              <w:spacing w:after="0" w:line="240" w:lineRule="auto"/>
              <w:rPr>
                <w:rFonts w:ascii="Arial" w:hAnsi="Arial" w:cs="Arial"/>
              </w:rPr>
            </w:pPr>
          </w:p>
        </w:tc>
        <w:tc>
          <w:tcPr>
            <w:tcW w:w="149" w:type="dxa"/>
          </w:tcPr>
          <w:p w14:paraId="08A02A51" w14:textId="77777777" w:rsidR="00EB68AF" w:rsidRPr="00811CC4" w:rsidRDefault="00EB68AF" w:rsidP="00126ED2">
            <w:pPr>
              <w:pStyle w:val="EmptyCellLayoutStyle"/>
              <w:spacing w:after="0" w:line="240" w:lineRule="auto"/>
              <w:rPr>
                <w:rFonts w:ascii="Arial" w:hAnsi="Arial" w:cs="Arial"/>
              </w:rPr>
            </w:pPr>
          </w:p>
        </w:tc>
      </w:tr>
    </w:tbl>
    <w:p w14:paraId="7D6BAB35" w14:textId="77777777" w:rsidR="00EB68AF" w:rsidRPr="00811CC4" w:rsidRDefault="00EB68AF" w:rsidP="00EB68AF">
      <w:pPr>
        <w:spacing w:after="0" w:line="240" w:lineRule="auto"/>
        <w:rPr>
          <w:rFonts w:ascii="Arial" w:hAnsi="Arial" w:cs="Arial"/>
        </w:rPr>
      </w:pPr>
    </w:p>
    <w:p w14:paraId="2694104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Состояние агента распространителя для подписки</w:t>
      </w:r>
    </w:p>
    <w:p w14:paraId="19426A8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Данный монитор проверяет состояние служб агента распространения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000" w:firstRow="0" w:lastRow="0" w:firstColumn="0" w:lastColumn="0" w:noHBand="0" w:noVBand="0"/>
      </w:tblPr>
      <w:tblGrid>
        <w:gridCol w:w="36"/>
        <w:gridCol w:w="8508"/>
        <w:gridCol w:w="96"/>
      </w:tblGrid>
      <w:tr w:rsidR="00EB68AF" w:rsidRPr="00811CC4" w14:paraId="2ADF6EE1" w14:textId="77777777" w:rsidTr="00126ED2">
        <w:trPr>
          <w:trHeight w:val="54"/>
        </w:trPr>
        <w:tc>
          <w:tcPr>
            <w:tcW w:w="54" w:type="dxa"/>
          </w:tcPr>
          <w:p w14:paraId="23FCE5D4"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809BF5F" w14:textId="77777777" w:rsidR="00EB68AF" w:rsidRPr="00811CC4" w:rsidRDefault="00EB68AF" w:rsidP="00126ED2">
            <w:pPr>
              <w:pStyle w:val="EmptyCellLayoutStyle"/>
              <w:spacing w:after="0" w:line="240" w:lineRule="auto"/>
              <w:rPr>
                <w:rFonts w:ascii="Arial" w:hAnsi="Arial" w:cs="Arial"/>
              </w:rPr>
            </w:pPr>
          </w:p>
        </w:tc>
        <w:tc>
          <w:tcPr>
            <w:tcW w:w="149" w:type="dxa"/>
          </w:tcPr>
          <w:p w14:paraId="68FF72AE" w14:textId="77777777" w:rsidR="00EB68AF" w:rsidRPr="00811CC4" w:rsidRDefault="00EB68AF" w:rsidP="00126ED2">
            <w:pPr>
              <w:pStyle w:val="EmptyCellLayoutStyle"/>
              <w:spacing w:after="0" w:line="240" w:lineRule="auto"/>
              <w:rPr>
                <w:rFonts w:ascii="Arial" w:hAnsi="Arial" w:cs="Arial"/>
              </w:rPr>
            </w:pPr>
          </w:p>
        </w:tc>
      </w:tr>
      <w:tr w:rsidR="00EB68AF" w:rsidRPr="00811CC4" w14:paraId="520C3AD5" w14:textId="77777777" w:rsidTr="00126ED2">
        <w:tc>
          <w:tcPr>
            <w:tcW w:w="54" w:type="dxa"/>
          </w:tcPr>
          <w:p w14:paraId="58AD7645"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4"/>
              <w:gridCol w:w="2966"/>
              <w:gridCol w:w="2670"/>
            </w:tblGrid>
            <w:tr w:rsidR="00EB68AF" w:rsidRPr="00811CC4" w14:paraId="78EA344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9F085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EB756"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9C22A7"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1E78F7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4C9A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8221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CF2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482BCF5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AC366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FC95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B441"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6EEE09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D4EF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C08D1" w14:textId="7DD22F81"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B09A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r w:rsidR="00EB68AF" w:rsidRPr="00811CC4" w14:paraId="4368BC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EE8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3733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77AA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176007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281F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FC69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2E9C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false</w:t>
                  </w:r>
                </w:p>
              </w:tc>
            </w:tr>
            <w:tr w:rsidR="00EB68AF" w:rsidRPr="00811CC4" w14:paraId="7949E99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CDC3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A247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4EECD" w14:textId="77777777" w:rsidR="00EB68AF" w:rsidRPr="00811CC4" w:rsidRDefault="00EB68AF" w:rsidP="00126ED2">
                  <w:pPr>
                    <w:spacing w:after="0" w:line="240" w:lineRule="auto"/>
                    <w:rPr>
                      <w:rFonts w:ascii="Arial" w:hAnsi="Arial" w:cs="Arial"/>
                    </w:rPr>
                  </w:pPr>
                </w:p>
              </w:tc>
            </w:tr>
            <w:tr w:rsidR="00EB68AF" w:rsidRPr="00811CC4" w14:paraId="03845A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32BC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28C8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5720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BA575A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93F6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2318B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78997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559E68D2" w14:textId="77777777" w:rsidR="00EB68AF" w:rsidRPr="00811CC4" w:rsidRDefault="00EB68AF" w:rsidP="00126ED2">
            <w:pPr>
              <w:spacing w:after="0" w:line="240" w:lineRule="auto"/>
              <w:rPr>
                <w:rFonts w:ascii="Arial" w:hAnsi="Arial" w:cs="Arial"/>
              </w:rPr>
            </w:pPr>
          </w:p>
        </w:tc>
        <w:tc>
          <w:tcPr>
            <w:tcW w:w="149" w:type="dxa"/>
          </w:tcPr>
          <w:p w14:paraId="39281722" w14:textId="77777777" w:rsidR="00EB68AF" w:rsidRPr="00811CC4" w:rsidRDefault="00EB68AF" w:rsidP="00126ED2">
            <w:pPr>
              <w:pStyle w:val="EmptyCellLayoutStyle"/>
              <w:spacing w:after="0" w:line="240" w:lineRule="auto"/>
              <w:rPr>
                <w:rFonts w:ascii="Arial" w:hAnsi="Arial" w:cs="Arial"/>
              </w:rPr>
            </w:pPr>
          </w:p>
        </w:tc>
      </w:tr>
      <w:tr w:rsidR="00EB68AF" w:rsidRPr="00811CC4" w14:paraId="0E1FED4D" w14:textId="77777777" w:rsidTr="00126ED2">
        <w:trPr>
          <w:trHeight w:val="80"/>
        </w:trPr>
        <w:tc>
          <w:tcPr>
            <w:tcW w:w="54" w:type="dxa"/>
          </w:tcPr>
          <w:p w14:paraId="3A39E228"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9A5FE22" w14:textId="77777777" w:rsidR="00EB68AF" w:rsidRPr="00811CC4" w:rsidRDefault="00EB68AF" w:rsidP="00126ED2">
            <w:pPr>
              <w:pStyle w:val="EmptyCellLayoutStyle"/>
              <w:spacing w:after="0" w:line="240" w:lineRule="auto"/>
              <w:rPr>
                <w:rFonts w:ascii="Arial" w:hAnsi="Arial" w:cs="Arial"/>
              </w:rPr>
            </w:pPr>
          </w:p>
        </w:tc>
        <w:tc>
          <w:tcPr>
            <w:tcW w:w="149" w:type="dxa"/>
          </w:tcPr>
          <w:p w14:paraId="501343E1" w14:textId="77777777" w:rsidR="00EB68AF" w:rsidRPr="00811CC4" w:rsidRDefault="00EB68AF" w:rsidP="00126ED2">
            <w:pPr>
              <w:pStyle w:val="EmptyCellLayoutStyle"/>
              <w:spacing w:after="0" w:line="240" w:lineRule="auto"/>
              <w:rPr>
                <w:rFonts w:ascii="Arial" w:hAnsi="Arial" w:cs="Arial"/>
              </w:rPr>
            </w:pPr>
          </w:p>
        </w:tc>
      </w:tr>
    </w:tbl>
    <w:p w14:paraId="79DF5F49" w14:textId="77777777" w:rsidR="00EB68AF" w:rsidRPr="00811CC4" w:rsidRDefault="00EB68AF" w:rsidP="00EB68AF">
      <w:pPr>
        <w:spacing w:after="0" w:line="240" w:lineRule="auto"/>
        <w:rPr>
          <w:rFonts w:ascii="Arial" w:hAnsi="Arial" w:cs="Arial"/>
        </w:rPr>
      </w:pPr>
    </w:p>
    <w:p w14:paraId="09577C31"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Задержка подписки</w:t>
      </w:r>
    </w:p>
    <w:p w14:paraId="7C44234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Данный монитор проверяет задержку для команд в базе данных распространителя, ожидающих доставку подписчикам.</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2EBC4F7C" w14:textId="77777777" w:rsidTr="00126ED2">
        <w:trPr>
          <w:trHeight w:val="54"/>
        </w:trPr>
        <w:tc>
          <w:tcPr>
            <w:tcW w:w="54" w:type="dxa"/>
          </w:tcPr>
          <w:p w14:paraId="5D09BBC5"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9756D46" w14:textId="77777777" w:rsidR="00EB68AF" w:rsidRPr="00811CC4" w:rsidRDefault="00EB68AF" w:rsidP="00126ED2">
            <w:pPr>
              <w:pStyle w:val="EmptyCellLayoutStyle"/>
              <w:spacing w:after="0" w:line="240" w:lineRule="auto"/>
              <w:rPr>
                <w:rFonts w:ascii="Arial" w:hAnsi="Arial" w:cs="Arial"/>
              </w:rPr>
            </w:pPr>
          </w:p>
        </w:tc>
        <w:tc>
          <w:tcPr>
            <w:tcW w:w="149" w:type="dxa"/>
          </w:tcPr>
          <w:p w14:paraId="08EE082D" w14:textId="77777777" w:rsidR="00EB68AF" w:rsidRPr="00811CC4" w:rsidRDefault="00EB68AF" w:rsidP="00126ED2">
            <w:pPr>
              <w:pStyle w:val="EmptyCellLayoutStyle"/>
              <w:spacing w:after="0" w:line="240" w:lineRule="auto"/>
              <w:rPr>
                <w:rFonts w:ascii="Arial" w:hAnsi="Arial" w:cs="Arial"/>
              </w:rPr>
            </w:pPr>
          </w:p>
        </w:tc>
      </w:tr>
      <w:tr w:rsidR="00EB68AF" w:rsidRPr="00811CC4" w14:paraId="09A9FA76" w14:textId="77777777" w:rsidTr="00126ED2">
        <w:tc>
          <w:tcPr>
            <w:tcW w:w="54" w:type="dxa"/>
          </w:tcPr>
          <w:p w14:paraId="0942172D"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CFC00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FC5A1"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D98BE"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69700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6403F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2A889"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8715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06A0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7DF9687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1708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6F21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135CA"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235F56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96E2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3AE9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1B06"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63CC1E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2A57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34EC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2F6A0" w14:textId="77777777" w:rsidR="00EB68AF" w:rsidRPr="00811CC4" w:rsidRDefault="00EB68AF" w:rsidP="00126ED2">
                  <w:pPr>
                    <w:spacing w:after="0" w:line="240" w:lineRule="auto"/>
                    <w:rPr>
                      <w:rFonts w:ascii="Arial" w:hAnsi="Arial" w:cs="Arial"/>
                    </w:rPr>
                  </w:pPr>
                </w:p>
              </w:tc>
            </w:tr>
            <w:tr w:rsidR="00EB68AF" w:rsidRPr="00811CC4" w14:paraId="4163B2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904C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A1BE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CD77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60</w:t>
                  </w:r>
                </w:p>
              </w:tc>
            </w:tr>
            <w:tr w:rsidR="00EB68AF" w:rsidRPr="00811CC4" w14:paraId="003881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DD54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CC41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A728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5D02EE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471A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842D3"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385AE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547991C5" w14:textId="77777777" w:rsidR="00EB68AF" w:rsidRPr="00811CC4" w:rsidRDefault="00EB68AF" w:rsidP="00126ED2">
            <w:pPr>
              <w:spacing w:after="0" w:line="240" w:lineRule="auto"/>
              <w:rPr>
                <w:rFonts w:ascii="Arial" w:hAnsi="Arial" w:cs="Arial"/>
              </w:rPr>
            </w:pPr>
          </w:p>
        </w:tc>
        <w:tc>
          <w:tcPr>
            <w:tcW w:w="149" w:type="dxa"/>
          </w:tcPr>
          <w:p w14:paraId="56DA2428" w14:textId="77777777" w:rsidR="00EB68AF" w:rsidRPr="00811CC4" w:rsidRDefault="00EB68AF" w:rsidP="00126ED2">
            <w:pPr>
              <w:pStyle w:val="EmptyCellLayoutStyle"/>
              <w:spacing w:after="0" w:line="240" w:lineRule="auto"/>
              <w:rPr>
                <w:rFonts w:ascii="Arial" w:hAnsi="Arial" w:cs="Arial"/>
              </w:rPr>
            </w:pPr>
          </w:p>
        </w:tc>
      </w:tr>
      <w:tr w:rsidR="00EB68AF" w:rsidRPr="00811CC4" w14:paraId="63A6AAA0" w14:textId="77777777" w:rsidTr="00126ED2">
        <w:trPr>
          <w:trHeight w:val="80"/>
        </w:trPr>
        <w:tc>
          <w:tcPr>
            <w:tcW w:w="54" w:type="dxa"/>
          </w:tcPr>
          <w:p w14:paraId="58FA31DE"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15809E9" w14:textId="77777777" w:rsidR="00EB68AF" w:rsidRPr="00811CC4" w:rsidRDefault="00EB68AF" w:rsidP="00126ED2">
            <w:pPr>
              <w:pStyle w:val="EmptyCellLayoutStyle"/>
              <w:spacing w:after="0" w:line="240" w:lineRule="auto"/>
              <w:rPr>
                <w:rFonts w:ascii="Arial" w:hAnsi="Arial" w:cs="Arial"/>
              </w:rPr>
            </w:pPr>
          </w:p>
        </w:tc>
        <w:tc>
          <w:tcPr>
            <w:tcW w:w="149" w:type="dxa"/>
          </w:tcPr>
          <w:p w14:paraId="7980F793" w14:textId="77777777" w:rsidR="00EB68AF" w:rsidRPr="00811CC4" w:rsidRDefault="00EB68AF" w:rsidP="00126ED2">
            <w:pPr>
              <w:pStyle w:val="EmptyCellLayoutStyle"/>
              <w:spacing w:after="0" w:line="240" w:lineRule="auto"/>
              <w:rPr>
                <w:rFonts w:ascii="Arial" w:hAnsi="Arial" w:cs="Arial"/>
              </w:rPr>
            </w:pPr>
          </w:p>
        </w:tc>
      </w:tr>
    </w:tbl>
    <w:p w14:paraId="0BECAF71" w14:textId="77777777" w:rsidR="00EB68AF" w:rsidRPr="00811CC4" w:rsidRDefault="00EB68AF" w:rsidP="00EB68AF">
      <w:pPr>
        <w:spacing w:after="0" w:line="240" w:lineRule="auto"/>
        <w:rPr>
          <w:rFonts w:ascii="Arial" w:hAnsi="Arial" w:cs="Arial"/>
        </w:rPr>
      </w:pPr>
    </w:p>
    <w:p w14:paraId="12134A6F"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Команды, ожидающие подписки</w:t>
      </w:r>
    </w:p>
    <w:p w14:paraId="091B49A3"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На распространителе ожидают доставки команды, предназначенные для определенной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44AB71C1" w14:textId="77777777" w:rsidTr="00126ED2">
        <w:trPr>
          <w:trHeight w:val="54"/>
        </w:trPr>
        <w:tc>
          <w:tcPr>
            <w:tcW w:w="54" w:type="dxa"/>
          </w:tcPr>
          <w:p w14:paraId="76E4A65D"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CCF27CF" w14:textId="77777777" w:rsidR="00EB68AF" w:rsidRPr="00811CC4" w:rsidRDefault="00EB68AF" w:rsidP="00126ED2">
            <w:pPr>
              <w:pStyle w:val="EmptyCellLayoutStyle"/>
              <w:spacing w:after="0" w:line="240" w:lineRule="auto"/>
              <w:rPr>
                <w:rFonts w:ascii="Arial" w:hAnsi="Arial" w:cs="Arial"/>
              </w:rPr>
            </w:pPr>
          </w:p>
        </w:tc>
        <w:tc>
          <w:tcPr>
            <w:tcW w:w="149" w:type="dxa"/>
          </w:tcPr>
          <w:p w14:paraId="72370AEF" w14:textId="77777777" w:rsidR="00EB68AF" w:rsidRPr="00811CC4" w:rsidRDefault="00EB68AF" w:rsidP="00126ED2">
            <w:pPr>
              <w:pStyle w:val="EmptyCellLayoutStyle"/>
              <w:spacing w:after="0" w:line="240" w:lineRule="auto"/>
              <w:rPr>
                <w:rFonts w:ascii="Arial" w:hAnsi="Arial" w:cs="Arial"/>
              </w:rPr>
            </w:pPr>
          </w:p>
        </w:tc>
      </w:tr>
      <w:tr w:rsidR="00EB68AF" w:rsidRPr="00811CC4" w14:paraId="1DC1D653" w14:textId="77777777" w:rsidTr="00126ED2">
        <w:tc>
          <w:tcPr>
            <w:tcW w:w="54" w:type="dxa"/>
          </w:tcPr>
          <w:p w14:paraId="0037C791"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EF29A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EFBFF8"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4731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A02"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2BE84F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B8C0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741B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17954"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5882B1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38B3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15C0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47393"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True</w:t>
                  </w:r>
                </w:p>
              </w:tc>
            </w:tr>
            <w:tr w:rsidR="00EB68AF" w:rsidRPr="00811CC4" w14:paraId="491DF9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2D36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4315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5AF2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4E5952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1383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76A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8EC7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6</w:t>
                  </w:r>
                </w:p>
              </w:tc>
            </w:tr>
            <w:tr w:rsidR="00EB68AF" w:rsidRPr="00811CC4" w14:paraId="507698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720C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0591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5A98F" w14:textId="77777777" w:rsidR="00EB68AF" w:rsidRPr="00811CC4" w:rsidRDefault="00EB68AF" w:rsidP="00126ED2">
                  <w:pPr>
                    <w:spacing w:after="0" w:line="240" w:lineRule="auto"/>
                    <w:rPr>
                      <w:rFonts w:ascii="Arial" w:hAnsi="Arial" w:cs="Arial"/>
                    </w:rPr>
                  </w:pPr>
                </w:p>
              </w:tc>
            </w:tr>
            <w:tr w:rsidR="00EB68AF" w:rsidRPr="00811CC4" w14:paraId="66D9027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BF67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C036E"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C940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20</w:t>
                  </w:r>
                </w:p>
              </w:tc>
            </w:tr>
            <w:tr w:rsidR="00EB68AF" w:rsidRPr="00811CC4" w14:paraId="719755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F17C"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FF79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B2C8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6931B27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1A37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D9541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7AD45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3299B39D" w14:textId="77777777" w:rsidR="00EB68AF" w:rsidRPr="00811CC4" w:rsidRDefault="00EB68AF" w:rsidP="00126ED2">
            <w:pPr>
              <w:spacing w:after="0" w:line="240" w:lineRule="auto"/>
              <w:rPr>
                <w:rFonts w:ascii="Arial" w:hAnsi="Arial" w:cs="Arial"/>
              </w:rPr>
            </w:pPr>
          </w:p>
        </w:tc>
        <w:tc>
          <w:tcPr>
            <w:tcW w:w="149" w:type="dxa"/>
          </w:tcPr>
          <w:p w14:paraId="4D8C6314" w14:textId="77777777" w:rsidR="00EB68AF" w:rsidRPr="00811CC4" w:rsidRDefault="00EB68AF" w:rsidP="00126ED2">
            <w:pPr>
              <w:pStyle w:val="EmptyCellLayoutStyle"/>
              <w:spacing w:after="0" w:line="240" w:lineRule="auto"/>
              <w:rPr>
                <w:rFonts w:ascii="Arial" w:hAnsi="Arial" w:cs="Arial"/>
              </w:rPr>
            </w:pPr>
          </w:p>
        </w:tc>
      </w:tr>
      <w:tr w:rsidR="00EB68AF" w:rsidRPr="00811CC4" w14:paraId="254FE55F" w14:textId="77777777" w:rsidTr="00126ED2">
        <w:trPr>
          <w:trHeight w:val="80"/>
        </w:trPr>
        <w:tc>
          <w:tcPr>
            <w:tcW w:w="54" w:type="dxa"/>
          </w:tcPr>
          <w:p w14:paraId="304802BF" w14:textId="77777777" w:rsidR="00EB68AF" w:rsidRPr="00811CC4" w:rsidRDefault="00EB68AF" w:rsidP="00126ED2">
            <w:pPr>
              <w:pStyle w:val="EmptyCellLayoutStyle"/>
              <w:spacing w:after="0" w:line="240" w:lineRule="auto"/>
              <w:rPr>
                <w:rFonts w:ascii="Arial" w:hAnsi="Arial" w:cs="Arial"/>
              </w:rPr>
            </w:pPr>
          </w:p>
        </w:tc>
        <w:tc>
          <w:tcPr>
            <w:tcW w:w="10395" w:type="dxa"/>
          </w:tcPr>
          <w:p w14:paraId="559E35FF" w14:textId="77777777" w:rsidR="00EB68AF" w:rsidRPr="00811CC4" w:rsidRDefault="00EB68AF" w:rsidP="00126ED2">
            <w:pPr>
              <w:pStyle w:val="EmptyCellLayoutStyle"/>
              <w:spacing w:after="0" w:line="240" w:lineRule="auto"/>
              <w:rPr>
                <w:rFonts w:ascii="Arial" w:hAnsi="Arial" w:cs="Arial"/>
              </w:rPr>
            </w:pPr>
          </w:p>
        </w:tc>
        <w:tc>
          <w:tcPr>
            <w:tcW w:w="149" w:type="dxa"/>
          </w:tcPr>
          <w:p w14:paraId="318A64F5" w14:textId="77777777" w:rsidR="00EB68AF" w:rsidRPr="00811CC4" w:rsidRDefault="00EB68AF" w:rsidP="00126ED2">
            <w:pPr>
              <w:pStyle w:val="EmptyCellLayoutStyle"/>
              <w:spacing w:after="0" w:line="240" w:lineRule="auto"/>
              <w:rPr>
                <w:rFonts w:ascii="Arial" w:hAnsi="Arial" w:cs="Arial"/>
              </w:rPr>
            </w:pPr>
          </w:p>
        </w:tc>
      </w:tr>
    </w:tbl>
    <w:p w14:paraId="051F233D" w14:textId="77777777" w:rsidR="00EB68AF" w:rsidRPr="00811CC4" w:rsidRDefault="00EB68AF" w:rsidP="00EB68AF">
      <w:pPr>
        <w:spacing w:after="0" w:line="240" w:lineRule="auto"/>
        <w:rPr>
          <w:rFonts w:ascii="Arial" w:hAnsi="Arial" w:cs="Arial"/>
        </w:rPr>
      </w:pPr>
    </w:p>
    <w:p w14:paraId="169797B4"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000000"/>
          <w:sz w:val="28"/>
          <w:lang w:val="ru-RU" w:bidi="ru-RU"/>
        </w:rPr>
        <w:t>Подписка SQL Server 2008 — правила (без предупреждений)</w:t>
      </w:r>
    </w:p>
    <w:p w14:paraId="50A3A53D" w14:textId="77777777" w:rsidR="00EB68AF" w:rsidRPr="00811CC4" w:rsidRDefault="00EB68AF" w:rsidP="00EB68AF">
      <w:pPr>
        <w:spacing w:after="0" w:line="240" w:lineRule="auto"/>
        <w:rPr>
          <w:rFonts w:ascii="Arial" w:hAnsi="Arial" w:cs="Arial"/>
        </w:rPr>
      </w:pPr>
      <w:r w:rsidRPr="00811CC4">
        <w:rPr>
          <w:rFonts w:ascii="Arial" w:eastAsia="Calibri" w:hAnsi="Arial" w:cs="Arial"/>
          <w:b/>
          <w:color w:val="6495ED"/>
          <w:lang w:val="ru-RU" w:bidi="ru-RU"/>
        </w:rPr>
        <w:t>Репликация MSSQL 2008: число ожидающих выполнения команд</w:t>
      </w:r>
    </w:p>
    <w:p w14:paraId="3106EEA0" w14:textId="77777777" w:rsidR="00EB68AF" w:rsidRPr="00811CC4" w:rsidRDefault="00EB68AF" w:rsidP="00EB68AF">
      <w:pPr>
        <w:spacing w:after="0" w:line="240" w:lineRule="auto"/>
        <w:rPr>
          <w:rFonts w:ascii="Arial" w:hAnsi="Arial" w:cs="Arial"/>
        </w:rPr>
      </w:pPr>
      <w:r w:rsidRPr="00811CC4">
        <w:rPr>
          <w:rFonts w:ascii="Arial" w:eastAsia="Calibri" w:hAnsi="Arial" w:cs="Arial"/>
          <w:color w:val="000000"/>
          <w:lang w:val="ru-RU" w:bidi="ru-RU"/>
        </w:rPr>
        <w:t>Количество ожидающих репликации команд в базе данных распространителя, предназначенных для подписки.</w:t>
      </w:r>
    </w:p>
    <w:tbl>
      <w:tblPr>
        <w:tblW w:w="0" w:type="auto"/>
        <w:tblCellMar>
          <w:left w:w="0" w:type="dxa"/>
          <w:right w:w="0" w:type="dxa"/>
        </w:tblCellMar>
        <w:tblLook w:val="0000" w:firstRow="0" w:lastRow="0" w:firstColumn="0" w:lastColumn="0" w:noHBand="0" w:noVBand="0"/>
      </w:tblPr>
      <w:tblGrid>
        <w:gridCol w:w="37"/>
        <w:gridCol w:w="8505"/>
        <w:gridCol w:w="98"/>
      </w:tblGrid>
      <w:tr w:rsidR="00EB68AF" w:rsidRPr="00811CC4" w14:paraId="300238DB" w14:textId="77777777" w:rsidTr="00126ED2">
        <w:trPr>
          <w:trHeight w:val="54"/>
        </w:trPr>
        <w:tc>
          <w:tcPr>
            <w:tcW w:w="54" w:type="dxa"/>
          </w:tcPr>
          <w:p w14:paraId="71FD4551" w14:textId="77777777" w:rsidR="00EB68AF" w:rsidRPr="00811CC4" w:rsidRDefault="00EB68AF" w:rsidP="00126ED2">
            <w:pPr>
              <w:pStyle w:val="EmptyCellLayoutStyle"/>
              <w:spacing w:after="0" w:line="240" w:lineRule="auto"/>
              <w:rPr>
                <w:rFonts w:ascii="Arial" w:hAnsi="Arial" w:cs="Arial"/>
              </w:rPr>
            </w:pPr>
          </w:p>
        </w:tc>
        <w:tc>
          <w:tcPr>
            <w:tcW w:w="10395" w:type="dxa"/>
          </w:tcPr>
          <w:p w14:paraId="1C59226C" w14:textId="77777777" w:rsidR="00EB68AF" w:rsidRPr="00811CC4" w:rsidRDefault="00EB68AF" w:rsidP="00126ED2">
            <w:pPr>
              <w:pStyle w:val="EmptyCellLayoutStyle"/>
              <w:spacing w:after="0" w:line="240" w:lineRule="auto"/>
              <w:rPr>
                <w:rFonts w:ascii="Arial" w:hAnsi="Arial" w:cs="Arial"/>
              </w:rPr>
            </w:pPr>
          </w:p>
        </w:tc>
        <w:tc>
          <w:tcPr>
            <w:tcW w:w="149" w:type="dxa"/>
          </w:tcPr>
          <w:p w14:paraId="228A5597" w14:textId="77777777" w:rsidR="00EB68AF" w:rsidRPr="00811CC4" w:rsidRDefault="00EB68AF" w:rsidP="00126ED2">
            <w:pPr>
              <w:pStyle w:val="EmptyCellLayoutStyle"/>
              <w:spacing w:after="0" w:line="240" w:lineRule="auto"/>
              <w:rPr>
                <w:rFonts w:ascii="Arial" w:hAnsi="Arial" w:cs="Arial"/>
              </w:rPr>
            </w:pPr>
          </w:p>
        </w:tc>
      </w:tr>
      <w:tr w:rsidR="00EB68AF" w:rsidRPr="00811CC4" w14:paraId="5A12BEF8" w14:textId="77777777" w:rsidTr="00126ED2">
        <w:tc>
          <w:tcPr>
            <w:tcW w:w="54" w:type="dxa"/>
          </w:tcPr>
          <w:p w14:paraId="604BE979" w14:textId="77777777" w:rsidR="00EB68AF" w:rsidRPr="00811CC4"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95"/>
              <w:gridCol w:w="2708"/>
            </w:tblGrid>
            <w:tr w:rsidR="00EB68AF" w:rsidRPr="00811CC4" w14:paraId="0E1E094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489E79"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467CB"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3E9670" w14:textId="77777777" w:rsidR="00EB68AF" w:rsidRPr="00811CC4" w:rsidRDefault="00EB68AF" w:rsidP="00126ED2">
                  <w:pPr>
                    <w:spacing w:after="0" w:line="240" w:lineRule="auto"/>
                    <w:rPr>
                      <w:rFonts w:ascii="Arial" w:hAnsi="Arial" w:cs="Arial"/>
                    </w:rPr>
                  </w:pPr>
                  <w:r w:rsidRPr="00811CC4">
                    <w:rPr>
                      <w:rFonts w:ascii="Arial" w:eastAsia="Calibri" w:hAnsi="Arial" w:cs="Arial"/>
                      <w:b/>
                      <w:color w:val="000000"/>
                      <w:lang w:val="ru-RU" w:bidi="ru-RU"/>
                    </w:rPr>
                    <w:t>Значение по умолчанию</w:t>
                  </w:r>
                </w:p>
              </w:tc>
            </w:tr>
            <w:tr w:rsidR="00EB68AF" w:rsidRPr="00811CC4" w14:paraId="3B9E61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794C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487C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937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Да</w:t>
                  </w:r>
                </w:p>
              </w:tc>
            </w:tr>
            <w:tr w:rsidR="00EB68AF" w:rsidRPr="00811CC4" w14:paraId="61DFDC2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030FD"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4358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71B51" w14:textId="77777777" w:rsidR="00EB68AF" w:rsidRPr="00811CC4" w:rsidRDefault="00EB68AF" w:rsidP="00126ED2">
                  <w:pPr>
                    <w:spacing w:after="0" w:line="240" w:lineRule="auto"/>
                    <w:rPr>
                      <w:rFonts w:ascii="Arial" w:hAnsi="Arial" w:cs="Arial"/>
                    </w:rPr>
                  </w:pPr>
                  <w:r w:rsidRPr="00811CC4">
                    <w:rPr>
                      <w:rFonts w:ascii="Arial" w:eastAsia="Arial" w:hAnsi="Arial" w:cs="Arial"/>
                      <w:color w:val="000000"/>
                      <w:lang w:val="ru-RU" w:bidi="ru-RU"/>
                    </w:rPr>
                    <w:t>Нет</w:t>
                  </w:r>
                </w:p>
              </w:tc>
            </w:tr>
            <w:tr w:rsidR="00EB68AF" w:rsidRPr="00811CC4" w14:paraId="1AEBC8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D82F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5D315"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FC3EA"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3CB5E8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5681F"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85BA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01EAF" w14:textId="77777777" w:rsidR="00EB68AF" w:rsidRPr="00811CC4" w:rsidRDefault="00EB68AF" w:rsidP="00126ED2">
                  <w:pPr>
                    <w:spacing w:after="0" w:line="240" w:lineRule="auto"/>
                    <w:rPr>
                      <w:rFonts w:ascii="Arial" w:hAnsi="Arial" w:cs="Arial"/>
                    </w:rPr>
                  </w:pPr>
                </w:p>
              </w:tc>
            </w:tr>
            <w:tr w:rsidR="00EB68AF" w:rsidRPr="00811CC4" w14:paraId="533EC4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EC6AB"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85407"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C7C70"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300</w:t>
                  </w:r>
                </w:p>
              </w:tc>
            </w:tr>
            <w:tr w:rsidR="00EB68AF" w:rsidRPr="00811CC4" w14:paraId="000B6630"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F61D78"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D56061"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DF56A2" w14:textId="77777777" w:rsidR="00EB68AF" w:rsidRPr="00811CC4" w:rsidRDefault="00EB68AF" w:rsidP="00126ED2">
                  <w:pPr>
                    <w:spacing w:after="0" w:line="240" w:lineRule="auto"/>
                    <w:rPr>
                      <w:rFonts w:ascii="Arial" w:hAnsi="Arial" w:cs="Arial"/>
                    </w:rPr>
                  </w:pPr>
                  <w:r w:rsidRPr="00811CC4">
                    <w:rPr>
                      <w:rFonts w:ascii="Arial" w:eastAsia="Calibri" w:hAnsi="Arial" w:cs="Arial"/>
                      <w:color w:val="000000"/>
                      <w:lang w:val="ru-RU" w:bidi="ru-RU"/>
                    </w:rPr>
                    <w:t>15</w:t>
                  </w:r>
                </w:p>
              </w:tc>
            </w:tr>
          </w:tbl>
          <w:p w14:paraId="505BF10A" w14:textId="77777777" w:rsidR="00EB68AF" w:rsidRPr="00811CC4" w:rsidRDefault="00EB68AF" w:rsidP="00126ED2">
            <w:pPr>
              <w:spacing w:after="0" w:line="240" w:lineRule="auto"/>
              <w:rPr>
                <w:rFonts w:ascii="Arial" w:hAnsi="Arial" w:cs="Arial"/>
              </w:rPr>
            </w:pPr>
          </w:p>
        </w:tc>
        <w:tc>
          <w:tcPr>
            <w:tcW w:w="149" w:type="dxa"/>
          </w:tcPr>
          <w:p w14:paraId="723AEFE9" w14:textId="77777777" w:rsidR="00EB68AF" w:rsidRPr="00811CC4" w:rsidRDefault="00EB68AF" w:rsidP="00126ED2">
            <w:pPr>
              <w:pStyle w:val="EmptyCellLayoutStyle"/>
              <w:spacing w:after="0" w:line="240" w:lineRule="auto"/>
              <w:rPr>
                <w:rFonts w:ascii="Arial" w:hAnsi="Arial" w:cs="Arial"/>
              </w:rPr>
            </w:pPr>
          </w:p>
        </w:tc>
      </w:tr>
      <w:tr w:rsidR="00EB68AF" w:rsidRPr="00811CC4" w14:paraId="1DA8DACD" w14:textId="77777777" w:rsidTr="00126ED2">
        <w:trPr>
          <w:trHeight w:val="80"/>
        </w:trPr>
        <w:tc>
          <w:tcPr>
            <w:tcW w:w="54" w:type="dxa"/>
          </w:tcPr>
          <w:p w14:paraId="1C351DB7" w14:textId="77777777" w:rsidR="00EB68AF" w:rsidRPr="00811CC4" w:rsidRDefault="00EB68AF" w:rsidP="00126ED2">
            <w:pPr>
              <w:pStyle w:val="EmptyCellLayoutStyle"/>
              <w:spacing w:after="0" w:line="240" w:lineRule="auto"/>
              <w:rPr>
                <w:rFonts w:ascii="Arial" w:hAnsi="Arial" w:cs="Arial"/>
              </w:rPr>
            </w:pPr>
          </w:p>
        </w:tc>
        <w:tc>
          <w:tcPr>
            <w:tcW w:w="10395" w:type="dxa"/>
          </w:tcPr>
          <w:p w14:paraId="3CC1C55B" w14:textId="77777777" w:rsidR="00EB68AF" w:rsidRPr="00811CC4" w:rsidRDefault="00EB68AF" w:rsidP="00126ED2">
            <w:pPr>
              <w:pStyle w:val="EmptyCellLayoutStyle"/>
              <w:spacing w:after="0" w:line="240" w:lineRule="auto"/>
              <w:rPr>
                <w:rFonts w:ascii="Arial" w:hAnsi="Arial" w:cs="Arial"/>
              </w:rPr>
            </w:pPr>
          </w:p>
        </w:tc>
        <w:tc>
          <w:tcPr>
            <w:tcW w:w="149" w:type="dxa"/>
          </w:tcPr>
          <w:p w14:paraId="70BCFFA9" w14:textId="77777777" w:rsidR="00EB68AF" w:rsidRPr="00811CC4" w:rsidRDefault="00EB68AF" w:rsidP="00126ED2">
            <w:pPr>
              <w:pStyle w:val="EmptyCellLayoutStyle"/>
              <w:spacing w:after="0" w:line="240" w:lineRule="auto"/>
              <w:rPr>
                <w:rFonts w:ascii="Arial" w:hAnsi="Arial" w:cs="Arial"/>
              </w:rPr>
            </w:pPr>
          </w:p>
        </w:tc>
      </w:tr>
    </w:tbl>
    <w:p w14:paraId="2F0AD274" w14:textId="77777777" w:rsidR="00EB68AF" w:rsidRPr="00811CC4" w:rsidRDefault="00EB68AF" w:rsidP="00EB68AF">
      <w:pPr>
        <w:pStyle w:val="EmptyCellLayoutStyle"/>
        <w:spacing w:after="0" w:line="240" w:lineRule="auto"/>
        <w:rPr>
          <w:rFonts w:ascii="Arial" w:hAnsi="Arial" w:cs="Arial"/>
        </w:rPr>
      </w:pPr>
    </w:p>
    <w:p w14:paraId="55537919" w14:textId="557B7B9D" w:rsidR="000E1258" w:rsidRPr="00811CC4" w:rsidRDefault="000E1258" w:rsidP="009C46D9">
      <w:pPr>
        <w:pStyle w:val="Heading2"/>
        <w:rPr>
          <w:rFonts w:ascii="Arial" w:hAnsi="Arial" w:cs="Arial"/>
        </w:rPr>
      </w:pPr>
      <w:bookmarkStart w:id="111" w:name="_Appendix:_Run_As"/>
      <w:bookmarkStart w:id="112" w:name="_Ref385872172"/>
      <w:bookmarkStart w:id="113" w:name="_Toc469572656"/>
      <w:bookmarkEnd w:id="111"/>
      <w:r w:rsidRPr="00811CC4">
        <w:rPr>
          <w:rFonts w:ascii="Arial" w:hAnsi="Arial" w:cs="Arial"/>
          <w:lang w:val="ru-RU" w:bidi="ru-RU"/>
        </w:rPr>
        <w:t>Приложение. Профили запуска от имени</w:t>
      </w:r>
      <w:bookmarkEnd w:id="112"/>
      <w:bookmarkEnd w:id="113"/>
    </w:p>
    <w:p w14:paraId="2CD55951" w14:textId="77777777" w:rsidR="000E1258" w:rsidRPr="00811CC4" w:rsidRDefault="000E1258">
      <w:pPr>
        <w:rPr>
          <w:rFonts w:ascii="Arial" w:hAnsi="Arial" w:cs="Arial"/>
        </w:rPr>
      </w:pPr>
    </w:p>
    <w:tbl>
      <w:tblPr>
        <w:tblW w:w="8560" w:type="dxa"/>
        <w:tblInd w:w="108" w:type="dxa"/>
        <w:tblLook w:val="04A0" w:firstRow="1" w:lastRow="0" w:firstColumn="1" w:lastColumn="0" w:noHBand="0" w:noVBand="1"/>
      </w:tblPr>
      <w:tblGrid>
        <w:gridCol w:w="2519"/>
        <w:gridCol w:w="1626"/>
        <w:gridCol w:w="4415"/>
      </w:tblGrid>
      <w:tr w:rsidR="000E1258" w:rsidRPr="00811CC4" w14:paraId="2B439BB2" w14:textId="77777777" w:rsidTr="00D22E5A">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811CC4" w:rsidRDefault="000E1258" w:rsidP="000E1258">
            <w:pPr>
              <w:jc w:val="center"/>
              <w:rPr>
                <w:rFonts w:ascii="Arial" w:hAnsi="Arial" w:cs="Arial"/>
                <w:b/>
                <w:bCs/>
                <w:color w:val="000000"/>
              </w:rPr>
            </w:pPr>
            <w:r w:rsidRPr="00811CC4">
              <w:rPr>
                <w:rFonts w:ascii="Arial" w:hAnsi="Arial" w:cs="Arial"/>
                <w:b/>
                <w:color w:val="000000"/>
                <w:lang w:val="ru-RU" w:bidi="ru-RU"/>
              </w:rPr>
              <w:t>Профиль запуска от имени</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811CC4" w:rsidRDefault="000E1258" w:rsidP="000E1258">
            <w:pPr>
              <w:jc w:val="center"/>
              <w:rPr>
                <w:rFonts w:ascii="Arial" w:hAnsi="Arial" w:cs="Arial"/>
                <w:b/>
                <w:bCs/>
                <w:color w:val="000000"/>
              </w:rPr>
            </w:pPr>
            <w:r w:rsidRPr="00811CC4">
              <w:rPr>
                <w:rFonts w:ascii="Arial" w:hAnsi="Arial" w:cs="Arial"/>
                <w:b/>
                <w:color w:val="000000"/>
                <w:lang w:val="ru-RU" w:bidi="ru-RU"/>
              </w:rPr>
              <w:t>Тип рабочего процесса</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811CC4" w:rsidRDefault="000E1258" w:rsidP="000E1258">
            <w:pPr>
              <w:jc w:val="center"/>
              <w:rPr>
                <w:rFonts w:ascii="Arial" w:hAnsi="Arial" w:cs="Arial"/>
                <w:b/>
                <w:bCs/>
                <w:color w:val="000000"/>
              </w:rPr>
            </w:pPr>
            <w:r w:rsidRPr="00811CC4">
              <w:rPr>
                <w:rFonts w:ascii="Arial" w:hAnsi="Arial" w:cs="Arial"/>
                <w:b/>
                <w:color w:val="000000"/>
                <w:lang w:val="ru-RU" w:bidi="ru-RU"/>
              </w:rPr>
              <w:t>Рабочий процесс</w:t>
            </w:r>
          </w:p>
        </w:tc>
      </w:tr>
      <w:tr w:rsidR="00350FD3" w:rsidRPr="00811CC4" w14:paraId="3013262E"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811CC4" w:rsidRDefault="00976A3D" w:rsidP="00350FD3">
            <w:pPr>
              <w:rPr>
                <w:rFonts w:ascii="Arial" w:hAnsi="Arial" w:cs="Arial"/>
              </w:rPr>
            </w:pPr>
            <w:r w:rsidRPr="00811CC4">
              <w:rPr>
                <w:rFonts w:ascii="Arial" w:hAnsi="Arial" w:cs="Arial"/>
                <w:lang w:val="ru-RU" w:bidi="ru-RU"/>
              </w:rPr>
              <w:t>Профиль запуска от имени Microsoft SQL 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811CC4" w:rsidRDefault="00350FD3" w:rsidP="00350FD3">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4A0B56F1" w14:textId="2C4B4184" w:rsidR="00350FD3" w:rsidRPr="00811CC4" w:rsidRDefault="00AE7D78" w:rsidP="00350FD3">
            <w:pPr>
              <w:rPr>
                <w:rFonts w:ascii="Arial" w:hAnsi="Arial" w:cs="Arial"/>
              </w:rPr>
            </w:pPr>
            <w:r w:rsidRPr="00811CC4">
              <w:rPr>
                <w:rFonts w:ascii="Arial" w:hAnsi="Arial" w:cs="Arial"/>
                <w:lang w:val="ru-RU" w:bidi="ru-RU"/>
              </w:rPr>
              <w:t>Репликация Microsoft SQL Server 2008: обнаружение распространителя</w:t>
            </w:r>
          </w:p>
        </w:tc>
      </w:tr>
      <w:tr w:rsidR="00976A3D" w:rsidRPr="00811CC4" w14:paraId="7D23ECD1"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811CC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811CC4" w:rsidRDefault="00976A3D" w:rsidP="00976A3D">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9C8EEC" w14:textId="2183547E" w:rsidR="00976A3D" w:rsidRPr="00811CC4" w:rsidRDefault="00976A3D" w:rsidP="00976A3D">
            <w:pPr>
              <w:rPr>
                <w:rFonts w:ascii="Arial" w:hAnsi="Arial" w:cs="Arial"/>
              </w:rPr>
            </w:pPr>
            <w:r w:rsidRPr="00811CC4">
              <w:rPr>
                <w:rFonts w:ascii="Arial" w:hAnsi="Arial" w:cs="Arial"/>
                <w:lang w:val="ru-RU" w:bidi="ru-RU"/>
              </w:rPr>
              <w:t>Репликация Microsoft SQL Server 2008: обнаружение целевого объекта коллекции журналов событий</w:t>
            </w:r>
          </w:p>
        </w:tc>
      </w:tr>
      <w:tr w:rsidR="00976A3D" w:rsidRPr="00811CC4" w14:paraId="5C04E078"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811CC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811CC4" w:rsidRDefault="00976A3D" w:rsidP="00976A3D">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02ADAE50" w14:textId="17C5B2CD" w:rsidR="00976A3D" w:rsidRPr="00811CC4" w:rsidRDefault="00976A3D" w:rsidP="00976A3D">
            <w:pPr>
              <w:rPr>
                <w:rFonts w:ascii="Arial" w:hAnsi="Arial" w:cs="Arial"/>
              </w:rPr>
            </w:pPr>
            <w:r w:rsidRPr="00811CC4">
              <w:rPr>
                <w:rFonts w:ascii="Arial" w:hAnsi="Arial" w:cs="Arial"/>
                <w:lang w:val="ru-RU" w:bidi="ru-RU"/>
              </w:rPr>
              <w:t>Репликация Microsoft SQL Server 2008: обнаружение целевого объекта коллекции журналов событий для сервера управления</w:t>
            </w:r>
          </w:p>
        </w:tc>
      </w:tr>
      <w:tr w:rsidR="00976A3D" w:rsidRPr="00811CC4" w14:paraId="738E70E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811CC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811CC4" w:rsidRDefault="00976A3D" w:rsidP="00976A3D">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F3230FE" w14:textId="5CCBAB49" w:rsidR="00976A3D" w:rsidRPr="00811CC4" w:rsidRDefault="00976A3D" w:rsidP="00976A3D">
            <w:pPr>
              <w:rPr>
                <w:rFonts w:ascii="Arial" w:hAnsi="Arial" w:cs="Arial"/>
              </w:rPr>
            </w:pPr>
            <w:r w:rsidRPr="00811CC4">
              <w:rPr>
                <w:rFonts w:ascii="Arial" w:hAnsi="Arial" w:cs="Arial"/>
                <w:lang w:val="ru-RU" w:bidi="ru-RU"/>
              </w:rPr>
              <w:t>Репликация Microsoft SQL Server 2008: обнаружение публикации</w:t>
            </w:r>
          </w:p>
        </w:tc>
      </w:tr>
      <w:tr w:rsidR="00976A3D" w:rsidRPr="00811CC4" w14:paraId="57F2182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811CC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811CC4" w:rsidRDefault="00976A3D" w:rsidP="00976A3D">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48BB63D7" w14:textId="4D21CF35" w:rsidR="00976A3D" w:rsidRPr="00811CC4" w:rsidRDefault="00976A3D" w:rsidP="00976A3D">
            <w:pPr>
              <w:rPr>
                <w:rFonts w:ascii="Arial" w:hAnsi="Arial" w:cs="Arial"/>
              </w:rPr>
            </w:pPr>
            <w:r w:rsidRPr="00811CC4">
              <w:rPr>
                <w:rFonts w:ascii="Arial" w:hAnsi="Arial" w:cs="Arial"/>
                <w:lang w:val="ru-RU" w:bidi="ru-RU"/>
              </w:rPr>
              <w:t>Репликация Microsoft SQL Server 2008: обнаружение издателя</w:t>
            </w:r>
          </w:p>
        </w:tc>
      </w:tr>
      <w:tr w:rsidR="00976A3D" w:rsidRPr="00811CC4" w14:paraId="644CE26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811CC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811CC4" w:rsidRDefault="00976A3D" w:rsidP="00976A3D">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A554535" w14:textId="1A5859D1" w:rsidR="00976A3D" w:rsidRPr="00811CC4" w:rsidRDefault="00976A3D" w:rsidP="00976A3D">
            <w:pPr>
              <w:rPr>
                <w:rFonts w:ascii="Arial" w:hAnsi="Arial" w:cs="Arial"/>
              </w:rPr>
            </w:pPr>
            <w:r w:rsidRPr="00811CC4">
              <w:rPr>
                <w:rFonts w:ascii="Arial" w:hAnsi="Arial" w:cs="Arial"/>
                <w:lang w:val="ru-RU" w:bidi="ru-RU"/>
              </w:rPr>
              <w:t>Репликация Microsoft SQL Server 2008: обнаружение репликации SQL Server 2008 (начальное значение)</w:t>
            </w:r>
          </w:p>
        </w:tc>
      </w:tr>
      <w:tr w:rsidR="00976A3D" w:rsidRPr="00811CC4" w14:paraId="358AD3F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811CC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811CC4" w:rsidRDefault="00976A3D" w:rsidP="00976A3D">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13B22D91" w14:textId="5301F20E" w:rsidR="00976A3D" w:rsidRPr="00811CC4" w:rsidRDefault="00976A3D" w:rsidP="00976A3D">
            <w:pPr>
              <w:rPr>
                <w:rFonts w:ascii="Arial" w:hAnsi="Arial" w:cs="Arial"/>
              </w:rPr>
            </w:pPr>
            <w:r w:rsidRPr="00811CC4">
              <w:rPr>
                <w:rFonts w:ascii="Arial" w:hAnsi="Arial" w:cs="Arial"/>
                <w:lang w:val="ru-RU" w:bidi="ru-RU"/>
              </w:rPr>
              <w:t>Репликация Microsoft SQL Server 2008: обнаружение подписчика</w:t>
            </w:r>
          </w:p>
        </w:tc>
      </w:tr>
      <w:tr w:rsidR="00976A3D" w:rsidRPr="00811CC4" w14:paraId="1773596F"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811CC4"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811CC4" w:rsidRDefault="00976A3D" w:rsidP="00976A3D">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2BCD64" w14:textId="5278F93C" w:rsidR="00976A3D" w:rsidRPr="00811CC4" w:rsidRDefault="00976A3D" w:rsidP="00976A3D">
            <w:pPr>
              <w:rPr>
                <w:rFonts w:ascii="Arial" w:hAnsi="Arial" w:cs="Arial"/>
              </w:rPr>
            </w:pPr>
            <w:r w:rsidRPr="00811CC4">
              <w:rPr>
                <w:rFonts w:ascii="Arial" w:hAnsi="Arial" w:cs="Arial"/>
                <w:lang w:val="ru-RU" w:bidi="ru-RU"/>
              </w:rPr>
              <w:t>Репликация Microsoft SQL Server 2008: обнаружение подписки</w:t>
            </w:r>
          </w:p>
        </w:tc>
      </w:tr>
      <w:tr w:rsidR="00984A03" w:rsidRPr="00811CC4" w14:paraId="39457F5B" w14:textId="77777777" w:rsidTr="00D22E5A">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811CC4" w:rsidRDefault="00984A03" w:rsidP="00984A03">
            <w:pPr>
              <w:rPr>
                <w:rFonts w:ascii="Arial" w:hAnsi="Arial" w:cs="Arial"/>
              </w:rPr>
            </w:pPr>
            <w:r w:rsidRPr="00811CC4">
              <w:rPr>
                <w:rFonts w:ascii="Arial" w:hAnsi="Arial" w:cs="Arial"/>
                <w:lang w:val="ru-RU" w:bidi="ru-RU"/>
              </w:rPr>
              <w:t>Профиль запуска от имени мониторинга доступности распространителя репликации Microsoft SQL Server с подписчика</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811CC4" w:rsidRDefault="00984A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811CC4" w:rsidRDefault="00984A03" w:rsidP="00984A03">
            <w:pPr>
              <w:rPr>
                <w:rFonts w:ascii="Arial" w:hAnsi="Arial" w:cs="Arial"/>
              </w:rPr>
            </w:pPr>
            <w:r w:rsidRPr="00811CC4">
              <w:rPr>
                <w:rFonts w:ascii="Arial" w:hAnsi="Arial" w:cs="Arial"/>
                <w:lang w:val="ru-RU" w:bidi="ru-RU"/>
              </w:rPr>
              <w:t>Доступность базы данных распространителя со стороны подписчика.</w:t>
            </w:r>
          </w:p>
        </w:tc>
      </w:tr>
      <w:tr w:rsidR="00076EB3" w:rsidRPr="00811CC4" w14:paraId="016D6893"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02FFE79B" w14:textId="71AB4E47" w:rsidR="00076EB3" w:rsidRPr="00811CC4" w:rsidRDefault="00076EB3" w:rsidP="00984A03">
            <w:pPr>
              <w:rPr>
                <w:rFonts w:ascii="Arial" w:hAnsi="Arial" w:cs="Arial"/>
              </w:rPr>
            </w:pPr>
            <w:r w:rsidRPr="00811CC4">
              <w:rPr>
                <w:rFonts w:ascii="Arial" w:hAnsi="Arial" w:cs="Arial"/>
                <w:lang w:val="ru-RU" w:bidi="ru-RU"/>
              </w:rPr>
              <w:t xml:space="preserve">Профиль запуска от имени обнаружения SCOM SDK репликации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2E64DCFB" w14:textId="51609F05" w:rsidR="00076EB3" w:rsidRPr="00811CC4" w:rsidRDefault="00076EB3" w:rsidP="00984A03">
            <w:pPr>
              <w:rPr>
                <w:rFonts w:ascii="Arial" w:hAnsi="Arial" w:cs="Arial"/>
              </w:rPr>
            </w:pPr>
            <w:r w:rsidRPr="00811CC4">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E7E6173" w14:textId="3E2FE2A5" w:rsidR="00076EB3" w:rsidRPr="00811CC4" w:rsidRDefault="00076EB3" w:rsidP="00984A03">
            <w:pPr>
              <w:rPr>
                <w:rFonts w:ascii="Arial" w:hAnsi="Arial" w:cs="Arial"/>
              </w:rPr>
            </w:pPr>
            <w:r w:rsidRPr="00811CC4">
              <w:rPr>
                <w:rFonts w:ascii="Arial" w:hAnsi="Arial" w:cs="Arial"/>
                <w:lang w:val="ru-RU" w:bidi="ru-RU"/>
              </w:rPr>
              <w:t>Обнаружение работоспособности базы данных репликации Microsoft SQL Server</w:t>
            </w:r>
          </w:p>
        </w:tc>
      </w:tr>
      <w:tr w:rsidR="00076EB3" w:rsidRPr="00811CC4" w14:paraId="69163D1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04A5C1C" w:rsidR="00076EB3" w:rsidRPr="00811CC4" w:rsidRDefault="00076EB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076EB3" w:rsidRPr="00811CC4" w:rsidRDefault="00076EB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23868B9" w14:textId="53724ABC" w:rsidR="00076EB3" w:rsidRPr="00811CC4" w:rsidRDefault="00076EB3" w:rsidP="00984A03">
            <w:pPr>
              <w:rPr>
                <w:rFonts w:ascii="Arial" w:hAnsi="Arial" w:cs="Arial"/>
              </w:rPr>
            </w:pPr>
            <w:r w:rsidRPr="00811CC4">
              <w:rPr>
                <w:rFonts w:ascii="Arial" w:hAnsi="Arial" w:cs="Arial"/>
                <w:lang w:val="ru-RU" w:bidi="ru-RU"/>
              </w:rPr>
              <w:t>Все издатели, обнаруженные для распространителя</w:t>
            </w:r>
          </w:p>
        </w:tc>
      </w:tr>
      <w:tr w:rsidR="005D5803" w:rsidRPr="00811CC4" w14:paraId="0D3B2F20" w14:textId="77777777" w:rsidTr="00CA7E27">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4E16A4A3" w:rsidR="005D5803" w:rsidRPr="00811CC4" w:rsidRDefault="005D5803" w:rsidP="00984A03">
            <w:pPr>
              <w:rPr>
                <w:rFonts w:ascii="Arial" w:hAnsi="Arial" w:cs="Arial"/>
              </w:rPr>
            </w:pPr>
            <w:r w:rsidRPr="00811CC4">
              <w:rPr>
                <w:rFonts w:ascii="Arial" w:hAnsi="Arial" w:cs="Arial"/>
                <w:lang w:val="ru-RU" w:bidi="ru-RU"/>
              </w:rPr>
              <w:t xml:space="preserve">Профиль запуска от имени Microsoft SQL Server Replication Monitoring </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D8B8A09" w14:textId="77B0EF44" w:rsidR="005D5803" w:rsidRPr="00811CC4" w:rsidRDefault="005D5803" w:rsidP="00984A03">
            <w:pPr>
              <w:rPr>
                <w:rFonts w:ascii="Arial" w:hAnsi="Arial" w:cs="Arial"/>
              </w:rPr>
            </w:pPr>
            <w:r w:rsidRPr="00811CC4">
              <w:rPr>
                <w:rFonts w:ascii="Arial" w:hAnsi="Arial" w:cs="Arial"/>
                <w:lang w:val="ru-RU" w:bidi="ru-RU"/>
              </w:rPr>
              <w:t>Состояние агента распространителя (агрегировано для всех публикаций)</w:t>
            </w:r>
          </w:p>
        </w:tc>
      </w:tr>
      <w:tr w:rsidR="005D5803" w:rsidRPr="00811CC4" w14:paraId="7DF88679" w14:textId="77777777" w:rsidTr="00CA7E27">
        <w:trPr>
          <w:trHeight w:val="300"/>
        </w:trPr>
        <w:tc>
          <w:tcPr>
            <w:tcW w:w="2546" w:type="dxa"/>
            <w:vMerge/>
            <w:tcBorders>
              <w:left w:val="single" w:sz="8" w:space="0" w:color="696969"/>
              <w:right w:val="single" w:sz="8" w:space="0" w:color="696969"/>
            </w:tcBorders>
            <w:shd w:val="clear" w:color="auto" w:fill="auto"/>
          </w:tcPr>
          <w:p w14:paraId="328B866A" w14:textId="77777777" w:rsidR="005D5803" w:rsidRPr="00811CC4" w:rsidRDefault="005D5803"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5D5803" w:rsidRPr="00811CC4" w:rsidRDefault="005D5803" w:rsidP="00AE7D78">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0C4EE58" w14:textId="4EECAF19" w:rsidR="005D5803" w:rsidRPr="00811CC4" w:rsidRDefault="005D5803" w:rsidP="00AE7D78">
            <w:pPr>
              <w:rPr>
                <w:rFonts w:ascii="Arial" w:hAnsi="Arial" w:cs="Arial"/>
              </w:rPr>
            </w:pPr>
            <w:r w:rsidRPr="00811CC4">
              <w:rPr>
                <w:rFonts w:ascii="Arial" w:hAnsi="Arial" w:cs="Arial"/>
                <w:lang w:val="ru-RU" w:bidi="ru-RU"/>
              </w:rPr>
              <w:t>Доступность базы данных распространителя.</w:t>
            </w:r>
          </w:p>
        </w:tc>
      </w:tr>
      <w:tr w:rsidR="005D5803" w:rsidRPr="00811CC4" w14:paraId="79323992" w14:textId="77777777" w:rsidTr="00CA7E27">
        <w:trPr>
          <w:trHeight w:val="300"/>
        </w:trPr>
        <w:tc>
          <w:tcPr>
            <w:tcW w:w="2546" w:type="dxa"/>
            <w:vMerge/>
            <w:tcBorders>
              <w:left w:val="single" w:sz="8" w:space="0" w:color="696969"/>
              <w:right w:val="single" w:sz="8" w:space="0" w:color="696969"/>
            </w:tcBorders>
            <w:shd w:val="clear" w:color="auto" w:fill="auto"/>
          </w:tcPr>
          <w:p w14:paraId="424BCE5C" w14:textId="77777777" w:rsidR="005D5803" w:rsidRPr="00811CC4" w:rsidRDefault="005D5803"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5D5803" w:rsidRPr="00811CC4" w:rsidRDefault="005D5803" w:rsidP="00AE7D78">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1093490" w14:textId="2C2BF5C8" w:rsidR="005D5803" w:rsidRPr="00811CC4" w:rsidRDefault="005D5803" w:rsidP="00AE7D78">
            <w:pPr>
              <w:rPr>
                <w:rFonts w:ascii="Arial" w:hAnsi="Arial" w:cs="Arial"/>
              </w:rPr>
            </w:pPr>
            <w:r w:rsidRPr="00811CC4">
              <w:rPr>
                <w:rFonts w:ascii="Arial" w:hAnsi="Arial" w:cs="Arial"/>
                <w:lang w:val="ru-RU" w:bidi="ru-RU"/>
              </w:rPr>
              <w:t>Ожидающие выполнения команды в распространителе</w:t>
            </w:r>
          </w:p>
        </w:tc>
      </w:tr>
      <w:tr w:rsidR="005D5803" w:rsidRPr="00811CC4" w14:paraId="1234F0A4" w14:textId="77777777" w:rsidTr="00CA7E27">
        <w:trPr>
          <w:trHeight w:val="300"/>
        </w:trPr>
        <w:tc>
          <w:tcPr>
            <w:tcW w:w="2546" w:type="dxa"/>
            <w:vMerge/>
            <w:tcBorders>
              <w:left w:val="single" w:sz="8" w:space="0" w:color="696969"/>
              <w:right w:val="single" w:sz="8" w:space="0" w:color="696969"/>
            </w:tcBorders>
            <w:shd w:val="clear" w:color="auto" w:fill="auto"/>
          </w:tcPr>
          <w:p w14:paraId="1AD8D0F2" w14:textId="77777777" w:rsidR="005D5803" w:rsidRPr="00811CC4"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5D5803" w:rsidRPr="00811CC4" w:rsidRDefault="005D5803" w:rsidP="00AE7D78">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A06CEB7" w14:textId="3B887BC3" w:rsidR="005D5803" w:rsidRPr="00811CC4" w:rsidRDefault="005D5803" w:rsidP="00AE7D78">
            <w:pPr>
              <w:rPr>
                <w:rFonts w:ascii="Arial" w:hAnsi="Arial" w:cs="Arial"/>
              </w:rPr>
            </w:pPr>
            <w:r w:rsidRPr="00811CC4">
              <w:rPr>
                <w:rFonts w:ascii="Arial" w:hAnsi="Arial" w:cs="Arial"/>
                <w:lang w:val="ru-RU" w:bidi="ru-RU"/>
              </w:rPr>
              <w:t>Состояние агента чтения журнала репликации для распространителя (совокупно для всех публикаций)</w:t>
            </w:r>
          </w:p>
        </w:tc>
      </w:tr>
      <w:tr w:rsidR="005D5803" w:rsidRPr="00811CC4" w14:paraId="2861BC2D" w14:textId="77777777" w:rsidTr="00CA7E27">
        <w:trPr>
          <w:trHeight w:val="300"/>
        </w:trPr>
        <w:tc>
          <w:tcPr>
            <w:tcW w:w="2546" w:type="dxa"/>
            <w:vMerge/>
            <w:tcBorders>
              <w:left w:val="single" w:sz="8" w:space="0" w:color="696969"/>
              <w:right w:val="single" w:sz="8" w:space="0" w:color="696969"/>
            </w:tcBorders>
            <w:shd w:val="clear" w:color="auto" w:fill="auto"/>
          </w:tcPr>
          <w:p w14:paraId="049A5249" w14:textId="77777777" w:rsidR="005D5803" w:rsidRPr="00811CC4"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5D5803" w:rsidRPr="00811CC4" w:rsidRDefault="005D5803" w:rsidP="00AE7D78">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0A0EAF0" w14:textId="7C2777FF" w:rsidR="005D5803" w:rsidRPr="00811CC4" w:rsidRDefault="005D5803" w:rsidP="00AE7D78">
            <w:pPr>
              <w:rPr>
                <w:rFonts w:ascii="Arial" w:hAnsi="Arial" w:cs="Arial"/>
              </w:rPr>
            </w:pPr>
            <w:r w:rsidRPr="00811CC4">
              <w:rPr>
                <w:rFonts w:ascii="Arial" w:hAnsi="Arial" w:cs="Arial"/>
                <w:lang w:val="ru-RU" w:bidi="ru-RU"/>
              </w:rPr>
              <w:t>Состояние агента слияния для распространителя (совокупно для всех подписок)</w:t>
            </w:r>
          </w:p>
        </w:tc>
      </w:tr>
      <w:tr w:rsidR="005D5803" w:rsidRPr="00811CC4" w14:paraId="33FD264A" w14:textId="77777777" w:rsidTr="00CA7E27">
        <w:trPr>
          <w:trHeight w:val="300"/>
        </w:trPr>
        <w:tc>
          <w:tcPr>
            <w:tcW w:w="2546" w:type="dxa"/>
            <w:vMerge/>
            <w:tcBorders>
              <w:left w:val="single" w:sz="8" w:space="0" w:color="696969"/>
              <w:right w:val="single" w:sz="8" w:space="0" w:color="696969"/>
            </w:tcBorders>
            <w:shd w:val="clear" w:color="auto" w:fill="auto"/>
          </w:tcPr>
          <w:p w14:paraId="549B7DD9"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1FF8E26" w14:textId="79F44145" w:rsidR="005D5803" w:rsidRPr="00811CC4" w:rsidRDefault="005D5803" w:rsidP="00984A03">
            <w:pPr>
              <w:rPr>
                <w:rFonts w:ascii="Arial" w:hAnsi="Arial" w:cs="Arial"/>
              </w:rPr>
            </w:pPr>
            <w:r w:rsidRPr="00811CC4">
              <w:rPr>
                <w:rFonts w:ascii="Arial" w:hAnsi="Arial" w:cs="Arial"/>
                <w:lang w:val="ru-RU" w:bidi="ru-RU"/>
              </w:rPr>
              <w:t>Процент деактивированных подписок</w:t>
            </w:r>
          </w:p>
        </w:tc>
      </w:tr>
      <w:tr w:rsidR="005D5803" w:rsidRPr="00811CC4" w14:paraId="7A05C132" w14:textId="77777777" w:rsidTr="00CA7E27">
        <w:trPr>
          <w:trHeight w:val="300"/>
        </w:trPr>
        <w:tc>
          <w:tcPr>
            <w:tcW w:w="2546" w:type="dxa"/>
            <w:vMerge/>
            <w:tcBorders>
              <w:left w:val="single" w:sz="8" w:space="0" w:color="696969"/>
              <w:right w:val="single" w:sz="8" w:space="0" w:color="696969"/>
            </w:tcBorders>
            <w:shd w:val="clear" w:color="auto" w:fill="auto"/>
          </w:tcPr>
          <w:p w14:paraId="306A8379"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029433F" w14:textId="79D31454" w:rsidR="005D5803" w:rsidRPr="00811CC4" w:rsidRDefault="005D5803" w:rsidP="00984A03">
            <w:pPr>
              <w:rPr>
                <w:rFonts w:ascii="Arial" w:hAnsi="Arial" w:cs="Arial"/>
              </w:rPr>
            </w:pPr>
            <w:r w:rsidRPr="00811CC4">
              <w:rPr>
                <w:rFonts w:ascii="Arial" w:hAnsi="Arial" w:cs="Arial"/>
                <w:lang w:val="ru-RU" w:bidi="ru-RU"/>
              </w:rPr>
              <w:t>Процент подписок с истекшим сроком действия</w:t>
            </w:r>
          </w:p>
        </w:tc>
      </w:tr>
      <w:tr w:rsidR="005D5803" w:rsidRPr="00811CC4" w14:paraId="304FF44A" w14:textId="77777777" w:rsidTr="00CA7E27">
        <w:trPr>
          <w:trHeight w:val="300"/>
        </w:trPr>
        <w:tc>
          <w:tcPr>
            <w:tcW w:w="2546" w:type="dxa"/>
            <w:vMerge/>
            <w:tcBorders>
              <w:left w:val="single" w:sz="8" w:space="0" w:color="696969"/>
              <w:right w:val="single" w:sz="8" w:space="0" w:color="696969"/>
            </w:tcBorders>
            <w:shd w:val="clear" w:color="auto" w:fill="auto"/>
          </w:tcPr>
          <w:p w14:paraId="16D79E43"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4BB4B98" w14:textId="28E02F09" w:rsidR="005D5803" w:rsidRPr="00811CC4" w:rsidRDefault="005D5803" w:rsidP="00984A03">
            <w:pPr>
              <w:rPr>
                <w:rFonts w:ascii="Arial" w:hAnsi="Arial" w:cs="Arial"/>
              </w:rPr>
            </w:pPr>
            <w:r w:rsidRPr="00811CC4">
              <w:rPr>
                <w:rFonts w:ascii="Arial" w:hAnsi="Arial" w:cs="Arial"/>
                <w:lang w:val="ru-RU" w:bidi="ru-RU"/>
              </w:rPr>
              <w:t>Доступное дисковое пространство для моментальных снимков публикации</w:t>
            </w:r>
          </w:p>
        </w:tc>
      </w:tr>
      <w:tr w:rsidR="005D5803" w:rsidRPr="00811CC4" w14:paraId="23B36993" w14:textId="77777777" w:rsidTr="00CA7E27">
        <w:trPr>
          <w:trHeight w:val="300"/>
        </w:trPr>
        <w:tc>
          <w:tcPr>
            <w:tcW w:w="2546" w:type="dxa"/>
            <w:vMerge/>
            <w:tcBorders>
              <w:left w:val="single" w:sz="8" w:space="0" w:color="696969"/>
              <w:right w:val="single" w:sz="8" w:space="0" w:color="696969"/>
            </w:tcBorders>
            <w:shd w:val="clear" w:color="auto" w:fill="auto"/>
          </w:tcPr>
          <w:p w14:paraId="065B8E35"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9A1EAA5" w14:textId="369790F0" w:rsidR="005D5803" w:rsidRPr="00811CC4" w:rsidRDefault="005D5803" w:rsidP="00984A03">
            <w:pPr>
              <w:rPr>
                <w:rFonts w:ascii="Arial" w:hAnsi="Arial" w:cs="Arial"/>
              </w:rPr>
            </w:pPr>
            <w:r w:rsidRPr="00811CC4">
              <w:rPr>
                <w:rFonts w:ascii="Arial" w:hAnsi="Arial" w:cs="Arial"/>
                <w:lang w:val="ru-RU" w:bidi="ru-RU"/>
              </w:rPr>
              <w:t>Состояние агента чтения очереди репликации для распространителя (совокупно для всех публикаций)</w:t>
            </w:r>
          </w:p>
        </w:tc>
      </w:tr>
      <w:tr w:rsidR="005D5803" w:rsidRPr="00811CC4" w14:paraId="57C6CA6F" w14:textId="77777777" w:rsidTr="00CA7E27">
        <w:trPr>
          <w:trHeight w:val="300"/>
        </w:trPr>
        <w:tc>
          <w:tcPr>
            <w:tcW w:w="2546" w:type="dxa"/>
            <w:vMerge/>
            <w:tcBorders>
              <w:left w:val="single" w:sz="8" w:space="0" w:color="696969"/>
              <w:right w:val="single" w:sz="8" w:space="0" w:color="696969"/>
            </w:tcBorders>
            <w:shd w:val="clear" w:color="auto" w:fill="auto"/>
          </w:tcPr>
          <w:p w14:paraId="34E60322"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EE30F18" w14:textId="6E7BAB90" w:rsidR="005D5803" w:rsidRPr="00811CC4" w:rsidRDefault="005D5803" w:rsidP="00984A03">
            <w:pPr>
              <w:rPr>
                <w:rFonts w:ascii="Arial" w:hAnsi="Arial" w:cs="Arial"/>
              </w:rPr>
            </w:pPr>
            <w:r w:rsidRPr="00811CC4">
              <w:rPr>
                <w:rFonts w:ascii="Arial" w:hAnsi="Arial" w:cs="Arial"/>
                <w:lang w:val="ru-RU" w:bidi="ru-RU"/>
              </w:rPr>
              <w:t>Произошел сбой агентов репликации в распространителе.</w:t>
            </w:r>
          </w:p>
        </w:tc>
      </w:tr>
      <w:tr w:rsidR="005D5803" w:rsidRPr="00811CC4" w14:paraId="5201C441" w14:textId="77777777" w:rsidTr="00CA7E27">
        <w:trPr>
          <w:trHeight w:val="300"/>
        </w:trPr>
        <w:tc>
          <w:tcPr>
            <w:tcW w:w="2546" w:type="dxa"/>
            <w:vMerge/>
            <w:tcBorders>
              <w:left w:val="single" w:sz="8" w:space="0" w:color="696969"/>
              <w:right w:val="single" w:sz="8" w:space="0" w:color="696969"/>
            </w:tcBorders>
            <w:shd w:val="clear" w:color="auto" w:fill="auto"/>
          </w:tcPr>
          <w:p w14:paraId="0050DF71"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5B05FF" w14:textId="39F52138" w:rsidR="005D5803" w:rsidRPr="00811CC4" w:rsidRDefault="005D5803" w:rsidP="00984A03">
            <w:pPr>
              <w:rPr>
                <w:rFonts w:ascii="Arial" w:hAnsi="Arial" w:cs="Arial"/>
              </w:rPr>
            </w:pPr>
            <w:r w:rsidRPr="00811CC4">
              <w:rPr>
                <w:rFonts w:ascii="Arial" w:hAnsi="Arial" w:cs="Arial"/>
                <w:lang w:val="ru-RU" w:bidi="ru-RU"/>
              </w:rPr>
              <w:t>На распространителе повторно выполняются действия одного или нескольких агентов репликации.</w:t>
            </w:r>
          </w:p>
        </w:tc>
      </w:tr>
      <w:tr w:rsidR="005D5803" w:rsidRPr="00811CC4" w14:paraId="18CD5F65" w14:textId="77777777" w:rsidTr="00CA7E27">
        <w:trPr>
          <w:trHeight w:val="300"/>
        </w:trPr>
        <w:tc>
          <w:tcPr>
            <w:tcW w:w="2546" w:type="dxa"/>
            <w:vMerge/>
            <w:tcBorders>
              <w:left w:val="single" w:sz="8" w:space="0" w:color="696969"/>
              <w:right w:val="single" w:sz="8" w:space="0" w:color="696969"/>
            </w:tcBorders>
            <w:shd w:val="clear" w:color="auto" w:fill="auto"/>
          </w:tcPr>
          <w:p w14:paraId="28D2C96E"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1A9C3E7" w14:textId="30860642" w:rsidR="005D5803" w:rsidRPr="00811CC4" w:rsidRDefault="005D5803" w:rsidP="00984A03">
            <w:pPr>
              <w:rPr>
                <w:rFonts w:ascii="Arial" w:hAnsi="Arial" w:cs="Arial"/>
              </w:rPr>
            </w:pPr>
            <w:r w:rsidRPr="00811CC4">
              <w:rPr>
                <w:rFonts w:ascii="Arial" w:hAnsi="Arial" w:cs="Arial"/>
                <w:lang w:val="ru-RU" w:bidi="ru-RU"/>
              </w:rPr>
              <w:t>Итоговое ежедневное время выполнения агента репликации.</w:t>
            </w:r>
          </w:p>
        </w:tc>
      </w:tr>
      <w:tr w:rsidR="005D5803" w:rsidRPr="00811CC4" w14:paraId="26A8BD34" w14:textId="77777777" w:rsidTr="00CA7E27">
        <w:trPr>
          <w:trHeight w:val="300"/>
        </w:trPr>
        <w:tc>
          <w:tcPr>
            <w:tcW w:w="2546" w:type="dxa"/>
            <w:vMerge/>
            <w:tcBorders>
              <w:left w:val="single" w:sz="8" w:space="0" w:color="696969"/>
              <w:right w:val="single" w:sz="8" w:space="0" w:color="696969"/>
            </w:tcBorders>
            <w:shd w:val="clear" w:color="auto" w:fill="auto"/>
          </w:tcPr>
          <w:p w14:paraId="19D15D84"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4114C4C" w14:textId="5833E1F3" w:rsidR="005D5803" w:rsidRPr="00811CC4" w:rsidRDefault="005D5803" w:rsidP="00984A03">
            <w:pPr>
              <w:rPr>
                <w:rFonts w:ascii="Arial" w:hAnsi="Arial" w:cs="Arial"/>
              </w:rPr>
            </w:pPr>
            <w:r w:rsidRPr="00811CC4">
              <w:rPr>
                <w:rFonts w:ascii="Arial" w:hAnsi="Arial" w:cs="Arial"/>
                <w:lang w:val="ru-RU" w:bidi="ru-RU"/>
              </w:rPr>
              <w:t>Состояние агента снимков репликации (совокупно для всех публикаций)</w:t>
            </w:r>
          </w:p>
        </w:tc>
      </w:tr>
      <w:tr w:rsidR="005D5803" w:rsidRPr="00811CC4" w14:paraId="74FAE7DA" w14:textId="77777777" w:rsidTr="00CA7E27">
        <w:trPr>
          <w:trHeight w:val="300"/>
        </w:trPr>
        <w:tc>
          <w:tcPr>
            <w:tcW w:w="2546" w:type="dxa"/>
            <w:vMerge/>
            <w:tcBorders>
              <w:left w:val="single" w:sz="8" w:space="0" w:color="696969"/>
              <w:right w:val="single" w:sz="8" w:space="0" w:color="696969"/>
            </w:tcBorders>
            <w:shd w:val="clear" w:color="auto" w:fill="auto"/>
          </w:tcPr>
          <w:p w14:paraId="63D31006"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89652B" w14:textId="120029E8" w:rsidR="005D5803" w:rsidRPr="00811CC4" w:rsidRDefault="005D5803" w:rsidP="001A215E">
            <w:pPr>
              <w:rPr>
                <w:rFonts w:ascii="Arial" w:hAnsi="Arial" w:cs="Arial"/>
              </w:rPr>
            </w:pPr>
            <w:r w:rsidRPr="00811CC4">
              <w:rPr>
                <w:rFonts w:ascii="Arial" w:hAnsi="Arial" w:cs="Arial"/>
                <w:lang w:val="ru-RU" w:bidi="ru-RU"/>
              </w:rPr>
              <w:t>Состояние агента SQL Server для распространителя</w:t>
            </w:r>
          </w:p>
        </w:tc>
      </w:tr>
      <w:tr w:rsidR="005D5803" w:rsidRPr="00811CC4" w14:paraId="0F2942C4" w14:textId="77777777" w:rsidTr="00CA7E27">
        <w:trPr>
          <w:trHeight w:val="300"/>
        </w:trPr>
        <w:tc>
          <w:tcPr>
            <w:tcW w:w="2546" w:type="dxa"/>
            <w:vMerge/>
            <w:tcBorders>
              <w:left w:val="single" w:sz="8" w:space="0" w:color="696969"/>
              <w:right w:val="single" w:sz="8" w:space="0" w:color="696969"/>
            </w:tcBorders>
            <w:shd w:val="clear" w:color="auto" w:fill="auto"/>
          </w:tcPr>
          <w:p w14:paraId="76E4AA2E"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56FDAC9" w14:textId="5F1848E8" w:rsidR="005D5803" w:rsidRPr="00811CC4" w:rsidRDefault="005D5803" w:rsidP="001A215E">
            <w:pPr>
              <w:rPr>
                <w:rFonts w:ascii="Arial" w:hAnsi="Arial" w:cs="Arial"/>
              </w:rPr>
            </w:pPr>
            <w:r w:rsidRPr="00811CC4">
              <w:rPr>
                <w:rFonts w:ascii="Arial" w:hAnsi="Arial" w:cs="Arial"/>
                <w:lang w:val="ru-RU" w:bidi="ru-RU"/>
              </w:rPr>
              <w:t>Несинхронизированные подписки в распространителе</w:t>
            </w:r>
          </w:p>
        </w:tc>
      </w:tr>
      <w:tr w:rsidR="005D5803" w:rsidRPr="00811CC4" w14:paraId="7F130FEB" w14:textId="77777777" w:rsidTr="00CA7E27">
        <w:trPr>
          <w:trHeight w:val="300"/>
        </w:trPr>
        <w:tc>
          <w:tcPr>
            <w:tcW w:w="2546" w:type="dxa"/>
            <w:vMerge/>
            <w:tcBorders>
              <w:left w:val="single" w:sz="8" w:space="0" w:color="696969"/>
              <w:right w:val="single" w:sz="8" w:space="0" w:color="696969"/>
            </w:tcBorders>
            <w:shd w:val="clear" w:color="auto" w:fill="auto"/>
          </w:tcPr>
          <w:p w14:paraId="3D1B2F04"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CD26901" w14:textId="0B09768A" w:rsidR="005D5803" w:rsidRPr="00811CC4" w:rsidRDefault="005D5803" w:rsidP="001A215E">
            <w:pPr>
              <w:rPr>
                <w:rFonts w:ascii="Arial" w:hAnsi="Arial" w:cs="Arial"/>
              </w:rPr>
            </w:pPr>
            <w:r w:rsidRPr="00811CC4">
              <w:rPr>
                <w:rFonts w:ascii="Arial" w:hAnsi="Arial" w:cs="Arial"/>
                <w:lang w:val="ru-RU" w:bidi="ru-RU"/>
              </w:rPr>
              <w:t>Состояние агента чтения журнала репликации для публикации</w:t>
            </w:r>
          </w:p>
        </w:tc>
      </w:tr>
      <w:tr w:rsidR="005D5803" w:rsidRPr="00811CC4" w14:paraId="133E71DD" w14:textId="77777777" w:rsidTr="00CA7E27">
        <w:trPr>
          <w:trHeight w:val="300"/>
        </w:trPr>
        <w:tc>
          <w:tcPr>
            <w:tcW w:w="2546" w:type="dxa"/>
            <w:vMerge/>
            <w:tcBorders>
              <w:left w:val="single" w:sz="8" w:space="0" w:color="696969"/>
              <w:right w:val="single" w:sz="8" w:space="0" w:color="696969"/>
            </w:tcBorders>
            <w:shd w:val="clear" w:color="auto" w:fill="auto"/>
          </w:tcPr>
          <w:p w14:paraId="0B8F38D5"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345AE5A" w14:textId="1B3EB4F5" w:rsidR="005D5803" w:rsidRPr="00811CC4" w:rsidRDefault="005D5803" w:rsidP="001A215E">
            <w:pPr>
              <w:rPr>
                <w:rFonts w:ascii="Arial" w:hAnsi="Arial" w:cs="Arial"/>
              </w:rPr>
            </w:pPr>
            <w:r w:rsidRPr="00811CC4">
              <w:rPr>
                <w:rFonts w:ascii="Arial" w:hAnsi="Arial" w:cs="Arial"/>
                <w:lang w:val="ru-RU" w:bidi="ru-RU"/>
              </w:rPr>
              <w:t>Состояние агента моментальных снимков репликации</w:t>
            </w:r>
          </w:p>
        </w:tc>
      </w:tr>
      <w:tr w:rsidR="005D5803" w:rsidRPr="00811CC4" w14:paraId="42EFBF69" w14:textId="77777777" w:rsidTr="00CA7E27">
        <w:trPr>
          <w:trHeight w:val="300"/>
        </w:trPr>
        <w:tc>
          <w:tcPr>
            <w:tcW w:w="2546" w:type="dxa"/>
            <w:vMerge/>
            <w:tcBorders>
              <w:left w:val="single" w:sz="8" w:space="0" w:color="696969"/>
              <w:right w:val="single" w:sz="8" w:space="0" w:color="696969"/>
            </w:tcBorders>
            <w:shd w:val="clear" w:color="auto" w:fill="auto"/>
          </w:tcPr>
          <w:p w14:paraId="390321AB"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F9A710C" w14:textId="50C24A41" w:rsidR="005D5803" w:rsidRPr="00811CC4" w:rsidRDefault="005D5803" w:rsidP="001A215E">
            <w:pPr>
              <w:rPr>
                <w:rFonts w:ascii="Arial" w:hAnsi="Arial" w:cs="Arial"/>
              </w:rPr>
            </w:pPr>
            <w:r w:rsidRPr="00811CC4">
              <w:rPr>
                <w:rFonts w:ascii="Arial" w:hAnsi="Arial" w:cs="Arial"/>
                <w:lang w:val="ru-RU" w:bidi="ru-RU"/>
              </w:rPr>
              <w:t>Все подписки синхронизируются для публикации</w:t>
            </w:r>
          </w:p>
        </w:tc>
      </w:tr>
      <w:tr w:rsidR="005D5803" w:rsidRPr="00811CC4" w14:paraId="53E5E64E" w14:textId="77777777" w:rsidTr="00CA7E27">
        <w:trPr>
          <w:trHeight w:val="300"/>
        </w:trPr>
        <w:tc>
          <w:tcPr>
            <w:tcW w:w="2546" w:type="dxa"/>
            <w:vMerge/>
            <w:tcBorders>
              <w:left w:val="single" w:sz="8" w:space="0" w:color="696969"/>
              <w:right w:val="single" w:sz="8" w:space="0" w:color="696969"/>
            </w:tcBorders>
            <w:shd w:val="clear" w:color="auto" w:fill="auto"/>
          </w:tcPr>
          <w:p w14:paraId="3768587C"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0FB4DD6" w14:textId="5DF93125" w:rsidR="005D5803" w:rsidRPr="00811CC4" w:rsidRDefault="005D5803" w:rsidP="001A215E">
            <w:pPr>
              <w:rPr>
                <w:rFonts w:ascii="Arial" w:hAnsi="Arial" w:cs="Arial"/>
              </w:rPr>
            </w:pPr>
            <w:r w:rsidRPr="00811CC4">
              <w:rPr>
                <w:rFonts w:ascii="Arial" w:hAnsi="Arial" w:cs="Arial"/>
                <w:lang w:val="ru-RU" w:bidi="ru-RU"/>
              </w:rPr>
              <w:t>Состояние агента SQL Server для издателя</w:t>
            </w:r>
          </w:p>
        </w:tc>
      </w:tr>
      <w:tr w:rsidR="005D5803" w:rsidRPr="00811CC4" w14:paraId="15DA6254" w14:textId="77777777" w:rsidTr="00CA7E27">
        <w:trPr>
          <w:trHeight w:val="300"/>
        </w:trPr>
        <w:tc>
          <w:tcPr>
            <w:tcW w:w="2546" w:type="dxa"/>
            <w:vMerge/>
            <w:tcBorders>
              <w:left w:val="single" w:sz="8" w:space="0" w:color="696969"/>
              <w:right w:val="single" w:sz="8" w:space="0" w:color="696969"/>
            </w:tcBorders>
            <w:shd w:val="clear" w:color="auto" w:fill="auto"/>
          </w:tcPr>
          <w:p w14:paraId="0AAB8C6A"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24122F" w14:textId="7E7E8FF8" w:rsidR="005D5803" w:rsidRPr="00811CC4" w:rsidRDefault="005D5803" w:rsidP="001A215E">
            <w:pPr>
              <w:rPr>
                <w:rFonts w:ascii="Arial" w:hAnsi="Arial" w:cs="Arial"/>
              </w:rPr>
            </w:pPr>
            <w:r w:rsidRPr="00811CC4">
              <w:rPr>
                <w:rFonts w:ascii="Arial" w:hAnsi="Arial" w:cs="Arial"/>
                <w:lang w:val="ru-RU" w:bidi="ru-RU"/>
              </w:rPr>
              <w:t>Состояние подписок для издателя</w:t>
            </w:r>
          </w:p>
        </w:tc>
      </w:tr>
      <w:tr w:rsidR="005D5803" w:rsidRPr="00811CC4" w14:paraId="406CD8E4" w14:textId="77777777" w:rsidTr="00CA7E27">
        <w:trPr>
          <w:trHeight w:val="300"/>
        </w:trPr>
        <w:tc>
          <w:tcPr>
            <w:tcW w:w="2546" w:type="dxa"/>
            <w:vMerge/>
            <w:tcBorders>
              <w:left w:val="single" w:sz="8" w:space="0" w:color="696969"/>
              <w:right w:val="single" w:sz="8" w:space="0" w:color="696969"/>
            </w:tcBorders>
            <w:shd w:val="clear" w:color="auto" w:fill="auto"/>
          </w:tcPr>
          <w:p w14:paraId="42FE8B9E"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D86335B" w14:textId="5F8A696C" w:rsidR="005D5803" w:rsidRPr="00811CC4" w:rsidRDefault="005D5803" w:rsidP="001A215E">
            <w:pPr>
              <w:rPr>
                <w:rFonts w:ascii="Arial" w:hAnsi="Arial" w:cs="Arial"/>
              </w:rPr>
            </w:pPr>
            <w:r w:rsidRPr="00811CC4">
              <w:rPr>
                <w:rFonts w:ascii="Arial" w:hAnsi="Arial" w:cs="Arial"/>
                <w:lang w:val="ru-RU" w:bidi="ru-RU"/>
              </w:rPr>
              <w:t>Агент подписчика выполняет повтор попытки</w:t>
            </w:r>
          </w:p>
        </w:tc>
      </w:tr>
      <w:tr w:rsidR="005D5803" w:rsidRPr="00811CC4" w14:paraId="2DFECE24" w14:textId="77777777" w:rsidTr="00CA7E27">
        <w:trPr>
          <w:trHeight w:val="300"/>
        </w:trPr>
        <w:tc>
          <w:tcPr>
            <w:tcW w:w="2546" w:type="dxa"/>
            <w:vMerge/>
            <w:tcBorders>
              <w:left w:val="single" w:sz="8" w:space="0" w:color="696969"/>
              <w:right w:val="single" w:sz="8" w:space="0" w:color="696969"/>
            </w:tcBorders>
            <w:shd w:val="clear" w:color="auto" w:fill="auto"/>
          </w:tcPr>
          <w:p w14:paraId="460EF473" w14:textId="77777777" w:rsidR="005D5803" w:rsidRPr="00811CC4"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5D5803" w:rsidRPr="00811CC4" w:rsidRDefault="005D5803" w:rsidP="001A215E">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619FCAB" w14:textId="50E960A1" w:rsidR="005D5803" w:rsidRPr="00811CC4" w:rsidRDefault="005D5803" w:rsidP="001A215E">
            <w:pPr>
              <w:rPr>
                <w:rFonts w:ascii="Arial" w:hAnsi="Arial" w:cs="Arial"/>
              </w:rPr>
            </w:pPr>
            <w:r w:rsidRPr="00811CC4">
              <w:rPr>
                <w:rFonts w:ascii="Arial" w:hAnsi="Arial" w:cs="Arial"/>
                <w:lang w:val="ru-RU" w:bidi="ru-RU"/>
              </w:rPr>
              <w:t>Загрузка агентов репликации в подписчике.</w:t>
            </w:r>
          </w:p>
        </w:tc>
      </w:tr>
      <w:tr w:rsidR="005D5803" w:rsidRPr="00811CC4" w14:paraId="431458E0" w14:textId="77777777" w:rsidTr="00CA7E27">
        <w:trPr>
          <w:trHeight w:val="300"/>
        </w:trPr>
        <w:tc>
          <w:tcPr>
            <w:tcW w:w="2546" w:type="dxa"/>
            <w:vMerge/>
            <w:tcBorders>
              <w:left w:val="single" w:sz="8" w:space="0" w:color="696969"/>
              <w:right w:val="single" w:sz="8" w:space="0" w:color="696969"/>
            </w:tcBorders>
            <w:shd w:val="clear" w:color="auto" w:fill="auto"/>
          </w:tcPr>
          <w:p w14:paraId="489B64A2"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5D5803" w:rsidRPr="00811CC4" w:rsidRDefault="005D5803" w:rsidP="00984A03">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4FFD4A33" w14:textId="6A5E5C0D" w:rsidR="005D5803" w:rsidRPr="00811CC4" w:rsidRDefault="005D5803" w:rsidP="00984A03">
            <w:pPr>
              <w:rPr>
                <w:rFonts w:ascii="Arial" w:hAnsi="Arial" w:cs="Arial"/>
              </w:rPr>
            </w:pPr>
            <w:r w:rsidRPr="00811CC4">
              <w:rPr>
                <w:rFonts w:ascii="Arial" w:hAnsi="Arial" w:cs="Arial"/>
                <w:lang w:val="ru-RU" w:bidi="ru-RU"/>
              </w:rPr>
              <w:t>Состояние агента SQL Server для подписчика</w:t>
            </w:r>
          </w:p>
        </w:tc>
      </w:tr>
      <w:tr w:rsidR="005D5803" w:rsidRPr="00811CC4" w14:paraId="46381A25" w14:textId="77777777" w:rsidTr="00CA7E27">
        <w:trPr>
          <w:trHeight w:val="300"/>
        </w:trPr>
        <w:tc>
          <w:tcPr>
            <w:tcW w:w="2546" w:type="dxa"/>
            <w:vMerge/>
            <w:tcBorders>
              <w:left w:val="single" w:sz="8" w:space="0" w:color="696969"/>
              <w:right w:val="single" w:sz="8" w:space="0" w:color="696969"/>
            </w:tcBorders>
            <w:shd w:val="clear" w:color="auto" w:fill="auto"/>
          </w:tcPr>
          <w:p w14:paraId="6962A9F8" w14:textId="77777777" w:rsidR="005D5803" w:rsidRPr="00811CC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5D5803" w:rsidRPr="00811CC4" w:rsidRDefault="005D5803" w:rsidP="006F71DA">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8426562" w14:textId="163A7E63" w:rsidR="005D5803" w:rsidRPr="00811CC4" w:rsidRDefault="005D5803" w:rsidP="006F71DA">
            <w:pPr>
              <w:rPr>
                <w:rFonts w:ascii="Arial" w:hAnsi="Arial" w:cs="Arial"/>
              </w:rPr>
            </w:pPr>
            <w:r w:rsidRPr="00811CC4">
              <w:rPr>
                <w:rFonts w:ascii="Arial" w:hAnsi="Arial" w:cs="Arial"/>
                <w:lang w:val="ru-RU" w:bidi="ru-RU"/>
              </w:rPr>
              <w:t>Задержка подписки</w:t>
            </w:r>
          </w:p>
        </w:tc>
      </w:tr>
      <w:tr w:rsidR="005D5803" w:rsidRPr="00811CC4" w14:paraId="75F3648E" w14:textId="77777777" w:rsidTr="00CA7E27">
        <w:trPr>
          <w:trHeight w:val="300"/>
        </w:trPr>
        <w:tc>
          <w:tcPr>
            <w:tcW w:w="2546" w:type="dxa"/>
            <w:vMerge/>
            <w:tcBorders>
              <w:left w:val="single" w:sz="8" w:space="0" w:color="696969"/>
              <w:right w:val="single" w:sz="8" w:space="0" w:color="696969"/>
            </w:tcBorders>
            <w:shd w:val="clear" w:color="auto" w:fill="auto"/>
          </w:tcPr>
          <w:p w14:paraId="099AA3A9" w14:textId="77777777" w:rsidR="005D5803" w:rsidRPr="00811CC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5D5803" w:rsidRPr="00811CC4" w:rsidRDefault="005D5803" w:rsidP="006F71DA">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E2AAB1D" w14:textId="30F9E19E" w:rsidR="005D5803" w:rsidRPr="00811CC4" w:rsidRDefault="005D5803" w:rsidP="006F71DA">
            <w:pPr>
              <w:rPr>
                <w:rFonts w:ascii="Arial" w:hAnsi="Arial" w:cs="Arial"/>
              </w:rPr>
            </w:pPr>
            <w:r w:rsidRPr="00811CC4">
              <w:rPr>
                <w:rFonts w:ascii="Arial" w:hAnsi="Arial" w:cs="Arial"/>
                <w:lang w:val="ru-RU" w:bidi="ru-RU"/>
              </w:rPr>
              <w:t>Команды, ожидающие подписки</w:t>
            </w:r>
          </w:p>
        </w:tc>
      </w:tr>
      <w:tr w:rsidR="005D5803" w:rsidRPr="00811CC4" w14:paraId="1ABF01B2" w14:textId="77777777" w:rsidTr="00CA7E27">
        <w:trPr>
          <w:trHeight w:val="300"/>
        </w:trPr>
        <w:tc>
          <w:tcPr>
            <w:tcW w:w="2546" w:type="dxa"/>
            <w:vMerge/>
            <w:tcBorders>
              <w:left w:val="single" w:sz="8" w:space="0" w:color="696969"/>
              <w:right w:val="single" w:sz="8" w:space="0" w:color="696969"/>
            </w:tcBorders>
            <w:shd w:val="clear" w:color="auto" w:fill="auto"/>
          </w:tcPr>
          <w:p w14:paraId="791986D9" w14:textId="77777777" w:rsidR="005D5803" w:rsidRPr="00811CC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5D5803" w:rsidRPr="00811CC4" w:rsidRDefault="005D5803" w:rsidP="006F71DA">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A1BC3C" w14:textId="3168ED32" w:rsidR="005D5803" w:rsidRPr="00811CC4" w:rsidRDefault="005D5803" w:rsidP="006F71DA">
            <w:pPr>
              <w:rPr>
                <w:rFonts w:ascii="Arial" w:hAnsi="Arial" w:cs="Arial"/>
              </w:rPr>
            </w:pPr>
            <w:r w:rsidRPr="00811CC4">
              <w:rPr>
                <w:rFonts w:ascii="Arial" w:hAnsi="Arial" w:cs="Arial"/>
                <w:lang w:val="ru-RU" w:bidi="ru-RU"/>
              </w:rPr>
              <w:t>Состояние агента распространителя для подписки</w:t>
            </w:r>
          </w:p>
        </w:tc>
      </w:tr>
      <w:tr w:rsidR="005D5803" w:rsidRPr="00811CC4" w14:paraId="06C30A11" w14:textId="77777777" w:rsidTr="00CA7E27">
        <w:trPr>
          <w:trHeight w:val="300"/>
        </w:trPr>
        <w:tc>
          <w:tcPr>
            <w:tcW w:w="2546" w:type="dxa"/>
            <w:vMerge/>
            <w:tcBorders>
              <w:left w:val="single" w:sz="8" w:space="0" w:color="696969"/>
              <w:right w:val="single" w:sz="8" w:space="0" w:color="696969"/>
            </w:tcBorders>
            <w:shd w:val="clear" w:color="auto" w:fill="auto"/>
          </w:tcPr>
          <w:p w14:paraId="402176C8" w14:textId="77777777" w:rsidR="005D5803" w:rsidRPr="00811CC4"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5D5803" w:rsidRPr="00811CC4" w:rsidRDefault="005D5803" w:rsidP="006F71DA">
            <w:pPr>
              <w:rPr>
                <w:rFonts w:ascii="Arial" w:hAnsi="Arial" w:cs="Arial"/>
              </w:rPr>
            </w:pPr>
            <w:r w:rsidRPr="00811CC4">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E81037" w14:textId="0A9A1386" w:rsidR="005D5803" w:rsidRPr="00811CC4" w:rsidRDefault="005D5803" w:rsidP="006F71DA">
            <w:pPr>
              <w:rPr>
                <w:rFonts w:ascii="Arial" w:hAnsi="Arial" w:cs="Arial"/>
              </w:rPr>
            </w:pPr>
            <w:r w:rsidRPr="00811CC4">
              <w:rPr>
                <w:rFonts w:ascii="Arial" w:hAnsi="Arial" w:cs="Arial"/>
                <w:lang w:val="ru-RU" w:bidi="ru-RU"/>
              </w:rPr>
              <w:t>Состояние агента слияния репликации для подписки</w:t>
            </w:r>
          </w:p>
        </w:tc>
      </w:tr>
      <w:tr w:rsidR="005D5803" w:rsidRPr="00811CC4" w14:paraId="0CADF08D" w14:textId="77777777" w:rsidTr="00CA7E27">
        <w:trPr>
          <w:trHeight w:val="300"/>
        </w:trPr>
        <w:tc>
          <w:tcPr>
            <w:tcW w:w="2546" w:type="dxa"/>
            <w:vMerge/>
            <w:tcBorders>
              <w:left w:val="single" w:sz="8" w:space="0" w:color="696969"/>
              <w:right w:val="single" w:sz="8" w:space="0" w:color="696969"/>
            </w:tcBorders>
            <w:shd w:val="clear" w:color="auto" w:fill="auto"/>
          </w:tcPr>
          <w:p w14:paraId="326F3335"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5D5803" w:rsidRPr="00811CC4" w:rsidRDefault="005D5803" w:rsidP="00984A03">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43C23667" w14:textId="0739619E" w:rsidR="005D5803" w:rsidRPr="00811CC4" w:rsidRDefault="005D5803" w:rsidP="00984A03">
            <w:pPr>
              <w:rPr>
                <w:rFonts w:ascii="Arial" w:hAnsi="Arial" w:cs="Arial"/>
              </w:rPr>
            </w:pPr>
            <w:r w:rsidRPr="00811CC4">
              <w:rPr>
                <w:rFonts w:ascii="Arial" w:hAnsi="Arial" w:cs="Arial"/>
                <w:lang w:val="ru-RU" w:bidi="ru-RU"/>
              </w:rPr>
              <w:t>Репликация MSSQL 2008: количество невыполненных заданий агента репликации на распространителе</w:t>
            </w:r>
          </w:p>
        </w:tc>
      </w:tr>
      <w:tr w:rsidR="005D5803" w:rsidRPr="00811CC4" w14:paraId="6181FB56" w14:textId="77777777" w:rsidTr="00CA7E27">
        <w:trPr>
          <w:trHeight w:val="300"/>
        </w:trPr>
        <w:tc>
          <w:tcPr>
            <w:tcW w:w="2546" w:type="dxa"/>
            <w:vMerge/>
            <w:tcBorders>
              <w:left w:val="single" w:sz="8" w:space="0" w:color="696969"/>
              <w:right w:val="single" w:sz="8" w:space="0" w:color="696969"/>
            </w:tcBorders>
            <w:shd w:val="clear" w:color="auto" w:fill="auto"/>
          </w:tcPr>
          <w:p w14:paraId="07F2109E"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5D5803" w:rsidRPr="00811CC4" w:rsidRDefault="005D5803" w:rsidP="00984A03">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E9B2908" w14:textId="42DCC83D" w:rsidR="005D5803" w:rsidRPr="00811CC4" w:rsidRDefault="005D5803" w:rsidP="00984A03">
            <w:pPr>
              <w:rPr>
                <w:rFonts w:ascii="Arial" w:hAnsi="Arial" w:cs="Arial"/>
              </w:rPr>
            </w:pPr>
            <w:r w:rsidRPr="00811CC4">
              <w:rPr>
                <w:rFonts w:ascii="Arial" w:hAnsi="Arial" w:cs="Arial"/>
                <w:lang w:val="ru-RU" w:bidi="ru-RU"/>
              </w:rPr>
              <w:t>Репликация MSSQL 2008: количество ожидающих команд в базе данных распространителя</w:t>
            </w:r>
          </w:p>
        </w:tc>
      </w:tr>
      <w:tr w:rsidR="005D5803" w:rsidRPr="00811CC4" w14:paraId="537A33DD" w14:textId="77777777" w:rsidTr="00CA7E27">
        <w:trPr>
          <w:trHeight w:val="300"/>
        </w:trPr>
        <w:tc>
          <w:tcPr>
            <w:tcW w:w="2546" w:type="dxa"/>
            <w:vMerge/>
            <w:tcBorders>
              <w:left w:val="single" w:sz="8" w:space="0" w:color="696969"/>
              <w:right w:val="single" w:sz="8" w:space="0" w:color="696969"/>
            </w:tcBorders>
            <w:shd w:val="clear" w:color="auto" w:fill="auto"/>
          </w:tcPr>
          <w:p w14:paraId="5293ED81"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5D5803" w:rsidRPr="00811CC4" w:rsidRDefault="005D5803" w:rsidP="00984A03">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D29464A" w14:textId="6F1504C5" w:rsidR="005D5803" w:rsidRPr="00811CC4" w:rsidRDefault="005D5803" w:rsidP="00984A03">
            <w:pPr>
              <w:rPr>
                <w:rFonts w:ascii="Arial" w:hAnsi="Arial" w:cs="Arial"/>
              </w:rPr>
            </w:pPr>
            <w:r w:rsidRPr="00811CC4">
              <w:rPr>
                <w:rFonts w:ascii="Arial" w:hAnsi="Arial" w:cs="Arial"/>
                <w:lang w:val="ru-RU" w:bidi="ru-RU"/>
              </w:rPr>
              <w:t>Репликация MSSQL 2008: деактивированные подписки (%)</w:t>
            </w:r>
          </w:p>
        </w:tc>
      </w:tr>
      <w:tr w:rsidR="005D5803" w:rsidRPr="00811CC4" w14:paraId="3F96DBAB" w14:textId="77777777" w:rsidTr="00CA7E27">
        <w:trPr>
          <w:trHeight w:val="300"/>
        </w:trPr>
        <w:tc>
          <w:tcPr>
            <w:tcW w:w="2546" w:type="dxa"/>
            <w:vMerge/>
            <w:tcBorders>
              <w:left w:val="single" w:sz="8" w:space="0" w:color="696969"/>
              <w:right w:val="single" w:sz="8" w:space="0" w:color="696969"/>
            </w:tcBorders>
            <w:shd w:val="clear" w:color="auto" w:fill="auto"/>
          </w:tcPr>
          <w:p w14:paraId="12247ADB"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5D5803" w:rsidRPr="00811CC4" w:rsidRDefault="005D5803" w:rsidP="00984A03">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7189693A" w14:textId="7EC3A3D9" w:rsidR="005D5803" w:rsidRPr="00811CC4" w:rsidRDefault="005D5803" w:rsidP="00984A03">
            <w:pPr>
              <w:rPr>
                <w:rFonts w:ascii="Arial" w:hAnsi="Arial" w:cs="Arial"/>
              </w:rPr>
            </w:pPr>
            <w:r w:rsidRPr="00811CC4">
              <w:rPr>
                <w:rFonts w:ascii="Arial" w:hAnsi="Arial" w:cs="Arial"/>
                <w:lang w:val="ru-RU" w:bidi="ru-RU"/>
              </w:rPr>
              <w:t>Репликация MSSQL 2008: просроченные подписки (%)</w:t>
            </w:r>
          </w:p>
        </w:tc>
      </w:tr>
      <w:tr w:rsidR="005D5803" w:rsidRPr="00811CC4" w14:paraId="16F84A9F" w14:textId="77777777" w:rsidTr="00CA7E27">
        <w:trPr>
          <w:trHeight w:val="300"/>
        </w:trPr>
        <w:tc>
          <w:tcPr>
            <w:tcW w:w="2546" w:type="dxa"/>
            <w:vMerge/>
            <w:tcBorders>
              <w:left w:val="single" w:sz="8" w:space="0" w:color="696969"/>
              <w:right w:val="single" w:sz="8" w:space="0" w:color="696969"/>
            </w:tcBorders>
            <w:shd w:val="clear" w:color="auto" w:fill="auto"/>
          </w:tcPr>
          <w:p w14:paraId="197603DE" w14:textId="77777777" w:rsidR="005D5803" w:rsidRPr="00811CC4"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5D5803" w:rsidRPr="00811CC4" w:rsidRDefault="005D5803" w:rsidP="00984A03">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AF51375" w14:textId="4EAC696F" w:rsidR="005D5803" w:rsidRPr="00811CC4" w:rsidRDefault="005D5803" w:rsidP="00984A03">
            <w:pPr>
              <w:rPr>
                <w:rFonts w:ascii="Arial" w:hAnsi="Arial" w:cs="Arial"/>
              </w:rPr>
            </w:pPr>
            <w:r w:rsidRPr="00811CC4">
              <w:rPr>
                <w:rFonts w:ascii="Arial" w:hAnsi="Arial" w:cs="Arial"/>
                <w:lang w:val="ru-RU" w:bidi="ru-RU"/>
              </w:rPr>
              <w:t>Репликация MSSQL 2008: свободное пространство для снимков репликации (%)</w:t>
            </w:r>
          </w:p>
        </w:tc>
      </w:tr>
      <w:tr w:rsidR="005D5803" w:rsidRPr="00811CC4" w14:paraId="20DBE916" w14:textId="77777777" w:rsidTr="00CA7E27">
        <w:trPr>
          <w:trHeight w:val="300"/>
        </w:trPr>
        <w:tc>
          <w:tcPr>
            <w:tcW w:w="2546" w:type="dxa"/>
            <w:vMerge/>
            <w:tcBorders>
              <w:left w:val="single" w:sz="8" w:space="0" w:color="696969"/>
              <w:right w:val="single" w:sz="8" w:space="0" w:color="696969"/>
            </w:tcBorders>
            <w:shd w:val="clear" w:color="auto" w:fill="auto"/>
          </w:tcPr>
          <w:p w14:paraId="0357F8FF" w14:textId="77777777" w:rsidR="005D5803" w:rsidRPr="00811CC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6DA542C" w14:textId="3D1722C8" w:rsidR="005D5803" w:rsidRPr="00811CC4" w:rsidRDefault="005D5803" w:rsidP="002371A0">
            <w:pPr>
              <w:rPr>
                <w:rFonts w:ascii="Arial" w:hAnsi="Arial" w:cs="Arial"/>
              </w:rPr>
            </w:pPr>
            <w:r w:rsidRPr="00811CC4">
              <w:rPr>
                <w:rFonts w:ascii="Arial" w:hAnsi="Arial" w:cs="Arial"/>
                <w:lang w:val="ru-RU" w:bidi="ru-RU"/>
              </w:rPr>
              <w:t>Репликация MSSQL 2008: количество несинхронизированных подписок распространителя</w:t>
            </w:r>
          </w:p>
        </w:tc>
      </w:tr>
      <w:tr w:rsidR="005D5803" w:rsidRPr="00811CC4" w14:paraId="0334183D" w14:textId="77777777" w:rsidTr="00CA7E27">
        <w:trPr>
          <w:trHeight w:val="300"/>
        </w:trPr>
        <w:tc>
          <w:tcPr>
            <w:tcW w:w="2546" w:type="dxa"/>
            <w:vMerge/>
            <w:tcBorders>
              <w:left w:val="single" w:sz="8" w:space="0" w:color="696969"/>
              <w:right w:val="single" w:sz="8" w:space="0" w:color="696969"/>
            </w:tcBorders>
            <w:shd w:val="clear" w:color="auto" w:fill="auto"/>
          </w:tcPr>
          <w:p w14:paraId="36F19BFE" w14:textId="77777777" w:rsidR="005D5803" w:rsidRPr="00811CC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4D24F2C" w14:textId="3CBC45B7" w:rsidR="005D5803" w:rsidRPr="00811CC4" w:rsidRDefault="005D5803" w:rsidP="002371A0">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слияния</w:t>
            </w:r>
            <w:r w:rsidRPr="00811CC4">
              <w:rPr>
                <w:rFonts w:ascii="Arial" w:hAnsi="Arial" w:cs="Arial"/>
                <w:lang w:val="ru-RU" w:bidi="ru-RU"/>
              </w:rPr>
              <w:t>: число конфликтов в секунду</w:t>
            </w:r>
          </w:p>
        </w:tc>
      </w:tr>
      <w:tr w:rsidR="005D5803" w:rsidRPr="00811CC4" w14:paraId="789B609B" w14:textId="77777777" w:rsidTr="00CA7E27">
        <w:trPr>
          <w:trHeight w:val="300"/>
        </w:trPr>
        <w:tc>
          <w:tcPr>
            <w:tcW w:w="2546" w:type="dxa"/>
            <w:vMerge/>
            <w:tcBorders>
              <w:left w:val="single" w:sz="8" w:space="0" w:color="696969"/>
              <w:right w:val="single" w:sz="8" w:space="0" w:color="696969"/>
            </w:tcBorders>
            <w:shd w:val="clear" w:color="auto" w:fill="auto"/>
          </w:tcPr>
          <w:p w14:paraId="6CF86B31" w14:textId="77777777" w:rsidR="005D5803" w:rsidRPr="00811CC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D1F6611" w14:textId="1E09C925" w:rsidR="005D5803" w:rsidRPr="00811CC4" w:rsidRDefault="005D5803" w:rsidP="002371A0">
            <w:pPr>
              <w:rPr>
                <w:rFonts w:ascii="Arial" w:hAnsi="Arial" w:cs="Arial"/>
              </w:rPr>
            </w:pPr>
            <w:r w:rsidRPr="00811CC4">
              <w:rPr>
                <w:rFonts w:ascii="Arial" w:hAnsi="Arial" w:cs="Arial"/>
                <w:lang w:val="ru-RU" w:bidi="ru-RU"/>
              </w:rPr>
              <w:t>Репликация MSSQL 2008. Агент распространения: доставляется команд в секунду</w:t>
            </w:r>
          </w:p>
        </w:tc>
      </w:tr>
      <w:tr w:rsidR="005D5803" w:rsidRPr="00811CC4" w14:paraId="4DC681E1" w14:textId="77777777" w:rsidTr="00CA7E27">
        <w:trPr>
          <w:trHeight w:val="300"/>
        </w:trPr>
        <w:tc>
          <w:tcPr>
            <w:tcW w:w="2546" w:type="dxa"/>
            <w:vMerge/>
            <w:tcBorders>
              <w:left w:val="single" w:sz="8" w:space="0" w:color="696969"/>
              <w:right w:val="single" w:sz="8" w:space="0" w:color="696969"/>
            </w:tcBorders>
            <w:shd w:val="clear" w:color="auto" w:fill="auto"/>
          </w:tcPr>
          <w:p w14:paraId="5A74B101" w14:textId="77777777" w:rsidR="005D5803" w:rsidRPr="00811CC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93628C3" w14:textId="6BA84516" w:rsidR="005D5803" w:rsidRPr="00811CC4" w:rsidRDefault="005D5803" w:rsidP="002371A0">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распространения</w:t>
            </w:r>
            <w:r w:rsidRPr="00811CC4">
              <w:rPr>
                <w:rFonts w:ascii="Arial" w:hAnsi="Arial" w:cs="Arial"/>
                <w:lang w:val="ru-RU" w:bidi="ru-RU"/>
              </w:rPr>
              <w:t xml:space="preserve">: </w:t>
            </w:r>
            <w:r w:rsidRPr="00811CC4">
              <w:rPr>
                <w:rFonts w:ascii="Arial" w:hAnsi="Arial" w:cs="Arial"/>
                <w:color w:val="2A2A2A"/>
                <w:lang w:val="ru-RU" w:bidi="ru-RU"/>
              </w:rPr>
              <w:t>задержка доставки</w:t>
            </w:r>
          </w:p>
        </w:tc>
      </w:tr>
      <w:tr w:rsidR="005D5803" w:rsidRPr="00811CC4" w14:paraId="3BA914ED" w14:textId="77777777" w:rsidTr="00CA7E27">
        <w:trPr>
          <w:trHeight w:val="300"/>
        </w:trPr>
        <w:tc>
          <w:tcPr>
            <w:tcW w:w="2546" w:type="dxa"/>
            <w:vMerge/>
            <w:tcBorders>
              <w:left w:val="single" w:sz="8" w:space="0" w:color="696969"/>
              <w:right w:val="single" w:sz="8" w:space="0" w:color="696969"/>
            </w:tcBorders>
            <w:shd w:val="clear" w:color="auto" w:fill="auto"/>
          </w:tcPr>
          <w:p w14:paraId="3EFB0728" w14:textId="77777777" w:rsidR="005D5803" w:rsidRPr="00811CC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B475C34" w14:textId="139FCF3B" w:rsidR="005D5803" w:rsidRPr="00811CC4" w:rsidRDefault="005D5803" w:rsidP="002371A0">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распространения</w:t>
            </w:r>
            <w:r w:rsidRPr="00811CC4">
              <w:rPr>
                <w:rFonts w:ascii="Arial" w:hAnsi="Arial" w:cs="Arial"/>
                <w:lang w:val="ru-RU" w:bidi="ru-RU"/>
              </w:rPr>
              <w:t>: доставляется транзакций в секунду</w:t>
            </w:r>
          </w:p>
        </w:tc>
      </w:tr>
      <w:tr w:rsidR="005D5803" w:rsidRPr="00811CC4" w14:paraId="48EE9FC9" w14:textId="77777777" w:rsidTr="00CA7E27">
        <w:trPr>
          <w:trHeight w:val="300"/>
        </w:trPr>
        <w:tc>
          <w:tcPr>
            <w:tcW w:w="2546" w:type="dxa"/>
            <w:vMerge/>
            <w:tcBorders>
              <w:left w:val="single" w:sz="8" w:space="0" w:color="696969"/>
              <w:right w:val="single" w:sz="8" w:space="0" w:color="696969"/>
            </w:tcBorders>
            <w:shd w:val="clear" w:color="auto" w:fill="auto"/>
          </w:tcPr>
          <w:p w14:paraId="78E0E03A" w14:textId="77777777" w:rsidR="005D5803" w:rsidRPr="00811CC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7E0DF98" w14:textId="7B71F24D" w:rsidR="005D5803" w:rsidRPr="00811CC4" w:rsidRDefault="005D5803" w:rsidP="002371A0">
            <w:pPr>
              <w:rPr>
                <w:rFonts w:ascii="Arial" w:hAnsi="Arial" w:cs="Arial"/>
              </w:rPr>
            </w:pPr>
            <w:r w:rsidRPr="00811CC4">
              <w:rPr>
                <w:rFonts w:ascii="Arial" w:hAnsi="Arial" w:cs="Arial"/>
                <w:lang w:val="ru-RU" w:bidi="ru-RU"/>
              </w:rPr>
              <w:t>Репликация MSSQL 2008: количество экземпляров агента распространения на распространителе</w:t>
            </w:r>
          </w:p>
        </w:tc>
      </w:tr>
      <w:tr w:rsidR="005D5803" w:rsidRPr="00811CC4" w14:paraId="2CB4DA14" w14:textId="77777777" w:rsidTr="00CA7E27">
        <w:trPr>
          <w:trHeight w:val="300"/>
        </w:trPr>
        <w:tc>
          <w:tcPr>
            <w:tcW w:w="2546" w:type="dxa"/>
            <w:vMerge/>
            <w:tcBorders>
              <w:left w:val="single" w:sz="8" w:space="0" w:color="696969"/>
              <w:right w:val="single" w:sz="8" w:space="0" w:color="696969"/>
            </w:tcBorders>
            <w:shd w:val="clear" w:color="auto" w:fill="auto"/>
          </w:tcPr>
          <w:p w14:paraId="727E219D" w14:textId="77777777" w:rsidR="005D5803" w:rsidRPr="00811CC4"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02771031" w14:textId="32BFE6E8" w:rsidR="005D5803" w:rsidRPr="00811CC4" w:rsidRDefault="005D5803" w:rsidP="002371A0">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слияния</w:t>
            </w:r>
            <w:r w:rsidRPr="00811CC4">
              <w:rPr>
                <w:rFonts w:ascii="Arial" w:hAnsi="Arial" w:cs="Arial"/>
                <w:lang w:val="ru-RU" w:bidi="ru-RU"/>
              </w:rPr>
              <w:t>: скачанных изменений в секунду</w:t>
            </w:r>
          </w:p>
        </w:tc>
      </w:tr>
      <w:tr w:rsidR="005D5803" w:rsidRPr="00811CC4" w14:paraId="26E61584" w14:textId="77777777" w:rsidTr="00CA7E27">
        <w:trPr>
          <w:trHeight w:val="300"/>
        </w:trPr>
        <w:tc>
          <w:tcPr>
            <w:tcW w:w="2546" w:type="dxa"/>
            <w:vMerge/>
            <w:tcBorders>
              <w:left w:val="single" w:sz="8" w:space="0" w:color="696969"/>
              <w:right w:val="single" w:sz="8" w:space="0" w:color="696969"/>
            </w:tcBorders>
            <w:shd w:val="clear" w:color="auto" w:fill="auto"/>
          </w:tcPr>
          <w:p w14:paraId="4B255107" w14:textId="77777777" w:rsidR="005D5803" w:rsidRPr="00811CC4" w:rsidRDefault="005D5803"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5D5803" w:rsidRPr="00811CC4" w:rsidRDefault="005D5803" w:rsidP="002371A0">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27C5070E" w:rsidR="005D5803" w:rsidRPr="00811CC4" w:rsidRDefault="005D5803" w:rsidP="002371A0">
            <w:pPr>
              <w:rPr>
                <w:rFonts w:ascii="Arial" w:hAnsi="Arial" w:cs="Arial"/>
              </w:rPr>
            </w:pPr>
            <w:r w:rsidRPr="00811CC4">
              <w:rPr>
                <w:rFonts w:ascii="Arial" w:hAnsi="Arial" w:cs="Arial"/>
                <w:lang w:val="ru-RU" w:bidi="ru-RU"/>
              </w:rPr>
              <w:t xml:space="preserve">Репликация MSSQL 2008: количество экземпляров агента </w:t>
            </w:r>
            <w:r w:rsidRPr="00811CC4">
              <w:rPr>
                <w:rFonts w:ascii="Arial" w:hAnsi="Arial" w:cs="Arial"/>
                <w:color w:val="2A2A2A"/>
                <w:lang w:val="ru-RU" w:bidi="ru-RU"/>
              </w:rPr>
              <w:t>чтения журнала</w:t>
            </w:r>
            <w:r w:rsidRPr="00811CC4">
              <w:rPr>
                <w:rFonts w:ascii="Arial" w:hAnsi="Arial" w:cs="Arial"/>
                <w:lang w:val="ru-RU" w:bidi="ru-RU"/>
              </w:rPr>
              <w:t xml:space="preserve"> для распространителя</w:t>
            </w:r>
          </w:p>
        </w:tc>
      </w:tr>
      <w:tr w:rsidR="005D5803" w:rsidRPr="00811CC4" w14:paraId="57F600B7" w14:textId="77777777" w:rsidTr="00CA7E27">
        <w:trPr>
          <w:trHeight w:val="300"/>
        </w:trPr>
        <w:tc>
          <w:tcPr>
            <w:tcW w:w="2546" w:type="dxa"/>
            <w:vMerge/>
            <w:tcBorders>
              <w:left w:val="single" w:sz="8" w:space="0" w:color="696969"/>
              <w:right w:val="single" w:sz="8" w:space="0" w:color="696969"/>
            </w:tcBorders>
            <w:shd w:val="clear" w:color="auto" w:fill="auto"/>
          </w:tcPr>
          <w:p w14:paraId="1E76D901"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430E7F" w:rsidR="005D5803" w:rsidRPr="00811CC4" w:rsidRDefault="005D5803" w:rsidP="00F458CF">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чтения журнала</w:t>
            </w:r>
            <w:r w:rsidRPr="00811CC4">
              <w:rPr>
                <w:rFonts w:ascii="Arial" w:hAnsi="Arial" w:cs="Arial"/>
                <w:lang w:val="ru-RU" w:bidi="ru-RU"/>
              </w:rPr>
              <w:t>: доставляется команд в секунду</w:t>
            </w:r>
          </w:p>
        </w:tc>
      </w:tr>
      <w:tr w:rsidR="005D5803" w:rsidRPr="00811CC4" w14:paraId="4D67BC37" w14:textId="77777777" w:rsidTr="00CA7E27">
        <w:trPr>
          <w:trHeight w:val="300"/>
        </w:trPr>
        <w:tc>
          <w:tcPr>
            <w:tcW w:w="2546" w:type="dxa"/>
            <w:vMerge/>
            <w:tcBorders>
              <w:left w:val="single" w:sz="8" w:space="0" w:color="696969"/>
              <w:right w:val="single" w:sz="8" w:space="0" w:color="696969"/>
            </w:tcBorders>
            <w:shd w:val="clear" w:color="auto" w:fill="auto"/>
          </w:tcPr>
          <w:p w14:paraId="15F24E06"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D443E69" w:rsidR="005D5803" w:rsidRPr="00811CC4" w:rsidRDefault="005D5803" w:rsidP="00F458CF">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чтения журнала</w:t>
            </w:r>
            <w:r w:rsidRPr="00811CC4">
              <w:rPr>
                <w:rFonts w:ascii="Arial" w:hAnsi="Arial" w:cs="Arial"/>
                <w:lang w:val="ru-RU" w:bidi="ru-RU"/>
              </w:rPr>
              <w:t xml:space="preserve">: </w:t>
            </w:r>
            <w:r w:rsidRPr="00811CC4">
              <w:rPr>
                <w:rFonts w:ascii="Arial" w:hAnsi="Arial" w:cs="Arial"/>
                <w:color w:val="2A2A2A"/>
                <w:lang w:val="ru-RU" w:bidi="ru-RU"/>
              </w:rPr>
              <w:t>задержка доставки</w:t>
            </w:r>
          </w:p>
        </w:tc>
      </w:tr>
      <w:tr w:rsidR="005D5803" w:rsidRPr="00811CC4" w14:paraId="08384FA9" w14:textId="77777777" w:rsidTr="00CA7E27">
        <w:trPr>
          <w:trHeight w:val="300"/>
        </w:trPr>
        <w:tc>
          <w:tcPr>
            <w:tcW w:w="2546" w:type="dxa"/>
            <w:vMerge/>
            <w:tcBorders>
              <w:left w:val="single" w:sz="8" w:space="0" w:color="696969"/>
              <w:right w:val="single" w:sz="8" w:space="0" w:color="696969"/>
            </w:tcBorders>
            <w:shd w:val="clear" w:color="auto" w:fill="auto"/>
          </w:tcPr>
          <w:p w14:paraId="3E1C5F12"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6E3624F0" w:rsidR="005D5803" w:rsidRPr="00811CC4" w:rsidRDefault="005D5803" w:rsidP="00F458CF">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чтения журнала</w:t>
            </w:r>
            <w:r w:rsidRPr="00811CC4">
              <w:rPr>
                <w:rFonts w:ascii="Arial" w:hAnsi="Arial" w:cs="Arial"/>
                <w:lang w:val="ru-RU" w:bidi="ru-RU"/>
              </w:rPr>
              <w:t>: доставляется транзакций в секунду</w:t>
            </w:r>
          </w:p>
        </w:tc>
      </w:tr>
      <w:tr w:rsidR="005D5803" w:rsidRPr="00811CC4" w14:paraId="62B6BED5" w14:textId="77777777" w:rsidTr="00CA7E27">
        <w:trPr>
          <w:trHeight w:val="300"/>
        </w:trPr>
        <w:tc>
          <w:tcPr>
            <w:tcW w:w="2546" w:type="dxa"/>
            <w:vMerge/>
            <w:tcBorders>
              <w:left w:val="single" w:sz="8" w:space="0" w:color="696969"/>
              <w:right w:val="single" w:sz="8" w:space="0" w:color="696969"/>
            </w:tcBorders>
            <w:shd w:val="clear" w:color="auto" w:fill="auto"/>
          </w:tcPr>
          <w:p w14:paraId="2C91C13D"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8DD442C" w:rsidR="005D5803" w:rsidRPr="00811CC4" w:rsidRDefault="005D5803" w:rsidP="00F458CF">
            <w:pPr>
              <w:rPr>
                <w:rFonts w:ascii="Arial" w:hAnsi="Arial" w:cs="Arial"/>
              </w:rPr>
            </w:pPr>
            <w:r w:rsidRPr="00811CC4">
              <w:rPr>
                <w:rFonts w:ascii="Arial" w:hAnsi="Arial" w:cs="Arial"/>
                <w:lang w:val="ru-RU" w:bidi="ru-RU"/>
              </w:rPr>
              <w:t xml:space="preserve">Репликация MSSQL 2008: количество экземпляров агента </w:t>
            </w:r>
            <w:r w:rsidRPr="00811CC4">
              <w:rPr>
                <w:rFonts w:ascii="Arial" w:hAnsi="Arial" w:cs="Arial"/>
                <w:color w:val="2A2A2A"/>
                <w:lang w:val="ru-RU" w:bidi="ru-RU"/>
              </w:rPr>
              <w:t>слияния</w:t>
            </w:r>
            <w:r w:rsidRPr="00811CC4">
              <w:rPr>
                <w:rFonts w:ascii="Arial" w:hAnsi="Arial" w:cs="Arial"/>
                <w:lang w:val="ru-RU" w:bidi="ru-RU"/>
              </w:rPr>
              <w:t xml:space="preserve"> на распространителе</w:t>
            </w:r>
          </w:p>
        </w:tc>
      </w:tr>
      <w:tr w:rsidR="005D5803" w:rsidRPr="00811CC4" w14:paraId="5E5BC444" w14:textId="77777777" w:rsidTr="00CA7E27">
        <w:trPr>
          <w:trHeight w:val="300"/>
        </w:trPr>
        <w:tc>
          <w:tcPr>
            <w:tcW w:w="2546" w:type="dxa"/>
            <w:vMerge/>
            <w:tcBorders>
              <w:left w:val="single" w:sz="8" w:space="0" w:color="696969"/>
              <w:right w:val="single" w:sz="8" w:space="0" w:color="696969"/>
            </w:tcBorders>
            <w:shd w:val="clear" w:color="auto" w:fill="auto"/>
          </w:tcPr>
          <w:p w14:paraId="2A2E18AD"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6ACC8810" w:rsidR="005D5803" w:rsidRPr="00811CC4" w:rsidRDefault="005D5803" w:rsidP="00F458CF">
            <w:pPr>
              <w:rPr>
                <w:rFonts w:ascii="Arial" w:hAnsi="Arial" w:cs="Arial"/>
              </w:rPr>
            </w:pPr>
            <w:r w:rsidRPr="00811CC4">
              <w:rPr>
                <w:rFonts w:ascii="Arial" w:hAnsi="Arial" w:cs="Arial"/>
                <w:lang w:val="ru-RU" w:bidi="ru-RU"/>
              </w:rPr>
              <w:t>Репликация MSSQL 2008: количество экземпляров считывателя очередей для распространителя</w:t>
            </w:r>
          </w:p>
        </w:tc>
      </w:tr>
      <w:tr w:rsidR="005D5803" w:rsidRPr="00811CC4" w14:paraId="12C05FA1" w14:textId="77777777" w:rsidTr="00CA7E27">
        <w:trPr>
          <w:trHeight w:val="300"/>
        </w:trPr>
        <w:tc>
          <w:tcPr>
            <w:tcW w:w="2546" w:type="dxa"/>
            <w:vMerge/>
            <w:tcBorders>
              <w:left w:val="single" w:sz="8" w:space="0" w:color="696969"/>
              <w:right w:val="single" w:sz="8" w:space="0" w:color="696969"/>
            </w:tcBorders>
            <w:shd w:val="clear" w:color="auto" w:fill="auto"/>
          </w:tcPr>
          <w:p w14:paraId="7E0A8761"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0A5851C2" w:rsidR="005D5803" w:rsidRPr="00811CC4" w:rsidRDefault="005D5803" w:rsidP="00F458CF">
            <w:pPr>
              <w:rPr>
                <w:rFonts w:ascii="Arial" w:hAnsi="Arial" w:cs="Arial"/>
              </w:rPr>
            </w:pPr>
            <w:r w:rsidRPr="00811CC4">
              <w:rPr>
                <w:rFonts w:ascii="Arial" w:hAnsi="Arial" w:cs="Arial"/>
                <w:lang w:val="ru-RU" w:bidi="ru-RU"/>
              </w:rPr>
              <w:t>Репликация MSSQL 2008: число публикаций для распространителя</w:t>
            </w:r>
          </w:p>
        </w:tc>
      </w:tr>
      <w:tr w:rsidR="005D5803" w:rsidRPr="00811CC4" w14:paraId="03D0A4B1" w14:textId="77777777" w:rsidTr="00CA7E27">
        <w:trPr>
          <w:trHeight w:val="300"/>
        </w:trPr>
        <w:tc>
          <w:tcPr>
            <w:tcW w:w="2546" w:type="dxa"/>
            <w:vMerge/>
            <w:tcBorders>
              <w:left w:val="single" w:sz="8" w:space="0" w:color="696969"/>
              <w:right w:val="single" w:sz="8" w:space="0" w:color="696969"/>
            </w:tcBorders>
            <w:shd w:val="clear" w:color="auto" w:fill="auto"/>
          </w:tcPr>
          <w:p w14:paraId="39C624E1"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E4AB19D" w:rsidR="005D5803" w:rsidRPr="00811CC4" w:rsidRDefault="005D5803" w:rsidP="00F458CF">
            <w:pPr>
              <w:rPr>
                <w:rFonts w:ascii="Arial" w:hAnsi="Arial" w:cs="Arial"/>
              </w:rPr>
            </w:pPr>
            <w:r w:rsidRPr="00811CC4">
              <w:rPr>
                <w:rFonts w:ascii="Arial" w:hAnsi="Arial" w:cs="Arial"/>
                <w:lang w:val="ru-RU" w:bidi="ru-RU"/>
              </w:rPr>
              <w:t>Репликация MSSQL 2008: число подписок для распространителя</w:t>
            </w:r>
          </w:p>
        </w:tc>
      </w:tr>
      <w:tr w:rsidR="005D5803" w:rsidRPr="00811CC4" w14:paraId="2085F30F" w14:textId="77777777" w:rsidTr="00CA7E27">
        <w:trPr>
          <w:trHeight w:val="300"/>
        </w:trPr>
        <w:tc>
          <w:tcPr>
            <w:tcW w:w="2546" w:type="dxa"/>
            <w:vMerge/>
            <w:tcBorders>
              <w:left w:val="single" w:sz="8" w:space="0" w:color="696969"/>
              <w:right w:val="single" w:sz="8" w:space="0" w:color="696969"/>
            </w:tcBorders>
            <w:shd w:val="clear" w:color="auto" w:fill="auto"/>
          </w:tcPr>
          <w:p w14:paraId="6FB49EA6"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2C3BE200" w:rsidR="005D5803" w:rsidRPr="00811CC4" w:rsidRDefault="005D5803" w:rsidP="00F458CF">
            <w:pPr>
              <w:rPr>
                <w:rFonts w:ascii="Arial" w:hAnsi="Arial" w:cs="Arial"/>
              </w:rPr>
            </w:pPr>
            <w:r w:rsidRPr="00811CC4">
              <w:rPr>
                <w:rFonts w:ascii="Arial" w:hAnsi="Arial" w:cs="Arial"/>
                <w:lang w:val="ru-RU" w:bidi="ru-RU"/>
              </w:rPr>
              <w:t xml:space="preserve">Репликация MSSQL 2008: количество экземпляров агента </w:t>
            </w:r>
            <w:r w:rsidRPr="00811CC4">
              <w:rPr>
                <w:rFonts w:ascii="Arial" w:hAnsi="Arial" w:cs="Arial"/>
                <w:color w:val="2A2A2A"/>
                <w:lang w:val="ru-RU" w:bidi="ru-RU"/>
              </w:rPr>
              <w:t>моментальных снимков</w:t>
            </w:r>
            <w:r w:rsidRPr="00811CC4">
              <w:rPr>
                <w:rFonts w:ascii="Arial" w:hAnsi="Arial" w:cs="Arial"/>
                <w:lang w:val="ru-RU" w:bidi="ru-RU"/>
              </w:rPr>
              <w:t xml:space="preserve"> на распространителе</w:t>
            </w:r>
          </w:p>
        </w:tc>
      </w:tr>
      <w:tr w:rsidR="005D5803" w:rsidRPr="00811CC4" w14:paraId="6DC0A0C6" w14:textId="77777777" w:rsidTr="00CA7E27">
        <w:trPr>
          <w:trHeight w:val="300"/>
        </w:trPr>
        <w:tc>
          <w:tcPr>
            <w:tcW w:w="2546" w:type="dxa"/>
            <w:vMerge/>
            <w:tcBorders>
              <w:left w:val="single" w:sz="8" w:space="0" w:color="696969"/>
              <w:right w:val="single" w:sz="8" w:space="0" w:color="696969"/>
            </w:tcBorders>
            <w:shd w:val="clear" w:color="auto" w:fill="auto"/>
          </w:tcPr>
          <w:p w14:paraId="7C5D0DBB"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62E153D3" w:rsidR="005D5803" w:rsidRPr="00811CC4" w:rsidRDefault="005D5803" w:rsidP="00F458CF">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моментальных снимков</w:t>
            </w:r>
            <w:r w:rsidRPr="00811CC4">
              <w:rPr>
                <w:rFonts w:ascii="Arial" w:hAnsi="Arial" w:cs="Arial"/>
                <w:lang w:val="ru-RU" w:bidi="ru-RU"/>
              </w:rPr>
              <w:t>: доставляется команд в секунду</w:t>
            </w:r>
          </w:p>
        </w:tc>
      </w:tr>
      <w:tr w:rsidR="005D5803" w:rsidRPr="00811CC4" w14:paraId="22771073" w14:textId="77777777" w:rsidTr="00CA7E27">
        <w:trPr>
          <w:trHeight w:val="300"/>
        </w:trPr>
        <w:tc>
          <w:tcPr>
            <w:tcW w:w="2546" w:type="dxa"/>
            <w:vMerge/>
            <w:tcBorders>
              <w:left w:val="single" w:sz="8" w:space="0" w:color="696969"/>
              <w:right w:val="single" w:sz="8" w:space="0" w:color="696969"/>
            </w:tcBorders>
            <w:shd w:val="clear" w:color="auto" w:fill="auto"/>
          </w:tcPr>
          <w:p w14:paraId="2D220910"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7EDB0FD9" w:rsidR="005D5803" w:rsidRPr="00811CC4" w:rsidRDefault="005D5803" w:rsidP="00F458CF">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моментальных снимков</w:t>
            </w:r>
            <w:r w:rsidRPr="00811CC4">
              <w:rPr>
                <w:rFonts w:ascii="Arial" w:hAnsi="Arial" w:cs="Arial"/>
                <w:lang w:val="ru-RU" w:bidi="ru-RU"/>
              </w:rPr>
              <w:t>: доставляется транзакций в секунду</w:t>
            </w:r>
          </w:p>
        </w:tc>
      </w:tr>
      <w:tr w:rsidR="005D5803" w:rsidRPr="00811CC4" w14:paraId="7BA562FE" w14:textId="77777777" w:rsidTr="00CA7E27">
        <w:trPr>
          <w:trHeight w:val="300"/>
        </w:trPr>
        <w:tc>
          <w:tcPr>
            <w:tcW w:w="2546" w:type="dxa"/>
            <w:vMerge/>
            <w:tcBorders>
              <w:left w:val="single" w:sz="8" w:space="0" w:color="696969"/>
              <w:right w:val="single" w:sz="8" w:space="0" w:color="696969"/>
            </w:tcBorders>
            <w:shd w:val="clear" w:color="auto" w:fill="auto"/>
          </w:tcPr>
          <w:p w14:paraId="4F2D829A"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E98A359" w:rsidR="005D5803" w:rsidRPr="00811CC4" w:rsidRDefault="005D5803" w:rsidP="00F458CF">
            <w:pPr>
              <w:rPr>
                <w:rFonts w:ascii="Arial" w:hAnsi="Arial" w:cs="Arial"/>
              </w:rPr>
            </w:pPr>
            <w:r w:rsidRPr="00811CC4">
              <w:rPr>
                <w:rFonts w:ascii="Arial" w:hAnsi="Arial" w:cs="Arial"/>
                <w:lang w:val="ru-RU" w:bidi="ru-RU"/>
              </w:rPr>
              <w:t xml:space="preserve">Репликация MSSQL 2008. </w:t>
            </w:r>
            <w:r w:rsidRPr="00811CC4">
              <w:rPr>
                <w:rFonts w:ascii="Arial" w:hAnsi="Arial" w:cs="Arial"/>
                <w:color w:val="2A2A2A"/>
                <w:lang w:val="ru-RU" w:bidi="ru-RU"/>
              </w:rPr>
              <w:t>Агент слияния</w:t>
            </w:r>
            <w:r w:rsidRPr="00811CC4">
              <w:rPr>
                <w:rFonts w:ascii="Arial" w:hAnsi="Arial" w:cs="Arial"/>
                <w:lang w:val="ru-RU" w:bidi="ru-RU"/>
              </w:rPr>
              <w:t>: отправленных изменений в секунду</w:t>
            </w:r>
          </w:p>
        </w:tc>
      </w:tr>
      <w:tr w:rsidR="005D5803" w:rsidRPr="00811CC4" w14:paraId="20371079" w14:textId="77777777" w:rsidTr="00CA7E27">
        <w:trPr>
          <w:trHeight w:val="300"/>
        </w:trPr>
        <w:tc>
          <w:tcPr>
            <w:tcW w:w="2546" w:type="dxa"/>
            <w:vMerge/>
            <w:tcBorders>
              <w:left w:val="single" w:sz="8" w:space="0" w:color="696969"/>
              <w:right w:val="single" w:sz="8" w:space="0" w:color="696969"/>
            </w:tcBorders>
            <w:shd w:val="clear" w:color="auto" w:fill="auto"/>
          </w:tcPr>
          <w:p w14:paraId="31BC5092"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4A0B32FA" w:rsidR="005D5803" w:rsidRPr="00811CC4" w:rsidRDefault="005D5803" w:rsidP="00F458CF">
            <w:pPr>
              <w:rPr>
                <w:rFonts w:ascii="Arial" w:hAnsi="Arial" w:cs="Arial"/>
              </w:rPr>
            </w:pPr>
            <w:r w:rsidRPr="00811CC4">
              <w:rPr>
                <w:rFonts w:ascii="Arial" w:hAnsi="Arial" w:cs="Arial"/>
                <w:lang w:val="ru-RU" w:bidi="ru-RU"/>
              </w:rPr>
              <w:t>Репликация MSSQL 2008: число публикаций для издателя</w:t>
            </w:r>
          </w:p>
        </w:tc>
      </w:tr>
      <w:tr w:rsidR="005D5803" w:rsidRPr="00811CC4" w14:paraId="48E861CF" w14:textId="77777777" w:rsidTr="00CA7E27">
        <w:trPr>
          <w:trHeight w:val="300"/>
        </w:trPr>
        <w:tc>
          <w:tcPr>
            <w:tcW w:w="2546" w:type="dxa"/>
            <w:vMerge/>
            <w:tcBorders>
              <w:left w:val="single" w:sz="8" w:space="0" w:color="696969"/>
              <w:right w:val="single" w:sz="8" w:space="0" w:color="696969"/>
            </w:tcBorders>
            <w:shd w:val="clear" w:color="auto" w:fill="auto"/>
          </w:tcPr>
          <w:p w14:paraId="1FE74A55"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6A8BD90" w:rsidR="005D5803" w:rsidRPr="00811CC4" w:rsidRDefault="005D5803" w:rsidP="00F458CF">
            <w:pPr>
              <w:rPr>
                <w:rFonts w:ascii="Arial" w:hAnsi="Arial" w:cs="Arial"/>
              </w:rPr>
            </w:pPr>
            <w:r w:rsidRPr="00811CC4">
              <w:rPr>
                <w:rFonts w:ascii="Arial" w:hAnsi="Arial" w:cs="Arial"/>
                <w:lang w:val="ru-RU" w:bidi="ru-RU"/>
              </w:rPr>
              <w:t>Репликация MSSQL 2008: количество невыполненных заданий репликации для подписчика</w:t>
            </w:r>
          </w:p>
        </w:tc>
      </w:tr>
      <w:tr w:rsidR="005D5803" w:rsidRPr="00811CC4" w14:paraId="4D509C2E" w14:textId="77777777" w:rsidTr="00CA7E27">
        <w:trPr>
          <w:trHeight w:val="300"/>
        </w:trPr>
        <w:tc>
          <w:tcPr>
            <w:tcW w:w="2546" w:type="dxa"/>
            <w:vMerge/>
            <w:tcBorders>
              <w:left w:val="single" w:sz="8" w:space="0" w:color="696969"/>
              <w:right w:val="single" w:sz="8" w:space="0" w:color="696969"/>
            </w:tcBorders>
            <w:shd w:val="clear" w:color="auto" w:fill="auto"/>
          </w:tcPr>
          <w:p w14:paraId="1B18F4BD"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F8177CA" w:rsidR="005D5803" w:rsidRPr="00811CC4" w:rsidRDefault="005D5803" w:rsidP="00F458CF">
            <w:pPr>
              <w:rPr>
                <w:rFonts w:ascii="Arial" w:hAnsi="Arial" w:cs="Arial"/>
              </w:rPr>
            </w:pPr>
            <w:r w:rsidRPr="00811CC4">
              <w:rPr>
                <w:rFonts w:ascii="Arial" w:hAnsi="Arial" w:cs="Arial"/>
                <w:lang w:val="ru-RU" w:bidi="ru-RU"/>
              </w:rPr>
              <w:t>Репликация MSSQL 2008: число подписок для подписчика</w:t>
            </w:r>
          </w:p>
        </w:tc>
      </w:tr>
      <w:tr w:rsidR="005D5803" w:rsidRPr="00811CC4" w14:paraId="36D1877A" w14:textId="77777777" w:rsidTr="00CA7E27">
        <w:trPr>
          <w:trHeight w:val="300"/>
        </w:trPr>
        <w:tc>
          <w:tcPr>
            <w:tcW w:w="2546" w:type="dxa"/>
            <w:vMerge/>
            <w:tcBorders>
              <w:left w:val="single" w:sz="8" w:space="0" w:color="696969"/>
              <w:right w:val="single" w:sz="8" w:space="0" w:color="696969"/>
            </w:tcBorders>
            <w:shd w:val="clear" w:color="auto" w:fill="auto"/>
          </w:tcPr>
          <w:p w14:paraId="5D299463"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6266B78C" w:rsidR="005D5803" w:rsidRPr="00811CC4" w:rsidRDefault="005D5803" w:rsidP="00F458CF">
            <w:pPr>
              <w:rPr>
                <w:rFonts w:ascii="Arial" w:hAnsi="Arial" w:cs="Arial"/>
              </w:rPr>
            </w:pPr>
            <w:r w:rsidRPr="00811CC4">
              <w:rPr>
                <w:rFonts w:ascii="Arial" w:hAnsi="Arial" w:cs="Arial"/>
                <w:lang w:val="ru-RU" w:bidi="ru-RU"/>
              </w:rPr>
              <w:t>Репликация MSSQL 2008: число ожидающих выполнения команд</w:t>
            </w:r>
          </w:p>
        </w:tc>
      </w:tr>
      <w:tr w:rsidR="005D5803" w:rsidRPr="00811CC4" w14:paraId="3EF26EFB" w14:textId="77777777" w:rsidTr="00CA7E27">
        <w:trPr>
          <w:trHeight w:val="300"/>
        </w:trPr>
        <w:tc>
          <w:tcPr>
            <w:tcW w:w="2546" w:type="dxa"/>
            <w:vMerge/>
            <w:tcBorders>
              <w:left w:val="single" w:sz="8" w:space="0" w:color="696969"/>
              <w:right w:val="single" w:sz="8" w:space="0" w:color="696969"/>
            </w:tcBorders>
            <w:shd w:val="clear" w:color="auto" w:fill="auto"/>
          </w:tcPr>
          <w:p w14:paraId="51969669"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C9078DE" w:rsidR="005D5803" w:rsidRPr="00811CC4" w:rsidRDefault="005D5803" w:rsidP="00F458CF">
            <w:pPr>
              <w:rPr>
                <w:rFonts w:ascii="Arial" w:hAnsi="Arial" w:cs="Arial"/>
              </w:rPr>
            </w:pPr>
            <w:r w:rsidRPr="00811CC4">
              <w:rPr>
                <w:rFonts w:ascii="Arial" w:hAnsi="Arial" w:cs="Arial"/>
                <w:lang w:val="ru-RU" w:bidi="ru-RU"/>
              </w:rPr>
              <w:t>Репликация MSSQL 2008: правило оповещения о невыполнении заданий обслуживания на распространителе</w:t>
            </w:r>
          </w:p>
        </w:tc>
      </w:tr>
      <w:tr w:rsidR="005D5803" w:rsidRPr="00811CC4" w14:paraId="03D2FADF" w14:textId="77777777" w:rsidTr="00CA7E27">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5D5803" w:rsidRPr="00811CC4"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5D5803" w:rsidRPr="00811CC4" w:rsidRDefault="005D5803" w:rsidP="00F458CF">
            <w:pPr>
              <w:rPr>
                <w:rFonts w:ascii="Arial" w:hAnsi="Arial" w:cs="Arial"/>
              </w:rPr>
            </w:pPr>
            <w:r w:rsidRPr="00811CC4">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70ADB781" w:rsidR="005D5803" w:rsidRPr="00811CC4" w:rsidRDefault="005D5803" w:rsidP="00F458CF">
            <w:pPr>
              <w:rPr>
                <w:rFonts w:ascii="Arial" w:hAnsi="Arial" w:cs="Arial"/>
              </w:rPr>
            </w:pPr>
            <w:r w:rsidRPr="00811CC4">
              <w:rPr>
                <w:rFonts w:ascii="Arial" w:hAnsi="Arial" w:cs="Arial"/>
                <w:lang w:val="ru-RU" w:bidi="ru-RU"/>
              </w:rPr>
              <w:t>Репликация MSSQL 2008: правило оповещения об ошибке модуля пакета управления репликации Microsoft SQL Server 2008</w:t>
            </w:r>
          </w:p>
        </w:tc>
      </w:tr>
    </w:tbl>
    <w:p w14:paraId="0A432AEE" w14:textId="7087E65F" w:rsidR="00E010D8" w:rsidRPr="00811CC4" w:rsidRDefault="00E010D8" w:rsidP="00F47599">
      <w:pPr>
        <w:rPr>
          <w:rFonts w:ascii="Arial" w:hAnsi="Arial" w:cs="Arial"/>
        </w:rPr>
      </w:pPr>
    </w:p>
    <w:p w14:paraId="289DB4FD" w14:textId="77777777" w:rsidR="00E010D8" w:rsidRPr="00811CC4" w:rsidRDefault="00E010D8">
      <w:pPr>
        <w:rPr>
          <w:rFonts w:ascii="Arial" w:hAnsi="Arial" w:cs="Arial"/>
        </w:rPr>
      </w:pPr>
      <w:r w:rsidRPr="00811CC4">
        <w:rPr>
          <w:rFonts w:ascii="Arial" w:hAnsi="Arial" w:cs="Arial"/>
          <w:lang w:val="ru-RU" w:bidi="ru-RU"/>
        </w:rPr>
        <w:br w:type="page"/>
      </w:r>
    </w:p>
    <w:p w14:paraId="50750E0A" w14:textId="77777777" w:rsidR="00FF6527" w:rsidRPr="00811CC4" w:rsidRDefault="00FF6527" w:rsidP="00FF6527">
      <w:pPr>
        <w:pStyle w:val="Heading2"/>
        <w:rPr>
          <w:rFonts w:ascii="Arial" w:hAnsi="Arial" w:cs="Arial"/>
        </w:rPr>
      </w:pPr>
      <w:bookmarkStart w:id="114" w:name="_Toc469572657"/>
      <w:r w:rsidRPr="00811CC4">
        <w:rPr>
          <w:rFonts w:ascii="Arial" w:hAnsi="Arial" w:cs="Arial"/>
          <w:lang w:val="ru-RU" w:bidi="ru-RU"/>
        </w:rPr>
        <w:lastRenderedPageBreak/>
        <w:t>Приложение. Сведения об известных проблемах и устранении неполадок</w:t>
      </w:r>
      <w:bookmarkEnd w:id="114"/>
    </w:p>
    <w:p w14:paraId="4937FA10" w14:textId="77C0E4DE" w:rsidR="00AE2862" w:rsidRPr="00811CC4" w:rsidRDefault="003E2752" w:rsidP="00AE2862">
      <w:pPr>
        <w:pStyle w:val="Heading5"/>
        <w:spacing w:after="0"/>
        <w:rPr>
          <w:rStyle w:val="Heading5Char"/>
          <w:rFonts w:cs="Arial"/>
          <w:sz w:val="22"/>
          <w:szCs w:val="22"/>
        </w:rPr>
      </w:pPr>
      <w:r w:rsidRPr="00811CC4">
        <w:rPr>
          <w:rFonts w:ascii="Arial" w:hAnsi="Arial" w:cs="Arial"/>
          <w:noProof/>
          <w:sz w:val="22"/>
          <w:szCs w:val="22"/>
          <w:lang w:val="ru-RU" w:bidi="ru-RU"/>
        </w:rPr>
        <w:t>События ошибки, такие как "Сбой загрузки типа управляемого модуля в сборке Microsoft.SQLServer.2012.Replication. Module.Discovery...", могут возникать в журнале событий Operations Manager.</w:t>
      </w:r>
    </w:p>
    <w:p w14:paraId="038110D5" w14:textId="77777777" w:rsidR="00AE2862" w:rsidRPr="00811CC4" w:rsidRDefault="00AE2862" w:rsidP="00AE2862">
      <w:pPr>
        <w:spacing w:after="0"/>
        <w:rPr>
          <w:rFonts w:ascii="Arial" w:hAnsi="Arial" w:cs="Arial"/>
        </w:rPr>
      </w:pPr>
      <w:r w:rsidRPr="00811CC4">
        <w:rPr>
          <w:rFonts w:ascii="Arial" w:hAnsi="Arial" w:cs="Arial"/>
          <w:b/>
          <w:lang w:val="ru-RU" w:bidi="ru-RU"/>
        </w:rPr>
        <w:t xml:space="preserve">Проблема. </w:t>
      </w:r>
      <w:r w:rsidRPr="00811CC4">
        <w:rPr>
          <w:rFonts w:ascii="Arial" w:hAnsi="Arial" w:cs="Arial"/>
          <w:lang w:val="ru-RU" w:bidi="ru-RU"/>
        </w:rPr>
        <w:t xml:space="preserve">Рабочие процессы распространителя, издателя и подписчика могут вызывать ошибки после установки пакета управления репликации. </w:t>
      </w:r>
    </w:p>
    <w:p w14:paraId="096F66C4" w14:textId="77777777" w:rsidR="00AE2862" w:rsidRPr="00811CC4" w:rsidRDefault="00AE2862" w:rsidP="00AE2862">
      <w:pPr>
        <w:spacing w:after="0"/>
        <w:rPr>
          <w:rFonts w:ascii="Arial" w:hAnsi="Arial" w:cs="Arial"/>
        </w:rPr>
      </w:pPr>
      <w:r w:rsidRPr="00811CC4">
        <w:rPr>
          <w:rFonts w:ascii="Arial" w:hAnsi="Arial" w:cs="Arial"/>
          <w:b/>
          <w:lang w:val="ru-RU" w:bidi="ru-RU"/>
        </w:rPr>
        <w:t xml:space="preserve">Решение. </w:t>
      </w:r>
      <w:r w:rsidRPr="00811CC4">
        <w:rPr>
          <w:rFonts w:ascii="Arial" w:hAnsi="Arial" w:cs="Arial"/>
          <w:lang w:val="ru-RU" w:bidi="ru-RU"/>
        </w:rPr>
        <w:t xml:space="preserve">Никакие действия не требуются, так как ошибки возникают всего один раз при импорте пакетов управления. </w:t>
      </w:r>
    </w:p>
    <w:p w14:paraId="11C62733" w14:textId="57E1C561" w:rsidR="00AE2862" w:rsidRPr="00811CC4" w:rsidRDefault="00AE2862" w:rsidP="00AE2862">
      <w:pPr>
        <w:pStyle w:val="Heading5"/>
        <w:spacing w:after="0"/>
        <w:rPr>
          <w:rFonts w:ascii="Arial" w:hAnsi="Arial" w:cs="Arial"/>
          <w:noProof/>
          <w:sz w:val="22"/>
          <w:szCs w:val="22"/>
          <w:lang w:eastAsia="en-GB"/>
        </w:rPr>
      </w:pPr>
      <w:r w:rsidRPr="00811CC4">
        <w:rPr>
          <w:rFonts w:ascii="Arial" w:hAnsi="Arial" w:cs="Arial"/>
          <w:noProof/>
          <w:sz w:val="22"/>
          <w:szCs w:val="22"/>
          <w:lang w:val="ru-RU" w:bidi="ru-RU"/>
        </w:rPr>
        <w:t>События предупреждений в журнале событий Windows на серверах агента.</w:t>
      </w:r>
    </w:p>
    <w:p w14:paraId="79DA99A1" w14:textId="076C13F0" w:rsidR="00AE2862" w:rsidRPr="00811CC4" w:rsidRDefault="00AE2862" w:rsidP="00AE2862">
      <w:pPr>
        <w:spacing w:after="0"/>
        <w:rPr>
          <w:rFonts w:ascii="Arial" w:hAnsi="Arial" w:cs="Arial"/>
          <w:lang w:val="ru-RU"/>
        </w:rPr>
      </w:pPr>
      <w:r w:rsidRPr="00811CC4">
        <w:rPr>
          <w:rFonts w:ascii="Arial" w:hAnsi="Arial" w:cs="Arial"/>
          <w:b/>
          <w:lang w:val="ru-RU" w:bidi="ru-RU"/>
        </w:rPr>
        <w:t xml:space="preserve">Проблема. </w:t>
      </w:r>
      <w:r w:rsidRPr="00811CC4">
        <w:rPr>
          <w:rFonts w:ascii="Arial" w:hAnsi="Arial" w:cs="Arial"/>
          <w:lang w:val="ru-RU" w:bidi="ru-RU"/>
        </w:rPr>
        <w:t xml:space="preserve">Если есть настроенный распространитель, не используемый ни одним издателем, его счетчики производительности регистрируются, но не содержат объекты. Правила производительности инициализируются в представлении производительности, однако из-за отсутствия объектов они ничего не возвращают. </w:t>
      </w:r>
    </w:p>
    <w:p w14:paraId="5244A7FA" w14:textId="77777777" w:rsidR="00AE2862" w:rsidRPr="00811CC4" w:rsidRDefault="00AE2862" w:rsidP="00AE2862">
      <w:pPr>
        <w:rPr>
          <w:rStyle w:val="LabelEmbedded"/>
          <w:rFonts w:ascii="Arial" w:hAnsi="Arial" w:cs="Arial"/>
          <w:b w:val="0"/>
          <w:szCs w:val="22"/>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 xml:space="preserve">Решение отсутствует. </w:t>
      </w:r>
    </w:p>
    <w:p w14:paraId="2EED10A4" w14:textId="1F5E7EF5" w:rsidR="00AE2862" w:rsidRPr="00811CC4" w:rsidRDefault="00AE2862" w:rsidP="00AE2862">
      <w:pPr>
        <w:pStyle w:val="Heading5"/>
        <w:rPr>
          <w:rFonts w:ascii="Arial" w:hAnsi="Arial" w:cs="Arial"/>
          <w:sz w:val="22"/>
          <w:szCs w:val="22"/>
          <w:lang w:val="ru-RU"/>
        </w:rPr>
      </w:pPr>
      <w:r w:rsidRPr="00811CC4">
        <w:rPr>
          <w:rFonts w:ascii="Arial" w:hAnsi="Arial" w:cs="Arial"/>
          <w:noProof/>
          <w:sz w:val="22"/>
          <w:szCs w:val="22"/>
          <w:lang w:val="ru-RU" w:bidi="ru-RU"/>
        </w:rPr>
        <w:t>Предупреждение из монитора "Все издатели, обнаруженные для распространителя" не помещается в папки активных предупреждений для пакетов управления SQL Server.</w:t>
      </w:r>
    </w:p>
    <w:p w14:paraId="57A42FDB" w14:textId="6AC14A49" w:rsidR="00AE2862" w:rsidRPr="00811CC4" w:rsidRDefault="00AE2862" w:rsidP="00AE2862">
      <w:pPr>
        <w:spacing w:after="0" w:line="240" w:lineRule="auto"/>
        <w:rPr>
          <w:rFonts w:ascii="Arial" w:hAnsi="Arial" w:cs="Arial"/>
          <w:b/>
          <w:lang w:val="ru-RU"/>
        </w:rPr>
      </w:pPr>
      <w:r w:rsidRPr="00811CC4">
        <w:rPr>
          <w:rFonts w:ascii="Arial" w:hAnsi="Arial" w:cs="Arial"/>
          <w:b/>
          <w:lang w:val="ru-RU" w:bidi="ru-RU"/>
        </w:rPr>
        <w:t xml:space="preserve">Проблема. </w:t>
      </w:r>
      <w:r w:rsidRPr="00811CC4">
        <w:rPr>
          <w:rFonts w:ascii="Arial" w:hAnsi="Arial" w:cs="Arial"/>
          <w:lang w:val="ru-RU" w:bidi="ru-RU"/>
        </w:rPr>
        <w:t>Так как отслеживаемые объекты управляются группой управления и размещаются в виртуальных объектах, их невозможно сопоставить с представлением.</w:t>
      </w:r>
    </w:p>
    <w:p w14:paraId="50CCBAF3" w14:textId="2BEDC2EB" w:rsidR="00AE2862" w:rsidRPr="00811CC4" w:rsidRDefault="00AE2862" w:rsidP="00D22E5A">
      <w:pPr>
        <w:spacing w:after="0" w:line="240" w:lineRule="auto"/>
        <w:rPr>
          <w:rFonts w:ascii="Arial" w:hAnsi="Arial" w:cs="Arial"/>
          <w:b/>
          <w:lang w:val="ru-RU"/>
        </w:rPr>
      </w:pPr>
      <w:r w:rsidRPr="00811CC4">
        <w:rPr>
          <w:rFonts w:ascii="Arial" w:hAnsi="Arial" w:cs="Arial"/>
          <w:b/>
          <w:lang w:val="ru-RU" w:bidi="ru-RU"/>
        </w:rPr>
        <w:t xml:space="preserve">Решение. </w:t>
      </w:r>
      <w:r w:rsidRPr="00811CC4">
        <w:rPr>
          <w:rStyle w:val="LabelEmbedded"/>
          <w:rFonts w:ascii="Arial" w:eastAsia="SimSun" w:hAnsi="Arial" w:cs="Arial"/>
          <w:b w:val="0"/>
          <w:kern w:val="24"/>
          <w:szCs w:val="22"/>
          <w:lang w:val="ru-RU" w:bidi="ru-RU"/>
        </w:rPr>
        <w:t>Объекты находятся в корневой папке: Monitoring\Active Alerts.</w:t>
      </w:r>
    </w:p>
    <w:p w14:paraId="592CE6AD" w14:textId="77777777" w:rsidR="00AE2862" w:rsidRPr="00811CC4" w:rsidRDefault="00AE2862" w:rsidP="00AE2862">
      <w:pPr>
        <w:pStyle w:val="Heading5"/>
        <w:spacing w:after="0"/>
        <w:rPr>
          <w:rFonts w:ascii="Arial" w:hAnsi="Arial" w:cs="Arial"/>
          <w:noProof/>
          <w:sz w:val="22"/>
          <w:szCs w:val="22"/>
          <w:lang w:val="ru-RU" w:eastAsia="en-GB"/>
        </w:rPr>
      </w:pPr>
      <w:r w:rsidRPr="00811CC4">
        <w:rPr>
          <w:rFonts w:ascii="Arial" w:hAnsi="Arial" w:cs="Arial"/>
          <w:noProof/>
          <w:sz w:val="22"/>
          <w:szCs w:val="22"/>
          <w:lang w:val="ru-RU" w:bidi="ru-RU"/>
        </w:rPr>
        <w:t>В представлении "Работоспособность базы данных репликации SQL Server" указаны неправильные базы данных.</w:t>
      </w:r>
    </w:p>
    <w:p w14:paraId="2A9A51FE" w14:textId="77777777" w:rsidR="00AE2862" w:rsidRPr="00811CC4" w:rsidRDefault="00AE2862" w:rsidP="00AE2862">
      <w:pPr>
        <w:spacing w:after="0"/>
        <w:rPr>
          <w:rFonts w:ascii="Arial" w:hAnsi="Arial" w:cs="Arial"/>
          <w:lang w:val="ru-RU"/>
        </w:rPr>
      </w:pPr>
      <w:r w:rsidRPr="00811CC4">
        <w:rPr>
          <w:rFonts w:ascii="Arial" w:hAnsi="Arial" w:cs="Arial"/>
          <w:b/>
          <w:lang w:val="ru-RU" w:bidi="ru-RU"/>
        </w:rPr>
        <w:t xml:space="preserve">Проблема. </w:t>
      </w:r>
      <w:r w:rsidRPr="00811CC4">
        <w:rPr>
          <w:rFonts w:ascii="Arial" w:hAnsi="Arial" w:cs="Arial"/>
          <w:lang w:val="ru-RU" w:bidi="ru-RU"/>
        </w:rPr>
        <w:t xml:space="preserve">Если пользователь вводит неправильные базы данных в заданиях репликации, они обнаруживаются и помещаются в это представление. Такие объекты не будут иметь свойств и станут выдавать ошибки при каждом обращении к ним пользователя. </w:t>
      </w:r>
    </w:p>
    <w:p w14:paraId="7D483A43" w14:textId="77777777" w:rsidR="00AE2862" w:rsidRPr="00811CC4" w:rsidRDefault="00AE2862" w:rsidP="00AE2862">
      <w:pPr>
        <w:spacing w:after="0"/>
        <w:rPr>
          <w:rFonts w:ascii="Arial" w:hAnsi="Arial" w:cs="Arial"/>
          <w:lang w:val="ru-RU" w:eastAsia="en-GB"/>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Решение отсутствует.</w:t>
      </w:r>
    </w:p>
    <w:p w14:paraId="56F016FF" w14:textId="77777777" w:rsidR="00AE2862" w:rsidRPr="00811CC4" w:rsidRDefault="00AE2862" w:rsidP="00AE2862">
      <w:pPr>
        <w:pStyle w:val="Heading5"/>
        <w:spacing w:after="0"/>
        <w:rPr>
          <w:rFonts w:ascii="Arial" w:hAnsi="Arial" w:cs="Arial"/>
          <w:noProof/>
          <w:sz w:val="22"/>
          <w:szCs w:val="22"/>
          <w:lang w:val="ru-RU" w:eastAsia="en-GB"/>
        </w:rPr>
      </w:pPr>
      <w:r w:rsidRPr="00811CC4">
        <w:rPr>
          <w:rFonts w:ascii="Arial" w:hAnsi="Arial" w:cs="Arial"/>
          <w:noProof/>
          <w:sz w:val="22"/>
          <w:szCs w:val="22"/>
          <w:lang w:val="ru-RU" w:bidi="ru-RU"/>
        </w:rPr>
        <w:t>Описание предупреждения не изменяется, пока не будет разрешено все предупреждение.</w:t>
      </w:r>
    </w:p>
    <w:p w14:paraId="53AF1BD0" w14:textId="252A9656" w:rsidR="00AE2862" w:rsidRPr="00811CC4" w:rsidRDefault="00AE2862" w:rsidP="00AE2862">
      <w:pPr>
        <w:spacing w:after="0"/>
        <w:rPr>
          <w:rFonts w:ascii="Arial" w:hAnsi="Arial" w:cs="Arial"/>
          <w:lang w:val="ru-RU"/>
        </w:rPr>
      </w:pPr>
      <w:r w:rsidRPr="00811CC4">
        <w:rPr>
          <w:rFonts w:ascii="Arial" w:hAnsi="Arial" w:cs="Arial"/>
          <w:b/>
          <w:lang w:val="ru-RU" w:bidi="ru-RU"/>
        </w:rPr>
        <w:t xml:space="preserve">Проблема. </w:t>
      </w:r>
      <w:r w:rsidRPr="00811CC4">
        <w:rPr>
          <w:rFonts w:ascii="Arial" w:hAnsi="Arial" w:cs="Arial"/>
          <w:color w:val="000000"/>
          <w:lang w:val="ru-RU" w:bidi="ru-RU"/>
        </w:rPr>
        <w:t>Контекст предупреждения для сводных мониторов указывает все объекты с проблемами. Контекст не обновляется, пока не будет разрешено все предупреждение.</w:t>
      </w:r>
    </w:p>
    <w:p w14:paraId="7FCAD8F8" w14:textId="77777777" w:rsidR="00AE2862" w:rsidRPr="00811CC4" w:rsidRDefault="00AE2862" w:rsidP="00AE2862">
      <w:pPr>
        <w:spacing w:after="0"/>
        <w:rPr>
          <w:rFonts w:ascii="Arial" w:hAnsi="Arial" w:cs="Arial"/>
          <w:lang w:val="ru-RU"/>
        </w:rPr>
      </w:pPr>
      <w:r w:rsidRPr="00811CC4">
        <w:rPr>
          <w:rStyle w:val="LabelEmbedded"/>
          <w:rFonts w:ascii="Arial" w:eastAsia="SimSun" w:hAnsi="Arial" w:cs="Arial"/>
          <w:kern w:val="24"/>
          <w:szCs w:val="22"/>
          <w:lang w:val="ru-RU" w:bidi="ru-RU"/>
        </w:rPr>
        <w:t xml:space="preserve">Решение. </w:t>
      </w:r>
      <w:r w:rsidRPr="00811CC4">
        <w:rPr>
          <w:rFonts w:ascii="Arial" w:hAnsi="Arial" w:cs="Arial"/>
          <w:lang w:val="ru-RU" w:bidi="ru-RU"/>
        </w:rPr>
        <w:t>Это известная проблема SCOM. Известного решения на данный момент нет.</w:t>
      </w:r>
    </w:p>
    <w:p w14:paraId="23F29D34" w14:textId="77777777" w:rsidR="00AE2862" w:rsidRPr="00811CC4" w:rsidRDefault="00AE2862" w:rsidP="00AE2862">
      <w:pPr>
        <w:pStyle w:val="Heading5"/>
        <w:spacing w:after="0"/>
        <w:rPr>
          <w:rFonts w:ascii="Arial" w:hAnsi="Arial" w:cs="Arial"/>
          <w:noProof/>
          <w:sz w:val="22"/>
          <w:szCs w:val="22"/>
          <w:lang w:val="ru-RU" w:eastAsia="en-GB"/>
        </w:rPr>
      </w:pPr>
      <w:r w:rsidRPr="00811CC4">
        <w:rPr>
          <w:rFonts w:ascii="Arial" w:hAnsi="Arial" w:cs="Arial"/>
          <w:noProof/>
          <w:sz w:val="22"/>
          <w:szCs w:val="22"/>
          <w:lang w:val="ru-RU" w:bidi="ru-RU"/>
        </w:rPr>
        <w:lastRenderedPageBreak/>
        <w:t>Задания репликации без журнала вызывают критические предупреждения.</w:t>
      </w:r>
    </w:p>
    <w:p w14:paraId="2D859827" w14:textId="77777777" w:rsidR="00AE2862" w:rsidRPr="00811CC4" w:rsidRDefault="00AE2862" w:rsidP="00AE2862">
      <w:pPr>
        <w:spacing w:after="0"/>
        <w:rPr>
          <w:rFonts w:ascii="Arial" w:hAnsi="Arial" w:cs="Arial"/>
          <w:lang w:val="ru-RU" w:eastAsia="en-GB"/>
        </w:rPr>
      </w:pPr>
      <w:r w:rsidRPr="00811CC4">
        <w:rPr>
          <w:rFonts w:ascii="Arial" w:hAnsi="Arial" w:cs="Arial"/>
          <w:b/>
          <w:lang w:val="ru-RU" w:bidi="ru-RU"/>
        </w:rPr>
        <w:t xml:space="preserve">Проблема. </w:t>
      </w:r>
      <w:r w:rsidRPr="00811CC4">
        <w:rPr>
          <w:rFonts w:ascii="Arial" w:hAnsi="Arial" w:cs="Arial"/>
          <w:lang w:val="ru-RU" w:bidi="ru-RU"/>
        </w:rPr>
        <w:t>Пакет управления репликации обрабатывает все задания репликации с пустым журналом, как выполненные безуспешно, и уведомляет о них. Предупреждение создается, даже если такие задания имеют расписание и выполняются.</w:t>
      </w:r>
    </w:p>
    <w:p w14:paraId="792AD5D9" w14:textId="3E807933" w:rsidR="00AE2862" w:rsidRPr="00811CC4" w:rsidRDefault="00AE2862" w:rsidP="00AE2862">
      <w:pPr>
        <w:spacing w:after="0"/>
        <w:rPr>
          <w:rFonts w:ascii="Arial" w:hAnsi="Arial" w:cs="Arial"/>
          <w:lang w:val="ru-RU" w:eastAsia="en-GB"/>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 xml:space="preserve">Решение отсутствует. </w:t>
      </w:r>
      <w:r w:rsidR="00DB139D" w:rsidRPr="00811CC4">
        <w:rPr>
          <w:rFonts w:ascii="Arial" w:hAnsi="Arial" w:cs="Arial"/>
          <w:lang w:val="ru-RU" w:bidi="ru-RU"/>
        </w:rPr>
        <w:t>Предупреждение автоматически разрешается сразу после запуска задания.</w:t>
      </w:r>
    </w:p>
    <w:p w14:paraId="7B5AE32F" w14:textId="77777777" w:rsidR="00AE2862" w:rsidRPr="00811CC4" w:rsidRDefault="00AE2862" w:rsidP="00AE2862">
      <w:pPr>
        <w:pStyle w:val="Heading5"/>
        <w:spacing w:after="0"/>
        <w:rPr>
          <w:rFonts w:ascii="Arial" w:hAnsi="Arial" w:cs="Arial"/>
          <w:noProof/>
          <w:sz w:val="22"/>
          <w:szCs w:val="22"/>
          <w:lang w:val="ru-RU" w:eastAsia="en-GB"/>
        </w:rPr>
      </w:pPr>
      <w:r w:rsidRPr="00811CC4">
        <w:rPr>
          <w:rFonts w:ascii="Arial" w:hAnsi="Arial" w:cs="Arial"/>
          <w:noProof/>
          <w:sz w:val="22"/>
          <w:szCs w:val="22"/>
          <w:lang w:val="ru-RU" w:bidi="ru-RU"/>
        </w:rPr>
        <w:t>Монитор "Доступность базы данных распространения с подписчика" вызывает ошибку "Не удается настроить CredSSP" для подписчика в Windows Server 2008 R2 Enterprise.</w:t>
      </w:r>
    </w:p>
    <w:p w14:paraId="68CA7DEE" w14:textId="022600A8" w:rsidR="00AE2862" w:rsidRPr="00811CC4" w:rsidRDefault="00AE2862" w:rsidP="00AE2862">
      <w:pPr>
        <w:spacing w:after="0"/>
        <w:jc w:val="both"/>
        <w:rPr>
          <w:rFonts w:ascii="Arial" w:hAnsi="Arial" w:cs="Arial"/>
          <w:lang w:val="ru-RU"/>
        </w:rPr>
      </w:pPr>
      <w:r w:rsidRPr="00811CC4">
        <w:rPr>
          <w:rFonts w:ascii="Arial" w:hAnsi="Arial" w:cs="Arial"/>
          <w:b/>
          <w:lang w:val="ru-RU" w:bidi="ru-RU"/>
        </w:rPr>
        <w:t>Проблема.</w:t>
      </w:r>
      <w:r w:rsidRPr="00811CC4">
        <w:rPr>
          <w:rFonts w:ascii="Arial" w:hAnsi="Arial" w:cs="Arial"/>
          <w:lang w:val="ru-RU" w:bidi="ru-RU"/>
        </w:rPr>
        <w:t xml:space="preserve"> По умолчанию в Windows 2008 устанавливается PowerShell 2.0, а в Windows 2012 — PowerShell 4.0. Если распространители выполняются в Windows 2012, а подписчики — в Windows 2008, версии PowerShell различаются и может возникать два типа ошибок: </w:t>
      </w:r>
      <w:r w:rsidRPr="00811CC4">
        <w:rPr>
          <w:rFonts w:ascii="Arial" w:hAnsi="Arial" w:cs="Arial"/>
          <w:color w:val="000000"/>
          <w:lang w:val="ru-RU" w:bidi="ru-RU"/>
        </w:rPr>
        <w:t xml:space="preserve">"Не удается настроить CredSSP" и </w:t>
      </w:r>
      <w:r w:rsidRPr="00811CC4">
        <w:rPr>
          <w:rFonts w:ascii="Arial" w:hAnsi="Arial" w:cs="Arial"/>
          <w:lang w:val="ru-RU" w:bidi="ru-RU"/>
        </w:rPr>
        <w:t>Failed to configure CredSSP on Distributor (Не удалось настроить CredSSP на распространителе).</w:t>
      </w:r>
    </w:p>
    <w:p w14:paraId="3B4DF70B" w14:textId="1F2D84ED" w:rsidR="00AE2862" w:rsidRPr="00811CC4" w:rsidRDefault="00AE2862" w:rsidP="00AE2862">
      <w:pPr>
        <w:spacing w:after="0"/>
        <w:jc w:val="both"/>
        <w:rPr>
          <w:rFonts w:ascii="Arial" w:hAnsi="Arial" w:cs="Arial"/>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 xml:space="preserve">Установите на подписчиках ту же версию PowerShell, что и на распространителе. Включите CredSSP </w:t>
      </w:r>
      <w:r w:rsidRPr="00811CC4">
        <w:rPr>
          <w:rFonts w:ascii="Arial" w:hAnsi="Arial" w:cs="Arial"/>
          <w:lang w:val="ru-RU" w:bidi="ru-RU"/>
        </w:rPr>
        <w:t xml:space="preserve">для серверов под управлением Windows 2008. </w:t>
      </w:r>
    </w:p>
    <w:p w14:paraId="390B23D5" w14:textId="77777777" w:rsidR="00AE2862" w:rsidRPr="00811CC4" w:rsidRDefault="00AE2862" w:rsidP="00AE2862">
      <w:pPr>
        <w:pStyle w:val="Heading5"/>
        <w:spacing w:after="0"/>
        <w:rPr>
          <w:rFonts w:ascii="Arial" w:hAnsi="Arial" w:cs="Arial"/>
          <w:noProof/>
          <w:sz w:val="22"/>
          <w:szCs w:val="22"/>
          <w:lang w:val="ru-RU" w:eastAsia="en-GB"/>
        </w:rPr>
      </w:pPr>
      <w:r w:rsidRPr="00811CC4">
        <w:rPr>
          <w:rFonts w:ascii="Arial" w:hAnsi="Arial" w:cs="Arial"/>
          <w:noProof/>
          <w:sz w:val="22"/>
          <w:szCs w:val="22"/>
          <w:lang w:val="ru-RU" w:bidi="ru-RU"/>
        </w:rPr>
        <w:t>Подписка для репликации слиянием отображается как неактивная.</w:t>
      </w:r>
    </w:p>
    <w:p w14:paraId="7B6A7D1D" w14:textId="77777777" w:rsidR="00AE2862" w:rsidRPr="00811CC4" w:rsidRDefault="00AE2862" w:rsidP="00AE2862">
      <w:pPr>
        <w:spacing w:after="0"/>
        <w:contextualSpacing/>
        <w:jc w:val="both"/>
        <w:rPr>
          <w:rFonts w:ascii="Arial" w:hAnsi="Arial" w:cs="Arial"/>
          <w:lang w:val="ru-RU"/>
        </w:rPr>
      </w:pPr>
      <w:r w:rsidRPr="00811CC4">
        <w:rPr>
          <w:rFonts w:ascii="Arial" w:hAnsi="Arial" w:cs="Arial"/>
          <w:b/>
          <w:lang w:val="ru-RU" w:bidi="ru-RU"/>
        </w:rPr>
        <w:t>Проблема.</w:t>
      </w:r>
      <w:r w:rsidRPr="00811CC4">
        <w:rPr>
          <w:rFonts w:ascii="Arial" w:hAnsi="Arial" w:cs="Arial"/>
          <w:lang w:val="ru-RU" w:bidi="ru-RU"/>
        </w:rPr>
        <w:t xml:space="preserve"> Подписки, синхронизируемые по расписанию, отображаются как неактивные, и выдаются предупреждения о неактивных подписках. Неправильное состояние подписок может быть вызвано неправильными данными в базе данных распространителя. Монитор получает данные из базы данных распространителя без учета свойства "active" (таблица MSmerge_subscriptions table). SQL Server Management Studio получает это состояние из базы данных публикации (путем выполнения sp_helpmergesubscription).</w:t>
      </w:r>
    </w:p>
    <w:p w14:paraId="3F4EC077" w14:textId="77777777" w:rsidR="00AE2862" w:rsidRPr="00811CC4" w:rsidRDefault="00AE2862" w:rsidP="00AE2862">
      <w:pPr>
        <w:spacing w:after="0" w:line="240" w:lineRule="auto"/>
        <w:rPr>
          <w:rStyle w:val="LabelEmbedded"/>
          <w:rFonts w:ascii="Arial" w:eastAsia="SimSun" w:hAnsi="Arial" w:cs="Arial"/>
          <w:b w:val="0"/>
          <w:kern w:val="24"/>
          <w:szCs w:val="22"/>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 xml:space="preserve">Решение отсутствует. </w:t>
      </w:r>
    </w:p>
    <w:p w14:paraId="4B3A63AE" w14:textId="77777777" w:rsidR="00AE2862" w:rsidRPr="00811CC4" w:rsidRDefault="00AE2862" w:rsidP="00AE2862">
      <w:pPr>
        <w:pStyle w:val="Heading5"/>
        <w:rPr>
          <w:rFonts w:ascii="Arial" w:hAnsi="Arial" w:cs="Arial"/>
          <w:noProof/>
          <w:sz w:val="22"/>
          <w:szCs w:val="22"/>
          <w:lang w:val="ru-RU" w:eastAsia="en-GB"/>
        </w:rPr>
      </w:pPr>
      <w:r w:rsidRPr="00811CC4">
        <w:rPr>
          <w:rFonts w:ascii="Arial" w:hAnsi="Arial" w:cs="Arial"/>
          <w:noProof/>
          <w:sz w:val="22"/>
          <w:szCs w:val="22"/>
          <w:lang w:val="ru-RU" w:bidi="ru-RU"/>
        </w:rPr>
        <w:t>Монитор "Ожидающие выполнения команды в распространителе" не меняет состояние.</w:t>
      </w:r>
    </w:p>
    <w:p w14:paraId="1A0EEADF" w14:textId="77777777" w:rsidR="00AE2862" w:rsidRPr="00811CC4" w:rsidRDefault="00AE2862" w:rsidP="00AE2862">
      <w:pPr>
        <w:spacing w:after="0" w:line="240" w:lineRule="auto"/>
        <w:rPr>
          <w:rFonts w:ascii="Arial" w:eastAsia="Times New Roman" w:hAnsi="Arial" w:cs="Arial"/>
          <w:lang w:val="ru-RU" w:eastAsia="ru-RU"/>
        </w:rPr>
      </w:pPr>
      <w:r w:rsidRPr="00811CC4">
        <w:rPr>
          <w:rFonts w:ascii="Arial" w:hAnsi="Arial" w:cs="Arial"/>
          <w:b/>
          <w:lang w:val="ru-RU" w:bidi="ru-RU"/>
        </w:rPr>
        <w:t xml:space="preserve">Проблема. </w:t>
      </w:r>
      <w:r w:rsidRPr="00811CC4">
        <w:rPr>
          <w:rFonts w:ascii="Arial" w:eastAsia="Times New Roman" w:hAnsi="Arial" w:cs="Arial"/>
          <w:lang w:val="ru-RU" w:bidi="ru-RU"/>
        </w:rPr>
        <w:t>Монитор "Ожидающие выполнения команды в распространителе" не меняет состояние на "Предупреждение" после создания журналов ошибок в задании на издателе. Монитор работает правильно только для публикаций транзакций и моментальных снимков. Публикация слиянием пропускается, т. е. для репликации слиянием монитор всегда работоспособен.</w:t>
      </w:r>
    </w:p>
    <w:p w14:paraId="49552CA0" w14:textId="77777777" w:rsidR="00AE2862" w:rsidRPr="00811CC4" w:rsidRDefault="00AE2862" w:rsidP="00AE2862">
      <w:pPr>
        <w:spacing w:line="240" w:lineRule="auto"/>
        <w:rPr>
          <w:rStyle w:val="LabelEmbedded"/>
          <w:rFonts w:ascii="Arial" w:eastAsia="SimSun" w:hAnsi="Arial" w:cs="Arial"/>
          <w:kern w:val="24"/>
          <w:szCs w:val="22"/>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 xml:space="preserve">Решение отсутствует. </w:t>
      </w:r>
    </w:p>
    <w:p w14:paraId="639DD821" w14:textId="77777777" w:rsidR="00AE2862" w:rsidRPr="00811CC4" w:rsidRDefault="00AE2862" w:rsidP="00AE2862">
      <w:pPr>
        <w:pStyle w:val="Heading5"/>
        <w:rPr>
          <w:rFonts w:ascii="Arial" w:hAnsi="Arial" w:cs="Arial"/>
          <w:noProof/>
          <w:sz w:val="22"/>
          <w:szCs w:val="22"/>
          <w:lang w:val="ru-RU" w:eastAsia="en-GB"/>
        </w:rPr>
      </w:pPr>
      <w:r w:rsidRPr="00811CC4">
        <w:rPr>
          <w:rFonts w:ascii="Arial" w:hAnsi="Arial" w:cs="Arial"/>
          <w:noProof/>
          <w:sz w:val="22"/>
          <w:szCs w:val="22"/>
          <w:lang w:val="ru-RU" w:bidi="ru-RU"/>
        </w:rPr>
        <w:lastRenderedPageBreak/>
        <w:t>При создании подписки может возникать ошибка "Discovery data couldn't be inserted to the database" (Не удалось вставить данные обнаружения в базу данных).</w:t>
      </w:r>
    </w:p>
    <w:p w14:paraId="39795A4E" w14:textId="77777777" w:rsidR="00AE2862" w:rsidRPr="00811CC4" w:rsidRDefault="00AE2862" w:rsidP="00AE2862">
      <w:pPr>
        <w:spacing w:after="0" w:line="240" w:lineRule="auto"/>
        <w:rPr>
          <w:rFonts w:ascii="Arial" w:eastAsia="Times New Roman" w:hAnsi="Arial" w:cs="Arial"/>
          <w:lang w:val="ru-RU" w:eastAsia="ru-RU"/>
        </w:rPr>
      </w:pPr>
      <w:r w:rsidRPr="00811CC4">
        <w:rPr>
          <w:rFonts w:ascii="Arial" w:hAnsi="Arial" w:cs="Arial"/>
          <w:b/>
          <w:lang w:val="ru-RU" w:bidi="ru-RU"/>
        </w:rPr>
        <w:t xml:space="preserve">Проблема. </w:t>
      </w:r>
      <w:r w:rsidRPr="00811CC4">
        <w:rPr>
          <w:rFonts w:ascii="Arial" w:eastAsia="Times New Roman" w:hAnsi="Arial" w:cs="Arial"/>
          <w:lang w:val="ru-RU" w:bidi="ru-RU"/>
        </w:rPr>
        <w:t>После установки пакета управления ядро СУБД может не обнаружить все данные во время первого запуска, из-за чего в журнале появляется указанная выше ошибка.</w:t>
      </w:r>
    </w:p>
    <w:p w14:paraId="7F8A46E3" w14:textId="77777777" w:rsidR="00AE2862" w:rsidRPr="00811CC4" w:rsidRDefault="00AE2862" w:rsidP="00AE2862">
      <w:pPr>
        <w:spacing w:line="240" w:lineRule="auto"/>
        <w:rPr>
          <w:rStyle w:val="LabelEmbedded"/>
          <w:rFonts w:ascii="Arial" w:eastAsia="SimSun" w:hAnsi="Arial" w:cs="Arial"/>
          <w:kern w:val="24"/>
          <w:szCs w:val="22"/>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Распространителю обнаружения может потребоваться некоторое дополнительное время для обнаружения данных. Второй вариант заключается в ручной очистке кэша агента.</w:t>
      </w:r>
    </w:p>
    <w:p w14:paraId="76CE6986" w14:textId="77777777" w:rsidR="00AE2862" w:rsidRPr="00811CC4" w:rsidRDefault="00AE2862" w:rsidP="00AE2862">
      <w:pPr>
        <w:pStyle w:val="Heading5"/>
        <w:rPr>
          <w:rStyle w:val="Heading5Char"/>
          <w:rFonts w:cs="Arial"/>
          <w:sz w:val="22"/>
          <w:szCs w:val="22"/>
          <w:lang w:val="ru-RU"/>
        </w:rPr>
      </w:pPr>
      <w:r w:rsidRPr="00811CC4">
        <w:rPr>
          <w:rFonts w:ascii="Arial" w:hAnsi="Arial" w:cs="Arial"/>
          <w:noProof/>
          <w:sz w:val="22"/>
          <w:szCs w:val="22"/>
          <w:lang w:val="ru-RU" w:bidi="ru-RU"/>
        </w:rPr>
        <w:t>Если используется экземпляр SQL Express, правила и мониторы, ориентированные на подписчика, могут вызвать ошибку.</w:t>
      </w:r>
    </w:p>
    <w:p w14:paraId="1D5ED7A1" w14:textId="77777777" w:rsidR="00290AF5" w:rsidRPr="00811CC4" w:rsidRDefault="00AE2862" w:rsidP="00D22E5A">
      <w:pPr>
        <w:spacing w:after="0" w:line="240" w:lineRule="auto"/>
        <w:rPr>
          <w:rFonts w:ascii="Arial" w:hAnsi="Arial" w:cs="Arial"/>
          <w:lang w:val="ru-RU"/>
        </w:rPr>
      </w:pPr>
      <w:r w:rsidRPr="00811CC4">
        <w:rPr>
          <w:rFonts w:ascii="Arial" w:hAnsi="Arial" w:cs="Arial"/>
          <w:b/>
          <w:lang w:val="ru-RU" w:bidi="ru-RU"/>
        </w:rPr>
        <w:t xml:space="preserve">Проблема. </w:t>
      </w:r>
      <w:r w:rsidRPr="00811CC4">
        <w:rPr>
          <w:rFonts w:ascii="Arial" w:hAnsi="Arial" w:cs="Arial"/>
          <w:lang w:val="ru-RU" w:bidi="ru-RU"/>
        </w:rPr>
        <w:t xml:space="preserve">Если используется экземпляр SQL Express, </w:t>
      </w:r>
      <w:r w:rsidRPr="00811CC4">
        <w:rPr>
          <w:rFonts w:ascii="Arial" w:hAnsi="Arial" w:cs="Arial"/>
          <w:color w:val="000000"/>
          <w:lang w:val="ru-RU" w:bidi="ru-RU"/>
        </w:rPr>
        <w:t>правила и мониторы, ориентированные на подписчика, могут вызывать появление ошибки</w:t>
      </w:r>
      <w:r w:rsidRPr="00811CC4">
        <w:rPr>
          <w:rFonts w:ascii="Arial" w:hAnsi="Arial" w:cs="Arial"/>
          <w:lang w:val="ru-RU" w:bidi="ru-RU"/>
        </w:rPr>
        <w:t xml:space="preserve"> "Неправильный синтаксис имени файла, имени каталога или метки тома" в журнале событий. </w:t>
      </w:r>
    </w:p>
    <w:p w14:paraId="67B32BA5" w14:textId="5A82EF43" w:rsidR="00AE2862" w:rsidRPr="00811CC4" w:rsidRDefault="00AE2862" w:rsidP="00D22E5A">
      <w:pPr>
        <w:spacing w:line="240" w:lineRule="auto"/>
        <w:rPr>
          <w:rStyle w:val="LabelEmbedded"/>
          <w:rFonts w:ascii="Arial" w:hAnsi="Arial" w:cs="Arial"/>
          <w:b w:val="0"/>
          <w:szCs w:val="22"/>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 xml:space="preserve">Решение отсутствует. </w:t>
      </w:r>
    </w:p>
    <w:p w14:paraId="5F9E3D6B" w14:textId="77777777" w:rsidR="00AE2862" w:rsidRPr="00811CC4" w:rsidRDefault="00AE2862" w:rsidP="00AE2862">
      <w:pPr>
        <w:pStyle w:val="Heading5"/>
        <w:spacing w:after="0" w:line="276" w:lineRule="auto"/>
        <w:rPr>
          <w:rStyle w:val="Heading5Char"/>
          <w:rFonts w:cs="Arial"/>
          <w:sz w:val="22"/>
          <w:szCs w:val="22"/>
          <w:lang w:val="ru-RU"/>
        </w:rPr>
      </w:pPr>
      <w:r w:rsidRPr="00811CC4">
        <w:rPr>
          <w:rFonts w:ascii="Arial" w:hAnsi="Arial" w:cs="Arial"/>
          <w:noProof/>
          <w:sz w:val="22"/>
          <w:szCs w:val="22"/>
          <w:lang w:val="ru-RU" w:bidi="ru-RU"/>
        </w:rPr>
        <w:t>Ошибка может возникать из-за конфликта времени ожидания обнаружения.</w:t>
      </w:r>
    </w:p>
    <w:p w14:paraId="54A721F6" w14:textId="77777777" w:rsidR="00AE2862" w:rsidRPr="00811CC4" w:rsidRDefault="00AE2862" w:rsidP="00AE2862">
      <w:pPr>
        <w:spacing w:after="0" w:line="240" w:lineRule="auto"/>
        <w:rPr>
          <w:rFonts w:ascii="Arial" w:eastAsia="Times New Roman" w:hAnsi="Arial" w:cs="Arial"/>
          <w:lang w:val="ru-RU" w:eastAsia="ru-RU"/>
        </w:rPr>
      </w:pPr>
      <w:r w:rsidRPr="00811CC4">
        <w:rPr>
          <w:rFonts w:ascii="Arial" w:hAnsi="Arial" w:cs="Arial"/>
          <w:b/>
          <w:lang w:val="ru-RU" w:bidi="ru-RU"/>
        </w:rPr>
        <w:t xml:space="preserve">Проблема. </w:t>
      </w:r>
      <w:r w:rsidRPr="00811CC4">
        <w:rPr>
          <w:rFonts w:ascii="Arial" w:eastAsia="Times New Roman" w:hAnsi="Arial" w:cs="Arial"/>
          <w:lang w:val="ru-RU" w:bidi="ru-RU"/>
        </w:rPr>
        <w:t>Если обнаружение распространителя или подписчика выполнено раньше, чем обнаружение базы данных для этого объекта (например, обнаружение базы данных на экземпляре распространителя), согласно заданному времени ожидания Operations Manager может выдать следующую ошибку с целевым объектом отношения: "Discovery data couldn't be inserted to the database, RelationshipInstance TypeId" (Не удалось вставить данные обнаружения в базу данных, RelationshipInstance TypeId).</w:t>
      </w:r>
    </w:p>
    <w:p w14:paraId="053E21A1" w14:textId="77777777" w:rsidR="0061325B" w:rsidRPr="00811CC4" w:rsidRDefault="00AE2862" w:rsidP="00D22E5A">
      <w:pPr>
        <w:spacing w:line="240" w:lineRule="auto"/>
        <w:rPr>
          <w:rStyle w:val="LabelEmbedded"/>
          <w:rFonts w:ascii="Arial" w:eastAsia="SimSun" w:hAnsi="Arial" w:cs="Arial"/>
          <w:b w:val="0"/>
          <w:kern w:val="24"/>
          <w:szCs w:val="22"/>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Для устранения проблемы убедитесь, что время ожидания в переопределениях для обнаружения базы данных в ядре СУБД меньше или равно времени ожидания в переопределениях для обнаружения экземпляров распространителя или подписчика.</w:t>
      </w:r>
    </w:p>
    <w:p w14:paraId="0BC4D3C8" w14:textId="567B9788" w:rsidR="0061325B" w:rsidRPr="00811CC4" w:rsidRDefault="0061325B" w:rsidP="0061325B">
      <w:pPr>
        <w:pStyle w:val="Heading5"/>
        <w:spacing w:after="0" w:line="276" w:lineRule="auto"/>
        <w:rPr>
          <w:rStyle w:val="Heading5Char"/>
          <w:rFonts w:cs="Arial"/>
          <w:sz w:val="22"/>
          <w:szCs w:val="22"/>
          <w:lang w:val="ru-RU"/>
        </w:rPr>
      </w:pPr>
      <w:r w:rsidRPr="00811CC4">
        <w:rPr>
          <w:rFonts w:ascii="Arial" w:hAnsi="Arial" w:cs="Arial"/>
          <w:noProof/>
          <w:sz w:val="22"/>
          <w:szCs w:val="22"/>
          <w:lang w:val="ru-RU" w:bidi="ru-RU"/>
        </w:rPr>
        <w:t>Рабочие процессы мониторинга выдают исключение "Доступ запрещен", когда используется профиль запуска от имени по умолчанию.</w:t>
      </w:r>
    </w:p>
    <w:p w14:paraId="18FD6604" w14:textId="5E433CEF" w:rsidR="0061325B" w:rsidRPr="00811CC4" w:rsidRDefault="0061325B" w:rsidP="0061325B">
      <w:pPr>
        <w:spacing w:after="0" w:line="240" w:lineRule="auto"/>
        <w:rPr>
          <w:rFonts w:ascii="Arial" w:eastAsia="Times New Roman" w:hAnsi="Arial" w:cs="Arial"/>
          <w:lang w:val="ru-RU" w:eastAsia="ru-RU"/>
        </w:rPr>
      </w:pPr>
      <w:r w:rsidRPr="00811CC4">
        <w:rPr>
          <w:rFonts w:ascii="Arial" w:hAnsi="Arial" w:cs="Arial"/>
          <w:b/>
          <w:lang w:val="ru-RU" w:bidi="ru-RU"/>
        </w:rPr>
        <w:t>Проблема.</w:t>
      </w:r>
      <w:r w:rsidRPr="00811CC4">
        <w:rPr>
          <w:rFonts w:ascii="Arial" w:eastAsia="Times New Roman" w:hAnsi="Arial" w:cs="Arial"/>
          <w:lang w:val="ru-RU" w:bidi="ru-RU"/>
        </w:rPr>
        <w:t xml:space="preserve"> Несколько рабочих процессов мониторинга выдают исключение "Доступ запрещен", когда используется профиль запуска от имени по умолчанию, а агент мониторинга использует учетную запись Local System.</w:t>
      </w:r>
    </w:p>
    <w:p w14:paraId="5898475A" w14:textId="1B578A0A" w:rsidR="007B0648" w:rsidRPr="00811CC4" w:rsidRDefault="0061325B" w:rsidP="00D22E5A">
      <w:pPr>
        <w:spacing w:line="240" w:lineRule="auto"/>
        <w:rPr>
          <w:rStyle w:val="LabelEmbedded"/>
          <w:rFonts w:ascii="Arial" w:eastAsia="SimSun" w:hAnsi="Arial" w:cs="Arial"/>
          <w:b w:val="0"/>
          <w:kern w:val="24"/>
          <w:szCs w:val="22"/>
          <w:lang w:val="ru-RU"/>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Для профиля запуска от имени по умолчанию следует использовать учетную запись домена (или учетную запись с доступом ко всем компьютерам репликации).</w:t>
      </w:r>
    </w:p>
    <w:p w14:paraId="19FACA9C" w14:textId="07B627DB" w:rsidR="006865FC" w:rsidRPr="00811CC4" w:rsidRDefault="006865FC" w:rsidP="006865FC">
      <w:pPr>
        <w:pStyle w:val="Heading5"/>
        <w:spacing w:after="0" w:line="276" w:lineRule="auto"/>
        <w:rPr>
          <w:rStyle w:val="Heading5Char"/>
          <w:rFonts w:cs="Arial"/>
          <w:sz w:val="22"/>
          <w:szCs w:val="22"/>
          <w:lang w:val="ru-RU"/>
        </w:rPr>
      </w:pPr>
      <w:r w:rsidRPr="00811CC4">
        <w:rPr>
          <w:rFonts w:ascii="Arial" w:hAnsi="Arial" w:cs="Arial"/>
          <w:noProof/>
          <w:sz w:val="22"/>
          <w:szCs w:val="22"/>
          <w:lang w:val="ru-RU" w:bidi="ru-RU"/>
        </w:rPr>
        <w:t>При обновлении пакета управления в журнале агента могут отображаться ошибки ссылок на свойства.</w:t>
      </w:r>
    </w:p>
    <w:p w14:paraId="080ED990" w14:textId="49982168" w:rsidR="006865FC" w:rsidRPr="00811CC4" w:rsidRDefault="006865FC" w:rsidP="006865FC">
      <w:pPr>
        <w:spacing w:after="0" w:line="240" w:lineRule="auto"/>
        <w:rPr>
          <w:rFonts w:ascii="Arial" w:eastAsia="Times New Roman" w:hAnsi="Arial" w:cs="Arial"/>
          <w:lang w:eastAsia="ru-RU"/>
        </w:rPr>
      </w:pPr>
      <w:r w:rsidRPr="00811CC4">
        <w:rPr>
          <w:rFonts w:ascii="Arial" w:hAnsi="Arial" w:cs="Arial"/>
          <w:b/>
          <w:lang w:val="ru-RU" w:bidi="ru-RU"/>
        </w:rPr>
        <w:t>Проблема.</w:t>
      </w:r>
      <w:r w:rsidRPr="00811CC4">
        <w:rPr>
          <w:rFonts w:ascii="Arial" w:eastAsia="Times New Roman" w:hAnsi="Arial" w:cs="Arial"/>
          <w:lang w:val="ru-RU" w:bidi="ru-RU"/>
        </w:rPr>
        <w:t xml:space="preserve"> Если пакет управления обновляется с версии 6.6.4.0. до версии 6.7.2.0, в журнале агента могут отображаться некоторые ошибки ссылок на свойства. Ниже приведены затронутые мониторы.</w:t>
      </w:r>
    </w:p>
    <w:p w14:paraId="3CBD14B2" w14:textId="77777777" w:rsidR="006865FC" w:rsidRPr="00811CC4" w:rsidRDefault="006865FC" w:rsidP="00B73D95">
      <w:pPr>
        <w:pStyle w:val="ListParagraph"/>
        <w:numPr>
          <w:ilvl w:val="0"/>
          <w:numId w:val="35"/>
        </w:numPr>
        <w:spacing w:before="240" w:after="0" w:line="240" w:lineRule="auto"/>
        <w:rPr>
          <w:rFonts w:ascii="Arial" w:eastAsia="Times New Roman" w:hAnsi="Arial" w:cs="Arial"/>
          <w:lang w:eastAsia="ru-RU"/>
        </w:rPr>
      </w:pPr>
      <w:r w:rsidRPr="00811CC4">
        <w:rPr>
          <w:rFonts w:ascii="Arial" w:eastAsia="Times New Roman" w:hAnsi="Arial" w:cs="Arial"/>
          <w:lang w:val="ru-RU" w:bidi="ru-RU"/>
        </w:rPr>
        <w:lastRenderedPageBreak/>
        <w:t>Состояние агента SQL Server для издателя</w:t>
      </w:r>
    </w:p>
    <w:p w14:paraId="3CCFD106" w14:textId="77777777" w:rsidR="006865FC" w:rsidRPr="00811CC4" w:rsidRDefault="006865FC" w:rsidP="00B73D95">
      <w:pPr>
        <w:pStyle w:val="ListParagraph"/>
        <w:numPr>
          <w:ilvl w:val="0"/>
          <w:numId w:val="35"/>
        </w:numPr>
        <w:spacing w:after="0" w:line="240" w:lineRule="auto"/>
        <w:rPr>
          <w:rFonts w:ascii="Arial" w:eastAsia="Times New Roman" w:hAnsi="Arial" w:cs="Arial"/>
          <w:lang w:eastAsia="ru-RU"/>
        </w:rPr>
      </w:pPr>
      <w:r w:rsidRPr="00811CC4">
        <w:rPr>
          <w:rFonts w:ascii="Arial" w:eastAsia="Times New Roman" w:hAnsi="Arial" w:cs="Arial"/>
          <w:lang w:val="ru-RU" w:bidi="ru-RU"/>
        </w:rPr>
        <w:t>Состояние агента SQL Server для распространителя</w:t>
      </w:r>
    </w:p>
    <w:p w14:paraId="453B7BFE" w14:textId="0B929D4A" w:rsidR="006865FC" w:rsidRPr="00811CC4" w:rsidRDefault="006865FC" w:rsidP="00B73D95">
      <w:pPr>
        <w:pStyle w:val="ListParagraph"/>
        <w:numPr>
          <w:ilvl w:val="0"/>
          <w:numId w:val="35"/>
        </w:numPr>
        <w:spacing w:line="240" w:lineRule="auto"/>
        <w:rPr>
          <w:rFonts w:ascii="Arial" w:eastAsia="Times New Roman" w:hAnsi="Arial" w:cs="Arial"/>
          <w:lang w:eastAsia="ru-RU"/>
        </w:rPr>
      </w:pPr>
      <w:r w:rsidRPr="00811CC4">
        <w:rPr>
          <w:rFonts w:ascii="Arial" w:eastAsia="Times New Roman" w:hAnsi="Arial" w:cs="Arial"/>
          <w:lang w:val="ru-RU" w:bidi="ru-RU"/>
        </w:rPr>
        <w:t>Состояние агента SQL Server для подписчика</w:t>
      </w:r>
    </w:p>
    <w:p w14:paraId="6B73912D" w14:textId="2C396DB2" w:rsidR="006865FC" w:rsidRPr="00811CC4" w:rsidRDefault="006865FC" w:rsidP="00D22E5A">
      <w:pPr>
        <w:spacing w:line="240" w:lineRule="auto"/>
        <w:rPr>
          <w:rFonts w:ascii="Arial" w:hAnsi="Arial" w:cs="Arial"/>
          <w:color w:val="000000"/>
        </w:rPr>
      </w:pPr>
      <w:r w:rsidRPr="00811CC4">
        <w:rPr>
          <w:rStyle w:val="LabelEmbedded"/>
          <w:rFonts w:ascii="Arial" w:eastAsia="SimSun" w:hAnsi="Arial" w:cs="Arial"/>
          <w:kern w:val="24"/>
          <w:szCs w:val="22"/>
          <w:lang w:val="ru-RU" w:bidi="ru-RU"/>
        </w:rPr>
        <w:t xml:space="preserve">Решение. </w:t>
      </w:r>
      <w:r w:rsidRPr="00811CC4">
        <w:rPr>
          <w:rStyle w:val="LabelEmbedded"/>
          <w:rFonts w:ascii="Arial" w:eastAsia="SimSun" w:hAnsi="Arial" w:cs="Arial"/>
          <w:b w:val="0"/>
          <w:kern w:val="24"/>
          <w:szCs w:val="22"/>
          <w:lang w:val="ru-RU" w:bidi="ru-RU"/>
        </w:rPr>
        <w:t>Включите обнаружение распространителей, издателей и подписчиков и дождитесь завершения процесса обнаружения.</w:t>
      </w:r>
    </w:p>
    <w:sectPr w:rsidR="006865FC" w:rsidRPr="00811CC4" w:rsidSect="008D02DC">
      <w:headerReference w:type="default" r:id="rId78"/>
      <w:footerReference w:type="default" r:id="rId7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0A32" w14:textId="77777777" w:rsidR="007A6ACB" w:rsidRDefault="007A6ACB">
      <w:r>
        <w:separator/>
      </w:r>
    </w:p>
    <w:p w14:paraId="67B2FA60" w14:textId="77777777" w:rsidR="007A6ACB" w:rsidRDefault="007A6ACB"/>
  </w:endnote>
  <w:endnote w:type="continuationSeparator" w:id="0">
    <w:p w14:paraId="170CA61D" w14:textId="77777777" w:rsidR="007A6ACB" w:rsidRDefault="007A6ACB">
      <w:r>
        <w:continuationSeparator/>
      </w:r>
    </w:p>
    <w:p w14:paraId="5B4D76A2" w14:textId="77777777" w:rsidR="007A6ACB" w:rsidRDefault="007A6ACB"/>
  </w:endnote>
  <w:endnote w:type="continuationNotice" w:id="1">
    <w:p w14:paraId="65537276" w14:textId="77777777" w:rsidR="007A6ACB" w:rsidRDefault="007A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5AE44D65" w:rsidR="007333AF" w:rsidRDefault="007333AF" w:rsidP="00FB2389">
    <w:pPr>
      <w:pStyle w:val="Footer"/>
      <w:framePr w:wrap="around" w:vAnchor="text" w:hAnchor="margin" w:xAlign="right" w:y="1"/>
    </w:pPr>
    <w:r>
      <w:rPr>
        <w:lang w:bidi="ru-RU"/>
      </w:rPr>
      <w:fldChar w:fldCharType="begin"/>
    </w:r>
    <w:r>
      <w:rPr>
        <w:lang w:val="ru-RU" w:bidi="ru-RU"/>
      </w:rPr>
      <w:instrText xml:space="preserve">PAGE  </w:instrText>
    </w:r>
    <w:r>
      <w:rPr>
        <w:lang w:bidi="ru-RU"/>
      </w:rPr>
      <w:fldChar w:fldCharType="separate"/>
    </w:r>
    <w:r w:rsidR="00811CC4">
      <w:rPr>
        <w:noProof/>
        <w:lang w:val="ru-RU" w:bidi="ru-RU"/>
      </w:rPr>
      <w:t>92</w:t>
    </w:r>
    <w:r>
      <w:rPr>
        <w:lang w:bidi="ru-RU"/>
      </w:rPr>
      <w:fldChar w:fldCharType="end"/>
    </w:r>
  </w:p>
  <w:p w14:paraId="562ECC65" w14:textId="77777777" w:rsidR="007333AF" w:rsidRDefault="007333AF" w:rsidP="00C273C7">
    <w:pPr>
      <w:pStyle w:val="Footer"/>
      <w:ind w:right="360"/>
    </w:pPr>
  </w:p>
  <w:p w14:paraId="5C641F6C" w14:textId="77777777" w:rsidR="007333AF" w:rsidRDefault="0073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7333AF" w:rsidRDefault="007333AF"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7333AF" w:rsidRDefault="007333AF"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5E22F2CF" w:rsidR="007333AF" w:rsidRDefault="007333AF" w:rsidP="008D02DC">
    <w:pPr>
      <w:pStyle w:val="Footer"/>
      <w:framePr w:wrap="around" w:vAnchor="text" w:hAnchor="margin" w:xAlign="right" w:y="1"/>
      <w:rPr>
        <w:rStyle w:val="PageNumber"/>
      </w:rPr>
    </w:pPr>
    <w:r>
      <w:rPr>
        <w:rStyle w:val="PageNumber"/>
        <w:lang w:bidi="ru-RU"/>
      </w:rPr>
      <w:fldChar w:fldCharType="begin"/>
    </w:r>
    <w:r>
      <w:rPr>
        <w:rStyle w:val="PageNumber"/>
        <w:lang w:val="ru-RU" w:bidi="ru-RU"/>
      </w:rPr>
      <w:instrText xml:space="preserve">PAGE  </w:instrText>
    </w:r>
    <w:r>
      <w:rPr>
        <w:rStyle w:val="PageNumber"/>
        <w:lang w:bidi="ru-RU"/>
      </w:rPr>
      <w:fldChar w:fldCharType="separate"/>
    </w:r>
    <w:r w:rsidR="00D45ACE">
      <w:rPr>
        <w:rStyle w:val="PageNumber"/>
        <w:noProof/>
        <w:lang w:val="ru-RU" w:bidi="ru-RU"/>
      </w:rPr>
      <w:t>18</w:t>
    </w:r>
    <w:r>
      <w:rPr>
        <w:rStyle w:val="PageNumber"/>
        <w:lang w:bidi="ru-RU"/>
      </w:rPr>
      <w:fldChar w:fldCharType="end"/>
    </w:r>
  </w:p>
  <w:p w14:paraId="58648AD2" w14:textId="77777777" w:rsidR="007333AF" w:rsidRDefault="007333AF"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27EA2" w14:textId="77777777" w:rsidR="007A6ACB" w:rsidRDefault="007A6ACB">
      <w:r>
        <w:separator/>
      </w:r>
    </w:p>
    <w:p w14:paraId="1B30D7B5" w14:textId="77777777" w:rsidR="007A6ACB" w:rsidRDefault="007A6ACB"/>
  </w:footnote>
  <w:footnote w:type="continuationSeparator" w:id="0">
    <w:p w14:paraId="3596A0B7" w14:textId="77777777" w:rsidR="007A6ACB" w:rsidRDefault="007A6ACB">
      <w:r>
        <w:continuationSeparator/>
      </w:r>
    </w:p>
    <w:p w14:paraId="6EA05C80" w14:textId="77777777" w:rsidR="007A6ACB" w:rsidRDefault="007A6ACB"/>
  </w:footnote>
  <w:footnote w:type="continuationNotice" w:id="1">
    <w:p w14:paraId="20753DA8" w14:textId="77777777" w:rsidR="007A6ACB" w:rsidRDefault="007A6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5CEDAB59" w:rsidR="007333AF" w:rsidRDefault="007333AF" w:rsidP="00C273C7">
    <w:pPr>
      <w:pStyle w:val="Header"/>
      <w:framePr w:wrap="around" w:vAnchor="text" w:hAnchor="margin" w:xAlign="right" w:y="1"/>
    </w:pPr>
    <w:r>
      <w:rPr>
        <w:lang w:bidi="ru-RU"/>
      </w:rPr>
      <w:fldChar w:fldCharType="begin"/>
    </w:r>
    <w:r>
      <w:rPr>
        <w:lang w:val="ru-RU" w:bidi="ru-RU"/>
      </w:rPr>
      <w:instrText xml:space="preserve">PAGE  </w:instrText>
    </w:r>
    <w:r>
      <w:rPr>
        <w:lang w:bidi="ru-RU"/>
      </w:rPr>
      <w:fldChar w:fldCharType="separate"/>
    </w:r>
    <w:r w:rsidR="00811CC4">
      <w:rPr>
        <w:noProof/>
        <w:lang w:val="ru-RU" w:bidi="ru-RU"/>
      </w:rPr>
      <w:t>92</w:t>
    </w:r>
    <w:r>
      <w:rPr>
        <w:lang w:bidi="ru-RU"/>
      </w:rPr>
      <w:fldChar w:fldCharType="end"/>
    </w:r>
  </w:p>
  <w:p w14:paraId="07BD9ACA" w14:textId="77777777" w:rsidR="007333AF" w:rsidRDefault="007333AF" w:rsidP="00874AF4">
    <w:pPr>
      <w:pStyle w:val="Header"/>
      <w:ind w:right="360"/>
    </w:pPr>
  </w:p>
  <w:p w14:paraId="0FE7DECD" w14:textId="77777777" w:rsidR="007333AF" w:rsidRDefault="00733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7333AF" w:rsidRDefault="007333AF"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7" w15:restartNumberingAfterBreak="0">
    <w:nsid w:val="48146CBA"/>
    <w:multiLevelType w:val="hybridMultilevel"/>
    <w:tmpl w:val="58147C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01F01"/>
    <w:multiLevelType w:val="hybridMultilevel"/>
    <w:tmpl w:val="493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15:restartNumberingAfterBreak="0">
    <w:nsid w:val="740D585E"/>
    <w:multiLevelType w:val="hybridMultilevel"/>
    <w:tmpl w:val="D5163C58"/>
    <w:lvl w:ilvl="0" w:tplc="50BA4E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66103"/>
    <w:multiLevelType w:val="hybridMultilevel"/>
    <w:tmpl w:val="E61E8A0A"/>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8"/>
  </w:num>
  <w:num w:numId="5">
    <w:abstractNumId w:val="2"/>
  </w:num>
  <w:num w:numId="6">
    <w:abstractNumId w:val="19"/>
  </w:num>
  <w:num w:numId="7">
    <w:abstractNumId w:val="20"/>
  </w:num>
  <w:num w:numId="8">
    <w:abstractNumId w:val="11"/>
  </w:num>
  <w:num w:numId="9">
    <w:abstractNumId w:val="7"/>
  </w:num>
  <w:num w:numId="10">
    <w:abstractNumId w:val="26"/>
  </w:num>
  <w:num w:numId="11">
    <w:abstractNumId w:val="24"/>
  </w:num>
  <w:num w:numId="12">
    <w:abstractNumId w:val="21"/>
  </w:num>
  <w:num w:numId="13">
    <w:abstractNumId w:val="3"/>
  </w:num>
  <w:num w:numId="14">
    <w:abstractNumId w:val="33"/>
  </w:num>
  <w:num w:numId="15">
    <w:abstractNumId w:val="25"/>
  </w:num>
  <w:num w:numId="16">
    <w:abstractNumId w:val="35"/>
  </w:num>
  <w:num w:numId="17">
    <w:abstractNumId w:val="30"/>
  </w:num>
  <w:num w:numId="18">
    <w:abstractNumId w:val="15"/>
  </w:num>
  <w:num w:numId="19">
    <w:abstractNumId w:val="12"/>
  </w:num>
  <w:num w:numId="20">
    <w:abstractNumId w:val="18"/>
  </w:num>
  <w:num w:numId="21">
    <w:abstractNumId w:val="34"/>
  </w:num>
  <w:num w:numId="22">
    <w:abstractNumId w:val="6"/>
  </w:num>
  <w:num w:numId="23">
    <w:abstractNumId w:val="4"/>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23"/>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yB0JjSzNTYyUdpeDU4uLM/DyQAqNaAMI2e/ssAAAA"/>
  </w:docVars>
  <w:rsids>
    <w:rsidRoot w:val="008D02DC"/>
    <w:rsid w:val="00000947"/>
    <w:rsid w:val="00001318"/>
    <w:rsid w:val="00003423"/>
    <w:rsid w:val="00003AA4"/>
    <w:rsid w:val="00006617"/>
    <w:rsid w:val="0000769B"/>
    <w:rsid w:val="00007AF9"/>
    <w:rsid w:val="000100CD"/>
    <w:rsid w:val="000105B5"/>
    <w:rsid w:val="00011693"/>
    <w:rsid w:val="000203A6"/>
    <w:rsid w:val="00022457"/>
    <w:rsid w:val="00027660"/>
    <w:rsid w:val="000279F4"/>
    <w:rsid w:val="00027D0C"/>
    <w:rsid w:val="000302D0"/>
    <w:rsid w:val="00030482"/>
    <w:rsid w:val="000315C1"/>
    <w:rsid w:val="00032519"/>
    <w:rsid w:val="00033D13"/>
    <w:rsid w:val="00034171"/>
    <w:rsid w:val="00036335"/>
    <w:rsid w:val="00036B97"/>
    <w:rsid w:val="00037727"/>
    <w:rsid w:val="00047637"/>
    <w:rsid w:val="0005170A"/>
    <w:rsid w:val="000543DD"/>
    <w:rsid w:val="000565A6"/>
    <w:rsid w:val="00060894"/>
    <w:rsid w:val="00060974"/>
    <w:rsid w:val="0006213C"/>
    <w:rsid w:val="00062CB1"/>
    <w:rsid w:val="00064D02"/>
    <w:rsid w:val="00071C43"/>
    <w:rsid w:val="00072AA8"/>
    <w:rsid w:val="00073349"/>
    <w:rsid w:val="000739FA"/>
    <w:rsid w:val="00074924"/>
    <w:rsid w:val="00076608"/>
    <w:rsid w:val="00076EB3"/>
    <w:rsid w:val="000776A8"/>
    <w:rsid w:val="00077F21"/>
    <w:rsid w:val="0008205E"/>
    <w:rsid w:val="00084171"/>
    <w:rsid w:val="00095250"/>
    <w:rsid w:val="0009562C"/>
    <w:rsid w:val="000A2985"/>
    <w:rsid w:val="000A2DAF"/>
    <w:rsid w:val="000A31D2"/>
    <w:rsid w:val="000A3B5A"/>
    <w:rsid w:val="000A4ADB"/>
    <w:rsid w:val="000A5E65"/>
    <w:rsid w:val="000A69C2"/>
    <w:rsid w:val="000A7120"/>
    <w:rsid w:val="000A7AF7"/>
    <w:rsid w:val="000B0C8A"/>
    <w:rsid w:val="000B2F6D"/>
    <w:rsid w:val="000B5516"/>
    <w:rsid w:val="000B6D7F"/>
    <w:rsid w:val="000C0D3F"/>
    <w:rsid w:val="000C1A00"/>
    <w:rsid w:val="000C1D1E"/>
    <w:rsid w:val="000C3D75"/>
    <w:rsid w:val="000C499B"/>
    <w:rsid w:val="000C5C1A"/>
    <w:rsid w:val="000D2916"/>
    <w:rsid w:val="000D39CE"/>
    <w:rsid w:val="000D5C96"/>
    <w:rsid w:val="000E05F1"/>
    <w:rsid w:val="000E1258"/>
    <w:rsid w:val="000E4A36"/>
    <w:rsid w:val="000E5049"/>
    <w:rsid w:val="000F2425"/>
    <w:rsid w:val="000F3631"/>
    <w:rsid w:val="000F43A8"/>
    <w:rsid w:val="000F4B09"/>
    <w:rsid w:val="000F5B4C"/>
    <w:rsid w:val="000F7E4F"/>
    <w:rsid w:val="000F7E73"/>
    <w:rsid w:val="00100CBE"/>
    <w:rsid w:val="00101005"/>
    <w:rsid w:val="00103526"/>
    <w:rsid w:val="0010376B"/>
    <w:rsid w:val="001073E3"/>
    <w:rsid w:val="00111E14"/>
    <w:rsid w:val="001129DD"/>
    <w:rsid w:val="00114A90"/>
    <w:rsid w:val="00122140"/>
    <w:rsid w:val="00123004"/>
    <w:rsid w:val="00123B32"/>
    <w:rsid w:val="0012634E"/>
    <w:rsid w:val="001265A8"/>
    <w:rsid w:val="00126ED2"/>
    <w:rsid w:val="00127D8D"/>
    <w:rsid w:val="00130DCD"/>
    <w:rsid w:val="00132409"/>
    <w:rsid w:val="001334EA"/>
    <w:rsid w:val="00134BF9"/>
    <w:rsid w:val="00134C36"/>
    <w:rsid w:val="00136DA1"/>
    <w:rsid w:val="00142B79"/>
    <w:rsid w:val="00146247"/>
    <w:rsid w:val="00146615"/>
    <w:rsid w:val="00146B9B"/>
    <w:rsid w:val="0014741A"/>
    <w:rsid w:val="00150A81"/>
    <w:rsid w:val="00150EB1"/>
    <w:rsid w:val="00151586"/>
    <w:rsid w:val="00151AD0"/>
    <w:rsid w:val="00152737"/>
    <w:rsid w:val="001607EA"/>
    <w:rsid w:val="0016149B"/>
    <w:rsid w:val="00161888"/>
    <w:rsid w:val="00161EB9"/>
    <w:rsid w:val="00162E0A"/>
    <w:rsid w:val="00164119"/>
    <w:rsid w:val="00166175"/>
    <w:rsid w:val="00166476"/>
    <w:rsid w:val="0017463F"/>
    <w:rsid w:val="001757E3"/>
    <w:rsid w:val="00180FD4"/>
    <w:rsid w:val="001819E2"/>
    <w:rsid w:val="001844A6"/>
    <w:rsid w:val="001844E2"/>
    <w:rsid w:val="001857DC"/>
    <w:rsid w:val="00190763"/>
    <w:rsid w:val="00195877"/>
    <w:rsid w:val="00196ADA"/>
    <w:rsid w:val="00197055"/>
    <w:rsid w:val="0019744B"/>
    <w:rsid w:val="00197D0E"/>
    <w:rsid w:val="001A02C0"/>
    <w:rsid w:val="001A1377"/>
    <w:rsid w:val="001A194D"/>
    <w:rsid w:val="001A215E"/>
    <w:rsid w:val="001A3BEA"/>
    <w:rsid w:val="001A407E"/>
    <w:rsid w:val="001A5C36"/>
    <w:rsid w:val="001A6841"/>
    <w:rsid w:val="001A6AB9"/>
    <w:rsid w:val="001A7150"/>
    <w:rsid w:val="001B0686"/>
    <w:rsid w:val="001B216C"/>
    <w:rsid w:val="001B30D7"/>
    <w:rsid w:val="001B4ADA"/>
    <w:rsid w:val="001B6A26"/>
    <w:rsid w:val="001C0892"/>
    <w:rsid w:val="001C0D21"/>
    <w:rsid w:val="001C11D6"/>
    <w:rsid w:val="001C2FEA"/>
    <w:rsid w:val="001C4126"/>
    <w:rsid w:val="001C5BD7"/>
    <w:rsid w:val="001C6070"/>
    <w:rsid w:val="001D0A33"/>
    <w:rsid w:val="001D23E6"/>
    <w:rsid w:val="001E0A29"/>
    <w:rsid w:val="001E0BEE"/>
    <w:rsid w:val="001E1347"/>
    <w:rsid w:val="001E71B1"/>
    <w:rsid w:val="001F2F9D"/>
    <w:rsid w:val="001F3096"/>
    <w:rsid w:val="001F4758"/>
    <w:rsid w:val="001F5175"/>
    <w:rsid w:val="001F51CF"/>
    <w:rsid w:val="001F5390"/>
    <w:rsid w:val="001F623F"/>
    <w:rsid w:val="00202710"/>
    <w:rsid w:val="00203FFB"/>
    <w:rsid w:val="002065DF"/>
    <w:rsid w:val="0021031E"/>
    <w:rsid w:val="0021081F"/>
    <w:rsid w:val="00210985"/>
    <w:rsid w:val="00215569"/>
    <w:rsid w:val="00221094"/>
    <w:rsid w:val="002243C9"/>
    <w:rsid w:val="00226F41"/>
    <w:rsid w:val="00227D12"/>
    <w:rsid w:val="00231C90"/>
    <w:rsid w:val="0023279D"/>
    <w:rsid w:val="00232EA3"/>
    <w:rsid w:val="00234950"/>
    <w:rsid w:val="00234A70"/>
    <w:rsid w:val="00234DEB"/>
    <w:rsid w:val="00235A4B"/>
    <w:rsid w:val="002371A0"/>
    <w:rsid w:val="002464EC"/>
    <w:rsid w:val="00247C5C"/>
    <w:rsid w:val="00247F53"/>
    <w:rsid w:val="002506C8"/>
    <w:rsid w:val="00250D8E"/>
    <w:rsid w:val="00251171"/>
    <w:rsid w:val="00254E08"/>
    <w:rsid w:val="002565CD"/>
    <w:rsid w:val="002572AE"/>
    <w:rsid w:val="00257503"/>
    <w:rsid w:val="002601E3"/>
    <w:rsid w:val="00260BEA"/>
    <w:rsid w:val="00261194"/>
    <w:rsid w:val="0026173D"/>
    <w:rsid w:val="0026178D"/>
    <w:rsid w:val="00261C62"/>
    <w:rsid w:val="002632F6"/>
    <w:rsid w:val="00266675"/>
    <w:rsid w:val="00267A96"/>
    <w:rsid w:val="00274900"/>
    <w:rsid w:val="00274A4C"/>
    <w:rsid w:val="002758FF"/>
    <w:rsid w:val="00275D12"/>
    <w:rsid w:val="00277CBC"/>
    <w:rsid w:val="00281882"/>
    <w:rsid w:val="00283545"/>
    <w:rsid w:val="002843EB"/>
    <w:rsid w:val="00285386"/>
    <w:rsid w:val="0028645B"/>
    <w:rsid w:val="00287F04"/>
    <w:rsid w:val="00290AF5"/>
    <w:rsid w:val="00290AFA"/>
    <w:rsid w:val="00290D3E"/>
    <w:rsid w:val="00291BCC"/>
    <w:rsid w:val="00292041"/>
    <w:rsid w:val="002950B7"/>
    <w:rsid w:val="002A2D78"/>
    <w:rsid w:val="002A4100"/>
    <w:rsid w:val="002A516A"/>
    <w:rsid w:val="002A5345"/>
    <w:rsid w:val="002A578A"/>
    <w:rsid w:val="002A6028"/>
    <w:rsid w:val="002A6332"/>
    <w:rsid w:val="002A7E2C"/>
    <w:rsid w:val="002B10BC"/>
    <w:rsid w:val="002B2D7E"/>
    <w:rsid w:val="002B3280"/>
    <w:rsid w:val="002B433B"/>
    <w:rsid w:val="002B4443"/>
    <w:rsid w:val="002B5769"/>
    <w:rsid w:val="002B5F79"/>
    <w:rsid w:val="002B666C"/>
    <w:rsid w:val="002B7112"/>
    <w:rsid w:val="002B76C0"/>
    <w:rsid w:val="002B780E"/>
    <w:rsid w:val="002C1A21"/>
    <w:rsid w:val="002C29BE"/>
    <w:rsid w:val="002C433C"/>
    <w:rsid w:val="002C4C36"/>
    <w:rsid w:val="002C71DB"/>
    <w:rsid w:val="002D08CC"/>
    <w:rsid w:val="002D0EA4"/>
    <w:rsid w:val="002D4296"/>
    <w:rsid w:val="002D58E7"/>
    <w:rsid w:val="002D65F0"/>
    <w:rsid w:val="002D6A5E"/>
    <w:rsid w:val="002D7919"/>
    <w:rsid w:val="002E0C39"/>
    <w:rsid w:val="002E1341"/>
    <w:rsid w:val="002E2B36"/>
    <w:rsid w:val="002E3A79"/>
    <w:rsid w:val="002E6B99"/>
    <w:rsid w:val="002F059C"/>
    <w:rsid w:val="002F0B1C"/>
    <w:rsid w:val="002F1CA4"/>
    <w:rsid w:val="002F29BE"/>
    <w:rsid w:val="002F4C24"/>
    <w:rsid w:val="002F67CA"/>
    <w:rsid w:val="00304A49"/>
    <w:rsid w:val="003117D1"/>
    <w:rsid w:val="003156E1"/>
    <w:rsid w:val="00316317"/>
    <w:rsid w:val="0032127C"/>
    <w:rsid w:val="00325451"/>
    <w:rsid w:val="0032693C"/>
    <w:rsid w:val="003272E6"/>
    <w:rsid w:val="003278A3"/>
    <w:rsid w:val="00330A47"/>
    <w:rsid w:val="00333C4D"/>
    <w:rsid w:val="00340129"/>
    <w:rsid w:val="003412FF"/>
    <w:rsid w:val="00341397"/>
    <w:rsid w:val="003445A9"/>
    <w:rsid w:val="00345B76"/>
    <w:rsid w:val="003507EC"/>
    <w:rsid w:val="00350FD3"/>
    <w:rsid w:val="00351D4A"/>
    <w:rsid w:val="00352CB0"/>
    <w:rsid w:val="0035709F"/>
    <w:rsid w:val="00357CEE"/>
    <w:rsid w:val="003622E6"/>
    <w:rsid w:val="0036270D"/>
    <w:rsid w:val="00364944"/>
    <w:rsid w:val="0036506D"/>
    <w:rsid w:val="00367A91"/>
    <w:rsid w:val="00367CC4"/>
    <w:rsid w:val="00370FF2"/>
    <w:rsid w:val="003715B0"/>
    <w:rsid w:val="00373FCF"/>
    <w:rsid w:val="00375AE4"/>
    <w:rsid w:val="00380E19"/>
    <w:rsid w:val="00383119"/>
    <w:rsid w:val="00385F6A"/>
    <w:rsid w:val="00385FC2"/>
    <w:rsid w:val="0038646A"/>
    <w:rsid w:val="003869A4"/>
    <w:rsid w:val="003872BF"/>
    <w:rsid w:val="00387C76"/>
    <w:rsid w:val="003919D6"/>
    <w:rsid w:val="003928D1"/>
    <w:rsid w:val="003929CC"/>
    <w:rsid w:val="00393674"/>
    <w:rsid w:val="00397E28"/>
    <w:rsid w:val="003A0924"/>
    <w:rsid w:val="003A3A66"/>
    <w:rsid w:val="003A4611"/>
    <w:rsid w:val="003B06C2"/>
    <w:rsid w:val="003B39C3"/>
    <w:rsid w:val="003B3ECC"/>
    <w:rsid w:val="003B54B1"/>
    <w:rsid w:val="003B56B0"/>
    <w:rsid w:val="003C310E"/>
    <w:rsid w:val="003C3698"/>
    <w:rsid w:val="003C4CBC"/>
    <w:rsid w:val="003C625C"/>
    <w:rsid w:val="003C6845"/>
    <w:rsid w:val="003C6EA9"/>
    <w:rsid w:val="003C7396"/>
    <w:rsid w:val="003C73BD"/>
    <w:rsid w:val="003D172C"/>
    <w:rsid w:val="003D3EC6"/>
    <w:rsid w:val="003D4926"/>
    <w:rsid w:val="003D58B7"/>
    <w:rsid w:val="003D6052"/>
    <w:rsid w:val="003D66FE"/>
    <w:rsid w:val="003D6E57"/>
    <w:rsid w:val="003E005D"/>
    <w:rsid w:val="003E188F"/>
    <w:rsid w:val="003E2752"/>
    <w:rsid w:val="003E42FD"/>
    <w:rsid w:val="003E685B"/>
    <w:rsid w:val="003E7BAF"/>
    <w:rsid w:val="003F3BD0"/>
    <w:rsid w:val="003F5550"/>
    <w:rsid w:val="003F6A40"/>
    <w:rsid w:val="003F71F6"/>
    <w:rsid w:val="003F750A"/>
    <w:rsid w:val="003F79CE"/>
    <w:rsid w:val="00400AA3"/>
    <w:rsid w:val="004032DD"/>
    <w:rsid w:val="00403F36"/>
    <w:rsid w:val="004047E7"/>
    <w:rsid w:val="0040689E"/>
    <w:rsid w:val="004108B6"/>
    <w:rsid w:val="0041179C"/>
    <w:rsid w:val="00411999"/>
    <w:rsid w:val="0041221E"/>
    <w:rsid w:val="004133EB"/>
    <w:rsid w:val="004156C5"/>
    <w:rsid w:val="00415BEC"/>
    <w:rsid w:val="0041688F"/>
    <w:rsid w:val="00417A0F"/>
    <w:rsid w:val="00417EE5"/>
    <w:rsid w:val="004209C1"/>
    <w:rsid w:val="00420A4E"/>
    <w:rsid w:val="0042137F"/>
    <w:rsid w:val="00422798"/>
    <w:rsid w:val="00424EA1"/>
    <w:rsid w:val="004265EB"/>
    <w:rsid w:val="0042791E"/>
    <w:rsid w:val="00430366"/>
    <w:rsid w:val="00431479"/>
    <w:rsid w:val="00433975"/>
    <w:rsid w:val="00433E09"/>
    <w:rsid w:val="00435D2E"/>
    <w:rsid w:val="004410FE"/>
    <w:rsid w:val="004426BC"/>
    <w:rsid w:val="00443C59"/>
    <w:rsid w:val="00444696"/>
    <w:rsid w:val="004449D6"/>
    <w:rsid w:val="00446509"/>
    <w:rsid w:val="00452CB1"/>
    <w:rsid w:val="00455A3C"/>
    <w:rsid w:val="00455E80"/>
    <w:rsid w:val="00455F9B"/>
    <w:rsid w:val="004574CF"/>
    <w:rsid w:val="00457D14"/>
    <w:rsid w:val="00460802"/>
    <w:rsid w:val="0046390E"/>
    <w:rsid w:val="00464E5D"/>
    <w:rsid w:val="00471B14"/>
    <w:rsid w:val="00471EA6"/>
    <w:rsid w:val="00473FA6"/>
    <w:rsid w:val="004755E4"/>
    <w:rsid w:val="004763D8"/>
    <w:rsid w:val="00476632"/>
    <w:rsid w:val="00476C2E"/>
    <w:rsid w:val="0048155B"/>
    <w:rsid w:val="0048507A"/>
    <w:rsid w:val="0049589B"/>
    <w:rsid w:val="00495E0B"/>
    <w:rsid w:val="004961E9"/>
    <w:rsid w:val="004972C8"/>
    <w:rsid w:val="00497372"/>
    <w:rsid w:val="004A2A07"/>
    <w:rsid w:val="004A3E79"/>
    <w:rsid w:val="004A4294"/>
    <w:rsid w:val="004A4AF2"/>
    <w:rsid w:val="004A6519"/>
    <w:rsid w:val="004A74EE"/>
    <w:rsid w:val="004A7974"/>
    <w:rsid w:val="004B13F7"/>
    <w:rsid w:val="004B3049"/>
    <w:rsid w:val="004B6E0B"/>
    <w:rsid w:val="004B7005"/>
    <w:rsid w:val="004B71EE"/>
    <w:rsid w:val="004B777E"/>
    <w:rsid w:val="004C11F1"/>
    <w:rsid w:val="004C191A"/>
    <w:rsid w:val="004C21A8"/>
    <w:rsid w:val="004C29B4"/>
    <w:rsid w:val="004C3ADA"/>
    <w:rsid w:val="004C4741"/>
    <w:rsid w:val="004C4AC8"/>
    <w:rsid w:val="004C506E"/>
    <w:rsid w:val="004C55BF"/>
    <w:rsid w:val="004C6EC6"/>
    <w:rsid w:val="004C732C"/>
    <w:rsid w:val="004D26D3"/>
    <w:rsid w:val="004D27B8"/>
    <w:rsid w:val="004D360C"/>
    <w:rsid w:val="004E0E85"/>
    <w:rsid w:val="004E37F2"/>
    <w:rsid w:val="004F3F5D"/>
    <w:rsid w:val="004F44CE"/>
    <w:rsid w:val="004F4F53"/>
    <w:rsid w:val="004F5AC9"/>
    <w:rsid w:val="004F6FB5"/>
    <w:rsid w:val="00500996"/>
    <w:rsid w:val="00500BE4"/>
    <w:rsid w:val="005012BD"/>
    <w:rsid w:val="00501C10"/>
    <w:rsid w:val="005033DB"/>
    <w:rsid w:val="005054BC"/>
    <w:rsid w:val="00506113"/>
    <w:rsid w:val="00511875"/>
    <w:rsid w:val="00512557"/>
    <w:rsid w:val="005137A7"/>
    <w:rsid w:val="00514018"/>
    <w:rsid w:val="005158C6"/>
    <w:rsid w:val="00517284"/>
    <w:rsid w:val="00517C24"/>
    <w:rsid w:val="005204D0"/>
    <w:rsid w:val="00520517"/>
    <w:rsid w:val="00523E57"/>
    <w:rsid w:val="00524BC2"/>
    <w:rsid w:val="00524BD4"/>
    <w:rsid w:val="0052508B"/>
    <w:rsid w:val="00531ED7"/>
    <w:rsid w:val="00533117"/>
    <w:rsid w:val="00533185"/>
    <w:rsid w:val="005332E9"/>
    <w:rsid w:val="00533CAB"/>
    <w:rsid w:val="00534CB9"/>
    <w:rsid w:val="0053650B"/>
    <w:rsid w:val="005369A7"/>
    <w:rsid w:val="0054253D"/>
    <w:rsid w:val="00543366"/>
    <w:rsid w:val="00543610"/>
    <w:rsid w:val="00545CA9"/>
    <w:rsid w:val="005461AE"/>
    <w:rsid w:val="00552E9A"/>
    <w:rsid w:val="00553186"/>
    <w:rsid w:val="0055402F"/>
    <w:rsid w:val="00554B20"/>
    <w:rsid w:val="00554DD4"/>
    <w:rsid w:val="00557C00"/>
    <w:rsid w:val="00557EDC"/>
    <w:rsid w:val="00561885"/>
    <w:rsid w:val="00561AFB"/>
    <w:rsid w:val="005623C3"/>
    <w:rsid w:val="00563CA8"/>
    <w:rsid w:val="005645BE"/>
    <w:rsid w:val="00565A9C"/>
    <w:rsid w:val="00565CB8"/>
    <w:rsid w:val="00566C30"/>
    <w:rsid w:val="00567D7C"/>
    <w:rsid w:val="00567E6F"/>
    <w:rsid w:val="00572642"/>
    <w:rsid w:val="005738C1"/>
    <w:rsid w:val="0057728B"/>
    <w:rsid w:val="00577A98"/>
    <w:rsid w:val="00580D06"/>
    <w:rsid w:val="0058274B"/>
    <w:rsid w:val="00584349"/>
    <w:rsid w:val="005856A3"/>
    <w:rsid w:val="00590E76"/>
    <w:rsid w:val="00591525"/>
    <w:rsid w:val="0059178D"/>
    <w:rsid w:val="00592522"/>
    <w:rsid w:val="005928D3"/>
    <w:rsid w:val="00595683"/>
    <w:rsid w:val="00596EB0"/>
    <w:rsid w:val="00597403"/>
    <w:rsid w:val="00597ED2"/>
    <w:rsid w:val="005A194D"/>
    <w:rsid w:val="005A2314"/>
    <w:rsid w:val="005A2A5B"/>
    <w:rsid w:val="005A3B24"/>
    <w:rsid w:val="005A4BB2"/>
    <w:rsid w:val="005A52E9"/>
    <w:rsid w:val="005B17B9"/>
    <w:rsid w:val="005B21E6"/>
    <w:rsid w:val="005B29C2"/>
    <w:rsid w:val="005B4F74"/>
    <w:rsid w:val="005C408E"/>
    <w:rsid w:val="005C4C9B"/>
    <w:rsid w:val="005C79A9"/>
    <w:rsid w:val="005D233B"/>
    <w:rsid w:val="005D43E3"/>
    <w:rsid w:val="005D49A5"/>
    <w:rsid w:val="005D5803"/>
    <w:rsid w:val="005D5A74"/>
    <w:rsid w:val="005D5EA4"/>
    <w:rsid w:val="005D6D85"/>
    <w:rsid w:val="005D73CF"/>
    <w:rsid w:val="005D7BEE"/>
    <w:rsid w:val="005D7D69"/>
    <w:rsid w:val="005E1405"/>
    <w:rsid w:val="005E455C"/>
    <w:rsid w:val="005E56F4"/>
    <w:rsid w:val="005E61BD"/>
    <w:rsid w:val="005E7C22"/>
    <w:rsid w:val="005F071B"/>
    <w:rsid w:val="005F0FC4"/>
    <w:rsid w:val="005F410D"/>
    <w:rsid w:val="005F5355"/>
    <w:rsid w:val="005F54AF"/>
    <w:rsid w:val="005F71C6"/>
    <w:rsid w:val="005F7EE5"/>
    <w:rsid w:val="00601FF7"/>
    <w:rsid w:val="00604919"/>
    <w:rsid w:val="00610D30"/>
    <w:rsid w:val="00611F62"/>
    <w:rsid w:val="0061280C"/>
    <w:rsid w:val="00612AF3"/>
    <w:rsid w:val="0061325B"/>
    <w:rsid w:val="00613B7B"/>
    <w:rsid w:val="00615EE1"/>
    <w:rsid w:val="00620925"/>
    <w:rsid w:val="00621AD2"/>
    <w:rsid w:val="00621E47"/>
    <w:rsid w:val="00622316"/>
    <w:rsid w:val="006228A8"/>
    <w:rsid w:val="00622DB0"/>
    <w:rsid w:val="006318C6"/>
    <w:rsid w:val="0063370A"/>
    <w:rsid w:val="006355AB"/>
    <w:rsid w:val="00637337"/>
    <w:rsid w:val="00637DA7"/>
    <w:rsid w:val="006404EA"/>
    <w:rsid w:val="00640D39"/>
    <w:rsid w:val="00644CD8"/>
    <w:rsid w:val="006456B6"/>
    <w:rsid w:val="00645D9E"/>
    <w:rsid w:val="006470D3"/>
    <w:rsid w:val="00647479"/>
    <w:rsid w:val="00647623"/>
    <w:rsid w:val="0065030B"/>
    <w:rsid w:val="00652341"/>
    <w:rsid w:val="00657C96"/>
    <w:rsid w:val="00663A15"/>
    <w:rsid w:val="00664EA8"/>
    <w:rsid w:val="006658FE"/>
    <w:rsid w:val="0066775C"/>
    <w:rsid w:val="00671DDE"/>
    <w:rsid w:val="0067454F"/>
    <w:rsid w:val="006776BA"/>
    <w:rsid w:val="00677BED"/>
    <w:rsid w:val="00680CC9"/>
    <w:rsid w:val="0068154F"/>
    <w:rsid w:val="00681C0B"/>
    <w:rsid w:val="00681D37"/>
    <w:rsid w:val="0068465F"/>
    <w:rsid w:val="006865FC"/>
    <w:rsid w:val="00686E2E"/>
    <w:rsid w:val="006877AA"/>
    <w:rsid w:val="00692426"/>
    <w:rsid w:val="006A1369"/>
    <w:rsid w:val="006A2137"/>
    <w:rsid w:val="006A42E2"/>
    <w:rsid w:val="006A6B5A"/>
    <w:rsid w:val="006A6BD2"/>
    <w:rsid w:val="006A7028"/>
    <w:rsid w:val="006A7881"/>
    <w:rsid w:val="006B0813"/>
    <w:rsid w:val="006B281C"/>
    <w:rsid w:val="006B347F"/>
    <w:rsid w:val="006B42AF"/>
    <w:rsid w:val="006B4895"/>
    <w:rsid w:val="006B739C"/>
    <w:rsid w:val="006B78FC"/>
    <w:rsid w:val="006C018B"/>
    <w:rsid w:val="006C1B63"/>
    <w:rsid w:val="006C1D33"/>
    <w:rsid w:val="006C5BC9"/>
    <w:rsid w:val="006C65CB"/>
    <w:rsid w:val="006C7AF6"/>
    <w:rsid w:val="006D0AC4"/>
    <w:rsid w:val="006D2D29"/>
    <w:rsid w:val="006D2FF2"/>
    <w:rsid w:val="006D4172"/>
    <w:rsid w:val="006D688A"/>
    <w:rsid w:val="006D7151"/>
    <w:rsid w:val="006E1B21"/>
    <w:rsid w:val="006E1BC4"/>
    <w:rsid w:val="006E27EF"/>
    <w:rsid w:val="006E3677"/>
    <w:rsid w:val="006E3C69"/>
    <w:rsid w:val="006E46F6"/>
    <w:rsid w:val="006E63DB"/>
    <w:rsid w:val="006E730E"/>
    <w:rsid w:val="006E7691"/>
    <w:rsid w:val="006F0DC2"/>
    <w:rsid w:val="006F2B72"/>
    <w:rsid w:val="006F431F"/>
    <w:rsid w:val="006F44D6"/>
    <w:rsid w:val="006F4537"/>
    <w:rsid w:val="006F71DA"/>
    <w:rsid w:val="006F75D9"/>
    <w:rsid w:val="006F7648"/>
    <w:rsid w:val="00700BEB"/>
    <w:rsid w:val="00700C69"/>
    <w:rsid w:val="0070153B"/>
    <w:rsid w:val="00704D81"/>
    <w:rsid w:val="0070724D"/>
    <w:rsid w:val="00710031"/>
    <w:rsid w:val="00711A99"/>
    <w:rsid w:val="00714156"/>
    <w:rsid w:val="007144C0"/>
    <w:rsid w:val="00714B7F"/>
    <w:rsid w:val="0071629B"/>
    <w:rsid w:val="00716DB4"/>
    <w:rsid w:val="00720205"/>
    <w:rsid w:val="00720F8D"/>
    <w:rsid w:val="007225C0"/>
    <w:rsid w:val="00724424"/>
    <w:rsid w:val="00724727"/>
    <w:rsid w:val="00724E6F"/>
    <w:rsid w:val="00727DA3"/>
    <w:rsid w:val="007305D3"/>
    <w:rsid w:val="00732326"/>
    <w:rsid w:val="007333AF"/>
    <w:rsid w:val="007334E6"/>
    <w:rsid w:val="00734A0C"/>
    <w:rsid w:val="00734FD5"/>
    <w:rsid w:val="007351E5"/>
    <w:rsid w:val="00735A17"/>
    <w:rsid w:val="00735E26"/>
    <w:rsid w:val="0074009D"/>
    <w:rsid w:val="0074028C"/>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471D"/>
    <w:rsid w:val="0075788A"/>
    <w:rsid w:val="00763BD1"/>
    <w:rsid w:val="00764235"/>
    <w:rsid w:val="007657CD"/>
    <w:rsid w:val="00765A32"/>
    <w:rsid w:val="007669BE"/>
    <w:rsid w:val="00766FF5"/>
    <w:rsid w:val="007705B2"/>
    <w:rsid w:val="007725D0"/>
    <w:rsid w:val="007726BC"/>
    <w:rsid w:val="0077360C"/>
    <w:rsid w:val="0078236B"/>
    <w:rsid w:val="00784396"/>
    <w:rsid w:val="00784966"/>
    <w:rsid w:val="00784CF1"/>
    <w:rsid w:val="007865F6"/>
    <w:rsid w:val="0078664A"/>
    <w:rsid w:val="00787773"/>
    <w:rsid w:val="00787D18"/>
    <w:rsid w:val="0079124C"/>
    <w:rsid w:val="00796440"/>
    <w:rsid w:val="0079739A"/>
    <w:rsid w:val="007A0EA7"/>
    <w:rsid w:val="007A4A85"/>
    <w:rsid w:val="007A6ACB"/>
    <w:rsid w:val="007B05D4"/>
    <w:rsid w:val="007B0648"/>
    <w:rsid w:val="007B5B7B"/>
    <w:rsid w:val="007B6496"/>
    <w:rsid w:val="007C072B"/>
    <w:rsid w:val="007C291B"/>
    <w:rsid w:val="007C5517"/>
    <w:rsid w:val="007C5888"/>
    <w:rsid w:val="007C5ACC"/>
    <w:rsid w:val="007C5E86"/>
    <w:rsid w:val="007C7206"/>
    <w:rsid w:val="007C75A9"/>
    <w:rsid w:val="007D3106"/>
    <w:rsid w:val="007D4CD9"/>
    <w:rsid w:val="007D4E9E"/>
    <w:rsid w:val="007D70D0"/>
    <w:rsid w:val="007E36E2"/>
    <w:rsid w:val="007E39EB"/>
    <w:rsid w:val="007E4730"/>
    <w:rsid w:val="007E60F5"/>
    <w:rsid w:val="007F174D"/>
    <w:rsid w:val="007F30CD"/>
    <w:rsid w:val="007F396E"/>
    <w:rsid w:val="007F3F4D"/>
    <w:rsid w:val="007F4C5E"/>
    <w:rsid w:val="007F5539"/>
    <w:rsid w:val="007F756A"/>
    <w:rsid w:val="007F775A"/>
    <w:rsid w:val="007F7D0D"/>
    <w:rsid w:val="007F7EBE"/>
    <w:rsid w:val="00801A80"/>
    <w:rsid w:val="00802163"/>
    <w:rsid w:val="00803BB3"/>
    <w:rsid w:val="00803EA6"/>
    <w:rsid w:val="0080449F"/>
    <w:rsid w:val="00806B34"/>
    <w:rsid w:val="008107E0"/>
    <w:rsid w:val="00810A67"/>
    <w:rsid w:val="00811CC4"/>
    <w:rsid w:val="00813159"/>
    <w:rsid w:val="008135ED"/>
    <w:rsid w:val="00813D11"/>
    <w:rsid w:val="00813F6F"/>
    <w:rsid w:val="00817B56"/>
    <w:rsid w:val="00820103"/>
    <w:rsid w:val="00820B8F"/>
    <w:rsid w:val="00820DFC"/>
    <w:rsid w:val="00824337"/>
    <w:rsid w:val="008243D5"/>
    <w:rsid w:val="00824C65"/>
    <w:rsid w:val="008257D3"/>
    <w:rsid w:val="00825B92"/>
    <w:rsid w:val="00826BB3"/>
    <w:rsid w:val="00827468"/>
    <w:rsid w:val="00827541"/>
    <w:rsid w:val="00830D50"/>
    <w:rsid w:val="00833DD8"/>
    <w:rsid w:val="00835DD2"/>
    <w:rsid w:val="00835F94"/>
    <w:rsid w:val="00836528"/>
    <w:rsid w:val="008372BA"/>
    <w:rsid w:val="008421D9"/>
    <w:rsid w:val="00843516"/>
    <w:rsid w:val="008438E1"/>
    <w:rsid w:val="00844B91"/>
    <w:rsid w:val="008519EE"/>
    <w:rsid w:val="00851AE8"/>
    <w:rsid w:val="00853B3F"/>
    <w:rsid w:val="00856D32"/>
    <w:rsid w:val="008570D3"/>
    <w:rsid w:val="008573BD"/>
    <w:rsid w:val="00860465"/>
    <w:rsid w:val="00860FB5"/>
    <w:rsid w:val="00863533"/>
    <w:rsid w:val="00864A21"/>
    <w:rsid w:val="00864DD5"/>
    <w:rsid w:val="00864EF4"/>
    <w:rsid w:val="008712F3"/>
    <w:rsid w:val="008723C3"/>
    <w:rsid w:val="008726E7"/>
    <w:rsid w:val="00874A8A"/>
    <w:rsid w:val="00874AF4"/>
    <w:rsid w:val="00875E92"/>
    <w:rsid w:val="0087671D"/>
    <w:rsid w:val="00877E89"/>
    <w:rsid w:val="00880A7B"/>
    <w:rsid w:val="0088713F"/>
    <w:rsid w:val="008901D3"/>
    <w:rsid w:val="00890799"/>
    <w:rsid w:val="00891256"/>
    <w:rsid w:val="008930FB"/>
    <w:rsid w:val="008939BA"/>
    <w:rsid w:val="00896442"/>
    <w:rsid w:val="00896F8A"/>
    <w:rsid w:val="008A100F"/>
    <w:rsid w:val="008A6B58"/>
    <w:rsid w:val="008A7087"/>
    <w:rsid w:val="008A72B8"/>
    <w:rsid w:val="008B05AA"/>
    <w:rsid w:val="008B3DCA"/>
    <w:rsid w:val="008B4D53"/>
    <w:rsid w:val="008B6A92"/>
    <w:rsid w:val="008B76B0"/>
    <w:rsid w:val="008C0F4D"/>
    <w:rsid w:val="008C3ED6"/>
    <w:rsid w:val="008C4A9C"/>
    <w:rsid w:val="008C6DCC"/>
    <w:rsid w:val="008C7B4F"/>
    <w:rsid w:val="008D0244"/>
    <w:rsid w:val="008D02DC"/>
    <w:rsid w:val="008D3B02"/>
    <w:rsid w:val="008D79A7"/>
    <w:rsid w:val="008E136D"/>
    <w:rsid w:val="008E169F"/>
    <w:rsid w:val="008E1A5D"/>
    <w:rsid w:val="008E1D8D"/>
    <w:rsid w:val="008E3488"/>
    <w:rsid w:val="008E4E6B"/>
    <w:rsid w:val="008E533F"/>
    <w:rsid w:val="008F215A"/>
    <w:rsid w:val="008F6A46"/>
    <w:rsid w:val="00902719"/>
    <w:rsid w:val="00902D80"/>
    <w:rsid w:val="00906310"/>
    <w:rsid w:val="009130FC"/>
    <w:rsid w:val="00914FFC"/>
    <w:rsid w:val="0091559D"/>
    <w:rsid w:val="0092150C"/>
    <w:rsid w:val="00922685"/>
    <w:rsid w:val="00922B82"/>
    <w:rsid w:val="00922CDF"/>
    <w:rsid w:val="009232CB"/>
    <w:rsid w:val="00923EDB"/>
    <w:rsid w:val="00924CF7"/>
    <w:rsid w:val="009268F4"/>
    <w:rsid w:val="00926E9D"/>
    <w:rsid w:val="00927FA0"/>
    <w:rsid w:val="00931D81"/>
    <w:rsid w:val="0093215A"/>
    <w:rsid w:val="00932A06"/>
    <w:rsid w:val="00932AE6"/>
    <w:rsid w:val="0093312E"/>
    <w:rsid w:val="00933B43"/>
    <w:rsid w:val="009340EF"/>
    <w:rsid w:val="009372DF"/>
    <w:rsid w:val="0093736A"/>
    <w:rsid w:val="00941665"/>
    <w:rsid w:val="00950BA0"/>
    <w:rsid w:val="00952B2D"/>
    <w:rsid w:val="00956F24"/>
    <w:rsid w:val="00960CB2"/>
    <w:rsid w:val="00960DE3"/>
    <w:rsid w:val="00960FA9"/>
    <w:rsid w:val="0096220E"/>
    <w:rsid w:val="009630B8"/>
    <w:rsid w:val="00965276"/>
    <w:rsid w:val="009664A1"/>
    <w:rsid w:val="0097060D"/>
    <w:rsid w:val="009709D7"/>
    <w:rsid w:val="00972A4C"/>
    <w:rsid w:val="00973E7C"/>
    <w:rsid w:val="00975BA6"/>
    <w:rsid w:val="00976080"/>
    <w:rsid w:val="00976A3D"/>
    <w:rsid w:val="00976F68"/>
    <w:rsid w:val="00976FDE"/>
    <w:rsid w:val="009803E4"/>
    <w:rsid w:val="009812AA"/>
    <w:rsid w:val="00981994"/>
    <w:rsid w:val="009825DB"/>
    <w:rsid w:val="009845A3"/>
    <w:rsid w:val="00984A03"/>
    <w:rsid w:val="0098591C"/>
    <w:rsid w:val="009905F4"/>
    <w:rsid w:val="009932D6"/>
    <w:rsid w:val="009972B7"/>
    <w:rsid w:val="009A1FAA"/>
    <w:rsid w:val="009A2B1E"/>
    <w:rsid w:val="009A480E"/>
    <w:rsid w:val="009B0CB6"/>
    <w:rsid w:val="009B294A"/>
    <w:rsid w:val="009B3BAF"/>
    <w:rsid w:val="009C122A"/>
    <w:rsid w:val="009C22BC"/>
    <w:rsid w:val="009C2664"/>
    <w:rsid w:val="009C46D9"/>
    <w:rsid w:val="009C5332"/>
    <w:rsid w:val="009C67AD"/>
    <w:rsid w:val="009D027D"/>
    <w:rsid w:val="009E1188"/>
    <w:rsid w:val="009E1549"/>
    <w:rsid w:val="009E1B8C"/>
    <w:rsid w:val="009E1C08"/>
    <w:rsid w:val="009E45AE"/>
    <w:rsid w:val="009E5C42"/>
    <w:rsid w:val="009E6344"/>
    <w:rsid w:val="009E66AF"/>
    <w:rsid w:val="009F06B4"/>
    <w:rsid w:val="009F2910"/>
    <w:rsid w:val="009F4615"/>
    <w:rsid w:val="009F4FB8"/>
    <w:rsid w:val="009F7554"/>
    <w:rsid w:val="009F776B"/>
    <w:rsid w:val="009F7E0A"/>
    <w:rsid w:val="00A0066B"/>
    <w:rsid w:val="00A025C1"/>
    <w:rsid w:val="00A07387"/>
    <w:rsid w:val="00A11721"/>
    <w:rsid w:val="00A117E8"/>
    <w:rsid w:val="00A12A81"/>
    <w:rsid w:val="00A12CE0"/>
    <w:rsid w:val="00A13729"/>
    <w:rsid w:val="00A2219B"/>
    <w:rsid w:val="00A25255"/>
    <w:rsid w:val="00A25CD9"/>
    <w:rsid w:val="00A304C5"/>
    <w:rsid w:val="00A3071C"/>
    <w:rsid w:val="00A317D1"/>
    <w:rsid w:val="00A3385F"/>
    <w:rsid w:val="00A339A4"/>
    <w:rsid w:val="00A34316"/>
    <w:rsid w:val="00A347ED"/>
    <w:rsid w:val="00A35219"/>
    <w:rsid w:val="00A35B6D"/>
    <w:rsid w:val="00A37830"/>
    <w:rsid w:val="00A37EFA"/>
    <w:rsid w:val="00A40079"/>
    <w:rsid w:val="00A40370"/>
    <w:rsid w:val="00A45902"/>
    <w:rsid w:val="00A45B11"/>
    <w:rsid w:val="00A529BF"/>
    <w:rsid w:val="00A53807"/>
    <w:rsid w:val="00A53B95"/>
    <w:rsid w:val="00A557FB"/>
    <w:rsid w:val="00A56EB5"/>
    <w:rsid w:val="00A57468"/>
    <w:rsid w:val="00A60A86"/>
    <w:rsid w:val="00A61476"/>
    <w:rsid w:val="00A61F36"/>
    <w:rsid w:val="00A620F8"/>
    <w:rsid w:val="00A62FF5"/>
    <w:rsid w:val="00A635DF"/>
    <w:rsid w:val="00A63A91"/>
    <w:rsid w:val="00A64ADA"/>
    <w:rsid w:val="00A64E25"/>
    <w:rsid w:val="00A6592D"/>
    <w:rsid w:val="00A6758C"/>
    <w:rsid w:val="00A67DA0"/>
    <w:rsid w:val="00A67E12"/>
    <w:rsid w:val="00A70E33"/>
    <w:rsid w:val="00A735AB"/>
    <w:rsid w:val="00A776CF"/>
    <w:rsid w:val="00A82C7B"/>
    <w:rsid w:val="00A82E81"/>
    <w:rsid w:val="00A83480"/>
    <w:rsid w:val="00A83FBD"/>
    <w:rsid w:val="00A86492"/>
    <w:rsid w:val="00A875EA"/>
    <w:rsid w:val="00A92196"/>
    <w:rsid w:val="00A92A29"/>
    <w:rsid w:val="00A93ED4"/>
    <w:rsid w:val="00A9519E"/>
    <w:rsid w:val="00A96270"/>
    <w:rsid w:val="00A96B54"/>
    <w:rsid w:val="00AA1181"/>
    <w:rsid w:val="00AA26DF"/>
    <w:rsid w:val="00AA4576"/>
    <w:rsid w:val="00AA4953"/>
    <w:rsid w:val="00AB0571"/>
    <w:rsid w:val="00AB071E"/>
    <w:rsid w:val="00AB37F3"/>
    <w:rsid w:val="00AB3FE2"/>
    <w:rsid w:val="00AB44A2"/>
    <w:rsid w:val="00AB46FB"/>
    <w:rsid w:val="00AB49CC"/>
    <w:rsid w:val="00AB6BA5"/>
    <w:rsid w:val="00AC01DF"/>
    <w:rsid w:val="00AC3764"/>
    <w:rsid w:val="00AD380C"/>
    <w:rsid w:val="00AD4CD8"/>
    <w:rsid w:val="00AD5CE0"/>
    <w:rsid w:val="00AD62FD"/>
    <w:rsid w:val="00AD7484"/>
    <w:rsid w:val="00AD7AEC"/>
    <w:rsid w:val="00AE147B"/>
    <w:rsid w:val="00AE14A2"/>
    <w:rsid w:val="00AE2862"/>
    <w:rsid w:val="00AE2FE1"/>
    <w:rsid w:val="00AE3238"/>
    <w:rsid w:val="00AE367E"/>
    <w:rsid w:val="00AE5DF0"/>
    <w:rsid w:val="00AE6D49"/>
    <w:rsid w:val="00AE7D40"/>
    <w:rsid w:val="00AE7D78"/>
    <w:rsid w:val="00AF0093"/>
    <w:rsid w:val="00AF09DB"/>
    <w:rsid w:val="00AF275F"/>
    <w:rsid w:val="00AF2D81"/>
    <w:rsid w:val="00AF45B2"/>
    <w:rsid w:val="00AF4F68"/>
    <w:rsid w:val="00AF59B6"/>
    <w:rsid w:val="00AF76F1"/>
    <w:rsid w:val="00B03252"/>
    <w:rsid w:val="00B046AD"/>
    <w:rsid w:val="00B04BC8"/>
    <w:rsid w:val="00B05C0E"/>
    <w:rsid w:val="00B101D6"/>
    <w:rsid w:val="00B10E39"/>
    <w:rsid w:val="00B10E90"/>
    <w:rsid w:val="00B11197"/>
    <w:rsid w:val="00B11A96"/>
    <w:rsid w:val="00B135A8"/>
    <w:rsid w:val="00B13C2F"/>
    <w:rsid w:val="00B1545C"/>
    <w:rsid w:val="00B163E4"/>
    <w:rsid w:val="00B1721F"/>
    <w:rsid w:val="00B172C6"/>
    <w:rsid w:val="00B17B6A"/>
    <w:rsid w:val="00B219EB"/>
    <w:rsid w:val="00B22988"/>
    <w:rsid w:val="00B246BA"/>
    <w:rsid w:val="00B24F50"/>
    <w:rsid w:val="00B2673A"/>
    <w:rsid w:val="00B3029B"/>
    <w:rsid w:val="00B31DEA"/>
    <w:rsid w:val="00B32B93"/>
    <w:rsid w:val="00B3347D"/>
    <w:rsid w:val="00B33599"/>
    <w:rsid w:val="00B3513F"/>
    <w:rsid w:val="00B36D2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3B7E"/>
    <w:rsid w:val="00B6604B"/>
    <w:rsid w:val="00B67803"/>
    <w:rsid w:val="00B701EC"/>
    <w:rsid w:val="00B7097B"/>
    <w:rsid w:val="00B71D42"/>
    <w:rsid w:val="00B72B6C"/>
    <w:rsid w:val="00B731A4"/>
    <w:rsid w:val="00B73D95"/>
    <w:rsid w:val="00B73D9B"/>
    <w:rsid w:val="00B73E3D"/>
    <w:rsid w:val="00B75C9B"/>
    <w:rsid w:val="00B75CF0"/>
    <w:rsid w:val="00B76895"/>
    <w:rsid w:val="00B7751E"/>
    <w:rsid w:val="00B77890"/>
    <w:rsid w:val="00B77895"/>
    <w:rsid w:val="00B81116"/>
    <w:rsid w:val="00B82F15"/>
    <w:rsid w:val="00B834C5"/>
    <w:rsid w:val="00B85DE9"/>
    <w:rsid w:val="00B8669D"/>
    <w:rsid w:val="00B86E59"/>
    <w:rsid w:val="00B87011"/>
    <w:rsid w:val="00B8704B"/>
    <w:rsid w:val="00B91CD1"/>
    <w:rsid w:val="00B923AE"/>
    <w:rsid w:val="00B92BC4"/>
    <w:rsid w:val="00B9488D"/>
    <w:rsid w:val="00B94D94"/>
    <w:rsid w:val="00B9549F"/>
    <w:rsid w:val="00B9762A"/>
    <w:rsid w:val="00B97EA4"/>
    <w:rsid w:val="00BA7C41"/>
    <w:rsid w:val="00BB3B5E"/>
    <w:rsid w:val="00BB62EA"/>
    <w:rsid w:val="00BC24BF"/>
    <w:rsid w:val="00BC4B0A"/>
    <w:rsid w:val="00BC7458"/>
    <w:rsid w:val="00BC7A9D"/>
    <w:rsid w:val="00BD184F"/>
    <w:rsid w:val="00BD3AAB"/>
    <w:rsid w:val="00BD498F"/>
    <w:rsid w:val="00BE054A"/>
    <w:rsid w:val="00BE06EA"/>
    <w:rsid w:val="00BE0767"/>
    <w:rsid w:val="00BE310B"/>
    <w:rsid w:val="00BE39FC"/>
    <w:rsid w:val="00BE470D"/>
    <w:rsid w:val="00BF2A46"/>
    <w:rsid w:val="00BF3032"/>
    <w:rsid w:val="00BF4685"/>
    <w:rsid w:val="00BF54B0"/>
    <w:rsid w:val="00BF5B50"/>
    <w:rsid w:val="00C0072E"/>
    <w:rsid w:val="00C0114B"/>
    <w:rsid w:val="00C0126F"/>
    <w:rsid w:val="00C02135"/>
    <w:rsid w:val="00C03552"/>
    <w:rsid w:val="00C03559"/>
    <w:rsid w:val="00C04C6C"/>
    <w:rsid w:val="00C04E71"/>
    <w:rsid w:val="00C0752E"/>
    <w:rsid w:val="00C0782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375A"/>
    <w:rsid w:val="00C34E09"/>
    <w:rsid w:val="00C35563"/>
    <w:rsid w:val="00C35820"/>
    <w:rsid w:val="00C36558"/>
    <w:rsid w:val="00C37FE3"/>
    <w:rsid w:val="00C4270B"/>
    <w:rsid w:val="00C433CE"/>
    <w:rsid w:val="00C4340D"/>
    <w:rsid w:val="00C44495"/>
    <w:rsid w:val="00C541AB"/>
    <w:rsid w:val="00C54C47"/>
    <w:rsid w:val="00C54D8C"/>
    <w:rsid w:val="00C55721"/>
    <w:rsid w:val="00C60060"/>
    <w:rsid w:val="00C603EC"/>
    <w:rsid w:val="00C60698"/>
    <w:rsid w:val="00C60CBA"/>
    <w:rsid w:val="00C6419F"/>
    <w:rsid w:val="00C6512D"/>
    <w:rsid w:val="00C70139"/>
    <w:rsid w:val="00C7115D"/>
    <w:rsid w:val="00C72AE8"/>
    <w:rsid w:val="00C73A3E"/>
    <w:rsid w:val="00C765AE"/>
    <w:rsid w:val="00C80D6E"/>
    <w:rsid w:val="00C82015"/>
    <w:rsid w:val="00C83C64"/>
    <w:rsid w:val="00C84ABD"/>
    <w:rsid w:val="00C85A54"/>
    <w:rsid w:val="00C86E78"/>
    <w:rsid w:val="00C87CAE"/>
    <w:rsid w:val="00C90180"/>
    <w:rsid w:val="00C9147C"/>
    <w:rsid w:val="00C914F6"/>
    <w:rsid w:val="00C92B1A"/>
    <w:rsid w:val="00C978F6"/>
    <w:rsid w:val="00CA0C89"/>
    <w:rsid w:val="00CA4537"/>
    <w:rsid w:val="00CA463B"/>
    <w:rsid w:val="00CA4EF1"/>
    <w:rsid w:val="00CA67C3"/>
    <w:rsid w:val="00CA682D"/>
    <w:rsid w:val="00CA7E27"/>
    <w:rsid w:val="00CB0960"/>
    <w:rsid w:val="00CB098B"/>
    <w:rsid w:val="00CB52D2"/>
    <w:rsid w:val="00CB5663"/>
    <w:rsid w:val="00CB59C4"/>
    <w:rsid w:val="00CC0027"/>
    <w:rsid w:val="00CD1817"/>
    <w:rsid w:val="00CD4C79"/>
    <w:rsid w:val="00CD522B"/>
    <w:rsid w:val="00CE2318"/>
    <w:rsid w:val="00CE3438"/>
    <w:rsid w:val="00CE59B8"/>
    <w:rsid w:val="00CE64FB"/>
    <w:rsid w:val="00CF07E4"/>
    <w:rsid w:val="00CF0C47"/>
    <w:rsid w:val="00CF18AC"/>
    <w:rsid w:val="00CF18D2"/>
    <w:rsid w:val="00CF34B7"/>
    <w:rsid w:val="00CF3895"/>
    <w:rsid w:val="00CF662E"/>
    <w:rsid w:val="00CF6C16"/>
    <w:rsid w:val="00CF6D58"/>
    <w:rsid w:val="00D00AF2"/>
    <w:rsid w:val="00D02270"/>
    <w:rsid w:val="00D0436C"/>
    <w:rsid w:val="00D057C4"/>
    <w:rsid w:val="00D063A9"/>
    <w:rsid w:val="00D06DD1"/>
    <w:rsid w:val="00D077F8"/>
    <w:rsid w:val="00D078A9"/>
    <w:rsid w:val="00D11215"/>
    <w:rsid w:val="00D113BB"/>
    <w:rsid w:val="00D13F4D"/>
    <w:rsid w:val="00D17D51"/>
    <w:rsid w:val="00D2053C"/>
    <w:rsid w:val="00D21A44"/>
    <w:rsid w:val="00D22E5A"/>
    <w:rsid w:val="00D253A0"/>
    <w:rsid w:val="00D30B5F"/>
    <w:rsid w:val="00D31411"/>
    <w:rsid w:val="00D335A7"/>
    <w:rsid w:val="00D35493"/>
    <w:rsid w:val="00D3556E"/>
    <w:rsid w:val="00D35928"/>
    <w:rsid w:val="00D3630E"/>
    <w:rsid w:val="00D36D5D"/>
    <w:rsid w:val="00D37795"/>
    <w:rsid w:val="00D37E9F"/>
    <w:rsid w:val="00D40898"/>
    <w:rsid w:val="00D40DE4"/>
    <w:rsid w:val="00D419DF"/>
    <w:rsid w:val="00D422D9"/>
    <w:rsid w:val="00D43ED1"/>
    <w:rsid w:val="00D45ACE"/>
    <w:rsid w:val="00D50CEF"/>
    <w:rsid w:val="00D53CD3"/>
    <w:rsid w:val="00D60132"/>
    <w:rsid w:val="00D60D1A"/>
    <w:rsid w:val="00D610B8"/>
    <w:rsid w:val="00D6186D"/>
    <w:rsid w:val="00D61AFB"/>
    <w:rsid w:val="00D61C32"/>
    <w:rsid w:val="00D625A9"/>
    <w:rsid w:val="00D62954"/>
    <w:rsid w:val="00D6378D"/>
    <w:rsid w:val="00D640C8"/>
    <w:rsid w:val="00D679E3"/>
    <w:rsid w:val="00D7178E"/>
    <w:rsid w:val="00D7365B"/>
    <w:rsid w:val="00D74885"/>
    <w:rsid w:val="00D75233"/>
    <w:rsid w:val="00D755F9"/>
    <w:rsid w:val="00D764A2"/>
    <w:rsid w:val="00D76DEF"/>
    <w:rsid w:val="00D8239A"/>
    <w:rsid w:val="00D82762"/>
    <w:rsid w:val="00D82B82"/>
    <w:rsid w:val="00D83A30"/>
    <w:rsid w:val="00D83ABA"/>
    <w:rsid w:val="00D843A8"/>
    <w:rsid w:val="00D84849"/>
    <w:rsid w:val="00D854D0"/>
    <w:rsid w:val="00D86874"/>
    <w:rsid w:val="00D86B97"/>
    <w:rsid w:val="00D870CD"/>
    <w:rsid w:val="00D87E4C"/>
    <w:rsid w:val="00D903E8"/>
    <w:rsid w:val="00D90A23"/>
    <w:rsid w:val="00D90D7E"/>
    <w:rsid w:val="00D9239F"/>
    <w:rsid w:val="00D92C40"/>
    <w:rsid w:val="00D93991"/>
    <w:rsid w:val="00D93A51"/>
    <w:rsid w:val="00D93F4D"/>
    <w:rsid w:val="00D9409D"/>
    <w:rsid w:val="00D9572D"/>
    <w:rsid w:val="00D961A8"/>
    <w:rsid w:val="00D96AC6"/>
    <w:rsid w:val="00D97729"/>
    <w:rsid w:val="00D97A50"/>
    <w:rsid w:val="00DA4148"/>
    <w:rsid w:val="00DA5D16"/>
    <w:rsid w:val="00DB08B1"/>
    <w:rsid w:val="00DB0B08"/>
    <w:rsid w:val="00DB139D"/>
    <w:rsid w:val="00DB510D"/>
    <w:rsid w:val="00DC1927"/>
    <w:rsid w:val="00DC2A7D"/>
    <w:rsid w:val="00DC5EFD"/>
    <w:rsid w:val="00DD0448"/>
    <w:rsid w:val="00DD068D"/>
    <w:rsid w:val="00DD5F29"/>
    <w:rsid w:val="00DD618C"/>
    <w:rsid w:val="00DD6577"/>
    <w:rsid w:val="00DE17B6"/>
    <w:rsid w:val="00DE6234"/>
    <w:rsid w:val="00DE6C4E"/>
    <w:rsid w:val="00DE752D"/>
    <w:rsid w:val="00DE7F5D"/>
    <w:rsid w:val="00DF0577"/>
    <w:rsid w:val="00DF2575"/>
    <w:rsid w:val="00DF3325"/>
    <w:rsid w:val="00DF5D46"/>
    <w:rsid w:val="00DF72B0"/>
    <w:rsid w:val="00DF7B40"/>
    <w:rsid w:val="00DF7C7D"/>
    <w:rsid w:val="00E010D8"/>
    <w:rsid w:val="00E043D2"/>
    <w:rsid w:val="00E04901"/>
    <w:rsid w:val="00E04D2C"/>
    <w:rsid w:val="00E05FEC"/>
    <w:rsid w:val="00E06C78"/>
    <w:rsid w:val="00E0783F"/>
    <w:rsid w:val="00E13862"/>
    <w:rsid w:val="00E17453"/>
    <w:rsid w:val="00E200CF"/>
    <w:rsid w:val="00E20D4C"/>
    <w:rsid w:val="00E21CDC"/>
    <w:rsid w:val="00E23603"/>
    <w:rsid w:val="00E23F4B"/>
    <w:rsid w:val="00E2456D"/>
    <w:rsid w:val="00E246AD"/>
    <w:rsid w:val="00E270D7"/>
    <w:rsid w:val="00E2778F"/>
    <w:rsid w:val="00E30CC5"/>
    <w:rsid w:val="00E316F2"/>
    <w:rsid w:val="00E323B3"/>
    <w:rsid w:val="00E324D4"/>
    <w:rsid w:val="00E34CE0"/>
    <w:rsid w:val="00E355A1"/>
    <w:rsid w:val="00E369E7"/>
    <w:rsid w:val="00E40084"/>
    <w:rsid w:val="00E423E1"/>
    <w:rsid w:val="00E43C80"/>
    <w:rsid w:val="00E50924"/>
    <w:rsid w:val="00E515E1"/>
    <w:rsid w:val="00E525E0"/>
    <w:rsid w:val="00E53622"/>
    <w:rsid w:val="00E54005"/>
    <w:rsid w:val="00E5477E"/>
    <w:rsid w:val="00E54851"/>
    <w:rsid w:val="00E54A14"/>
    <w:rsid w:val="00E56215"/>
    <w:rsid w:val="00E563F5"/>
    <w:rsid w:val="00E57C17"/>
    <w:rsid w:val="00E60C83"/>
    <w:rsid w:val="00E62F1F"/>
    <w:rsid w:val="00E645D2"/>
    <w:rsid w:val="00E66953"/>
    <w:rsid w:val="00E67704"/>
    <w:rsid w:val="00E71726"/>
    <w:rsid w:val="00E718AA"/>
    <w:rsid w:val="00E742F6"/>
    <w:rsid w:val="00E748DA"/>
    <w:rsid w:val="00E7511A"/>
    <w:rsid w:val="00E75BE9"/>
    <w:rsid w:val="00E7722E"/>
    <w:rsid w:val="00E7747D"/>
    <w:rsid w:val="00E80F5D"/>
    <w:rsid w:val="00E816B6"/>
    <w:rsid w:val="00E81D9F"/>
    <w:rsid w:val="00E82C66"/>
    <w:rsid w:val="00E8433F"/>
    <w:rsid w:val="00E86583"/>
    <w:rsid w:val="00E92BC8"/>
    <w:rsid w:val="00E9309D"/>
    <w:rsid w:val="00E930B2"/>
    <w:rsid w:val="00E93C5B"/>
    <w:rsid w:val="00E94281"/>
    <w:rsid w:val="00E94449"/>
    <w:rsid w:val="00E94A21"/>
    <w:rsid w:val="00E94D20"/>
    <w:rsid w:val="00EA0256"/>
    <w:rsid w:val="00EA2551"/>
    <w:rsid w:val="00EA34E2"/>
    <w:rsid w:val="00EA43BF"/>
    <w:rsid w:val="00EB2ED3"/>
    <w:rsid w:val="00EB3212"/>
    <w:rsid w:val="00EB5CE4"/>
    <w:rsid w:val="00EB68AF"/>
    <w:rsid w:val="00EB6D20"/>
    <w:rsid w:val="00EC0B7E"/>
    <w:rsid w:val="00EC2B9D"/>
    <w:rsid w:val="00EC3C03"/>
    <w:rsid w:val="00EC472C"/>
    <w:rsid w:val="00EC5D89"/>
    <w:rsid w:val="00EC62D4"/>
    <w:rsid w:val="00ED3D75"/>
    <w:rsid w:val="00ED53A2"/>
    <w:rsid w:val="00ED6AD3"/>
    <w:rsid w:val="00EE1D23"/>
    <w:rsid w:val="00EE50E7"/>
    <w:rsid w:val="00EE5653"/>
    <w:rsid w:val="00EF0F31"/>
    <w:rsid w:val="00EF16FB"/>
    <w:rsid w:val="00EF4221"/>
    <w:rsid w:val="00EF54D9"/>
    <w:rsid w:val="00EF5E3C"/>
    <w:rsid w:val="00EF75A5"/>
    <w:rsid w:val="00F02362"/>
    <w:rsid w:val="00F03E8E"/>
    <w:rsid w:val="00F0570B"/>
    <w:rsid w:val="00F05968"/>
    <w:rsid w:val="00F060E2"/>
    <w:rsid w:val="00F07B9A"/>
    <w:rsid w:val="00F10FD4"/>
    <w:rsid w:val="00F12199"/>
    <w:rsid w:val="00F125CC"/>
    <w:rsid w:val="00F1340E"/>
    <w:rsid w:val="00F16834"/>
    <w:rsid w:val="00F17CFF"/>
    <w:rsid w:val="00F21FA1"/>
    <w:rsid w:val="00F26E00"/>
    <w:rsid w:val="00F3086C"/>
    <w:rsid w:val="00F31B8A"/>
    <w:rsid w:val="00F32AD6"/>
    <w:rsid w:val="00F32CFE"/>
    <w:rsid w:val="00F3323E"/>
    <w:rsid w:val="00F33B74"/>
    <w:rsid w:val="00F34786"/>
    <w:rsid w:val="00F34A45"/>
    <w:rsid w:val="00F34B6D"/>
    <w:rsid w:val="00F35CDD"/>
    <w:rsid w:val="00F36E34"/>
    <w:rsid w:val="00F372A7"/>
    <w:rsid w:val="00F37313"/>
    <w:rsid w:val="00F40ACE"/>
    <w:rsid w:val="00F4319C"/>
    <w:rsid w:val="00F45165"/>
    <w:rsid w:val="00F451BA"/>
    <w:rsid w:val="00F4525C"/>
    <w:rsid w:val="00F458CF"/>
    <w:rsid w:val="00F46F4D"/>
    <w:rsid w:val="00F47599"/>
    <w:rsid w:val="00F50C47"/>
    <w:rsid w:val="00F51EA1"/>
    <w:rsid w:val="00F52990"/>
    <w:rsid w:val="00F53961"/>
    <w:rsid w:val="00F539F7"/>
    <w:rsid w:val="00F5508E"/>
    <w:rsid w:val="00F56408"/>
    <w:rsid w:val="00F6016A"/>
    <w:rsid w:val="00F608F2"/>
    <w:rsid w:val="00F615C8"/>
    <w:rsid w:val="00F62D67"/>
    <w:rsid w:val="00F6333C"/>
    <w:rsid w:val="00F672FE"/>
    <w:rsid w:val="00F6770F"/>
    <w:rsid w:val="00F710BD"/>
    <w:rsid w:val="00F71C49"/>
    <w:rsid w:val="00F72542"/>
    <w:rsid w:val="00F742E6"/>
    <w:rsid w:val="00F74DCB"/>
    <w:rsid w:val="00F85B9F"/>
    <w:rsid w:val="00F90208"/>
    <w:rsid w:val="00F914E7"/>
    <w:rsid w:val="00F92A94"/>
    <w:rsid w:val="00F93A23"/>
    <w:rsid w:val="00F93C6E"/>
    <w:rsid w:val="00F942DE"/>
    <w:rsid w:val="00F950B0"/>
    <w:rsid w:val="00F95405"/>
    <w:rsid w:val="00F95A98"/>
    <w:rsid w:val="00F96A79"/>
    <w:rsid w:val="00F97282"/>
    <w:rsid w:val="00F97D29"/>
    <w:rsid w:val="00FA08B5"/>
    <w:rsid w:val="00FA352F"/>
    <w:rsid w:val="00FA35ED"/>
    <w:rsid w:val="00FA58F2"/>
    <w:rsid w:val="00FA659A"/>
    <w:rsid w:val="00FB2389"/>
    <w:rsid w:val="00FB346D"/>
    <w:rsid w:val="00FB4975"/>
    <w:rsid w:val="00FB640D"/>
    <w:rsid w:val="00FB7802"/>
    <w:rsid w:val="00FB79E3"/>
    <w:rsid w:val="00FC2CDD"/>
    <w:rsid w:val="00FC4A38"/>
    <w:rsid w:val="00FC5FB8"/>
    <w:rsid w:val="00FC61B9"/>
    <w:rsid w:val="00FC6FAB"/>
    <w:rsid w:val="00FC77B1"/>
    <w:rsid w:val="00FD3A08"/>
    <w:rsid w:val="00FD7F1B"/>
    <w:rsid w:val="00FE08CA"/>
    <w:rsid w:val="00FE1FC6"/>
    <w:rsid w:val="00FE304E"/>
    <w:rsid w:val="00FE3128"/>
    <w:rsid w:val="00FE4014"/>
    <w:rsid w:val="00FF0F3E"/>
    <w:rsid w:val="00FF222E"/>
    <w:rsid w:val="00FF345B"/>
    <w:rsid w:val="00FF36E0"/>
    <w:rsid w:val="00FF39DD"/>
    <w:rsid w:val="00FF6527"/>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D45ACE"/>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D45A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5ACE"/>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character" w:customStyle="1" w:styleId="5">
    <w:name w:val="Заголовок 5 Знак"/>
    <w:aliases w:val="h5 Знак"/>
    <w:basedOn w:val="DefaultParagraphFont"/>
    <w:uiPriority w:val="9"/>
    <w:locked/>
    <w:rsid w:val="000A7AF7"/>
    <w:rPr>
      <w:rFonts w:asciiTheme="minorHAnsi" w:hAnsiTheme="minorHAnsi"/>
      <w:color w:val="0070C0"/>
      <w:szCs w:val="40"/>
    </w:rPr>
  </w:style>
  <w:style w:type="paragraph" w:customStyle="1" w:styleId="a">
    <w:name w:val="__Таблица_шапка"/>
    <w:basedOn w:val="Normal"/>
    <w:uiPriority w:val="99"/>
    <w:rsid w:val="002B5769"/>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2B5769"/>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2B5769"/>
    <w:rPr>
      <w:sz w:val="22"/>
      <w:szCs w:val="22"/>
    </w:rPr>
    <w:tblPr>
      <w:tblCellMar>
        <w:top w:w="0" w:type="dxa"/>
        <w:left w:w="108" w:type="dxa"/>
        <w:bottom w:w="0" w:type="dxa"/>
        <w:right w:w="108" w:type="dxa"/>
      </w:tblCellMar>
    </w:tblPr>
  </w:style>
  <w:style w:type="paragraph" w:customStyle="1" w:styleId="textinlist10">
    <w:name w:val="textinlist1"/>
    <w:basedOn w:val="Normal"/>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embedded0">
    <w:name w:val="codeembedded"/>
    <w:basedOn w:val="DefaultParagraphFont"/>
    <w:rsid w:val="00CA463B"/>
  </w:style>
  <w:style w:type="character" w:customStyle="1" w:styleId="userinputnon-localizable0">
    <w:name w:val="userinputnon-localizable"/>
    <w:basedOn w:val="DefaultParagraphFont"/>
    <w:rsid w:val="00C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1047334277">
          <w:marLeft w:val="0"/>
          <w:marRight w:val="0"/>
          <w:marTop w:val="0"/>
          <w:marBottom w:val="0"/>
          <w:divBdr>
            <w:top w:val="none" w:sz="0" w:space="0" w:color="auto"/>
            <w:left w:val="none" w:sz="0" w:space="0" w:color="auto"/>
            <w:bottom w:val="none" w:sz="0" w:space="0" w:color="auto"/>
            <w:right w:val="none" w:sz="0" w:space="0" w:color="auto"/>
          </w:divBdr>
        </w:div>
        <w:div w:id="836773280">
          <w:marLeft w:val="0"/>
          <w:marRight w:val="0"/>
          <w:marTop w:val="0"/>
          <w:marBottom w:val="0"/>
          <w:divBdr>
            <w:top w:val="none" w:sz="0" w:space="0" w:color="auto"/>
            <w:left w:val="none" w:sz="0" w:space="0" w:color="auto"/>
            <w:bottom w:val="none" w:sz="0" w:space="0" w:color="auto"/>
            <w:right w:val="none" w:sz="0" w:space="0" w:color="auto"/>
          </w:divBdr>
        </w:div>
      </w:divsChild>
    </w:div>
    <w:div w:id="100760469">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262997246">
      <w:bodyDiv w:val="1"/>
      <w:marLeft w:val="0"/>
      <w:marRight w:val="0"/>
      <w:marTop w:val="0"/>
      <w:marBottom w:val="0"/>
      <w:divBdr>
        <w:top w:val="none" w:sz="0" w:space="0" w:color="auto"/>
        <w:left w:val="none" w:sz="0" w:space="0" w:color="auto"/>
        <w:bottom w:val="none" w:sz="0" w:space="0" w:color="auto"/>
        <w:right w:val="none" w:sz="0" w:space="0" w:color="auto"/>
      </w:divBdr>
    </w:div>
    <w:div w:id="302973233">
      <w:bodyDiv w:val="1"/>
      <w:marLeft w:val="0"/>
      <w:marRight w:val="0"/>
      <w:marTop w:val="0"/>
      <w:marBottom w:val="0"/>
      <w:divBdr>
        <w:top w:val="none" w:sz="0" w:space="0" w:color="auto"/>
        <w:left w:val="none" w:sz="0" w:space="0" w:color="auto"/>
        <w:bottom w:val="none" w:sz="0" w:space="0" w:color="auto"/>
        <w:right w:val="none" w:sz="0" w:space="0" w:color="auto"/>
      </w:divBdr>
    </w:div>
    <w:div w:id="304745723">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444081065">
      <w:bodyDiv w:val="1"/>
      <w:marLeft w:val="0"/>
      <w:marRight w:val="0"/>
      <w:marTop w:val="0"/>
      <w:marBottom w:val="0"/>
      <w:divBdr>
        <w:top w:val="none" w:sz="0" w:space="0" w:color="auto"/>
        <w:left w:val="none" w:sz="0" w:space="0" w:color="auto"/>
        <w:bottom w:val="none" w:sz="0" w:space="0" w:color="auto"/>
        <w:right w:val="none" w:sz="0" w:space="0" w:color="auto"/>
      </w:divBdr>
    </w:div>
    <w:div w:id="471409562">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2654630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995497090">
      <w:bodyDiv w:val="1"/>
      <w:marLeft w:val="0"/>
      <w:marRight w:val="0"/>
      <w:marTop w:val="0"/>
      <w:marBottom w:val="0"/>
      <w:divBdr>
        <w:top w:val="none" w:sz="0" w:space="0" w:color="auto"/>
        <w:left w:val="none" w:sz="0" w:space="0" w:color="auto"/>
        <w:bottom w:val="none" w:sz="0" w:space="0" w:color="auto"/>
        <w:right w:val="none" w:sz="0" w:space="0" w:color="auto"/>
      </w:divBdr>
    </w:div>
    <w:div w:id="1067220955">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17318066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2583218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17543908">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hyperlink" Target="http://go.microsoft.com/fwlink/?LinkId=108355" TargetMode="External"/><Relationship Id="rId47" Type="http://schemas.openxmlformats.org/officeDocument/2006/relationships/hyperlink" Target="https://technet.microsoft.com/en-us/library/ms147320%28v=sql.105%29.aspx" TargetMode="External"/><Relationship Id="rId50" Type="http://schemas.openxmlformats.org/officeDocument/2006/relationships/hyperlink" Target="http://go.microsoft.com/fwlink/?LinkId=717832" TargetMode="External"/><Relationship Id="rId55" Type="http://schemas.openxmlformats.org/officeDocument/2006/relationships/image" Target="media/image13.png"/><Relationship Id="rId63" Type="http://schemas.openxmlformats.org/officeDocument/2006/relationships/hyperlink" Target="http://go.microsoft.com/fwlink/?LinkId=717826" TargetMode="External"/><Relationship Id="rId68" Type="http://schemas.openxmlformats.org/officeDocument/2006/relationships/hyperlink" Target="http://go.microsoft.com/fwlink/?LinkId=717829"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msdn.microsoft.com/library/ms151170.aspx"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hyperlink" Target="http://technet.microsoft.com/library/hh212691.aspx" TargetMode="External"/><Relationship Id="rId53" Type="http://schemas.openxmlformats.org/officeDocument/2006/relationships/hyperlink" Target="https://support.microsoft.com/kb/3135244" TargetMode="External"/><Relationship Id="rId58" Type="http://schemas.openxmlformats.org/officeDocument/2006/relationships/hyperlink" Target="http://go.microsoft.com/fwlink/?LinkId=717825" TargetMode="External"/><Relationship Id="rId66" Type="http://schemas.openxmlformats.org/officeDocument/2006/relationships/hyperlink" Target="http://go.microsoft.com/fwlink/?LinkId=717824" TargetMode="External"/><Relationship Id="rId74" Type="http://schemas.openxmlformats.org/officeDocument/2006/relationships/image" Target="media/image21.png"/><Relationship Id="rId79"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image" Target="media/image18.png"/><Relationship Id="rId10" Type="http://schemas.openxmlformats.org/officeDocument/2006/relationships/webSettings" Target="webSettings.xml"/><Relationship Id="rId19" Type="http://schemas.openxmlformats.org/officeDocument/2006/relationships/hyperlink" Target="http://go.microsoft.com/fwlink/?LinkId=717841" TargetMode="External"/><Relationship Id="rId31" Type="http://schemas.openxmlformats.org/officeDocument/2006/relationships/image" Target="media/image9.emf"/><Relationship Id="rId44" Type="http://schemas.openxmlformats.org/officeDocument/2006/relationships/image" Target="media/image11.png"/><Relationship Id="rId52" Type="http://schemas.openxmlformats.org/officeDocument/2006/relationships/hyperlink" Target="http://go.microsoft.com/fwlink/?LinkId=717833" TargetMode="External"/><Relationship Id="rId60" Type="http://schemas.openxmlformats.org/officeDocument/2006/relationships/image" Target="media/image17.png"/><Relationship Id="rId65" Type="http://schemas.openxmlformats.org/officeDocument/2006/relationships/hyperlink" Target="http://go.microsoft.com/fwlink/?LinkId=717827" TargetMode="External"/><Relationship Id="rId73" Type="http://schemas.openxmlformats.org/officeDocument/2006/relationships/image" Target="media/image20.png"/><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6" TargetMode="External"/><Relationship Id="rId48" Type="http://schemas.openxmlformats.org/officeDocument/2006/relationships/hyperlink" Target="https://msdn.microsoft.com/en-us/library/ms152528%28v=sql.90%29.aspx" TargetMode="External"/><Relationship Id="rId56" Type="http://schemas.openxmlformats.org/officeDocument/2006/relationships/image" Target="media/image14.png"/><Relationship Id="rId64" Type="http://schemas.openxmlformats.org/officeDocument/2006/relationships/hyperlink" Target="http://go.microsoft.com/fwlink/?LinkId=717823" TargetMode="External"/><Relationship Id="rId69" Type="http://schemas.openxmlformats.org/officeDocument/2006/relationships/hyperlink" Target="http://go.microsoft.com/fwlink/?LinkId=717830"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193879" TargetMode="External"/><Relationship Id="rId72" Type="http://schemas.openxmlformats.org/officeDocument/2006/relationships/hyperlink" Target="http://msdn.microsoft.com/library/ms151170.asp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go.microsoft.com/fwlink/?LinkId=193876" TargetMode="External"/><Relationship Id="rId59" Type="http://schemas.openxmlformats.org/officeDocument/2006/relationships/image" Target="media/image16.png"/><Relationship Id="rId67" Type="http://schemas.openxmlformats.org/officeDocument/2006/relationships/hyperlink" Target="http://go.microsoft.com/fwlink/?LinkId=717828" TargetMode="External"/><Relationship Id="rId20" Type="http://schemas.openxmlformats.org/officeDocument/2006/relationships/image" Target="media/image2.png"/><Relationship Id="rId41" Type="http://schemas.openxmlformats.org/officeDocument/2006/relationships/package" Target="embeddings/Microsoft_Visio_Drawing3.vsdx"/><Relationship Id="rId54" Type="http://schemas.openxmlformats.org/officeDocument/2006/relationships/image" Target="media/image12.png"/><Relationship Id="rId62" Type="http://schemas.openxmlformats.org/officeDocument/2006/relationships/image" Target="media/image19.png"/><Relationship Id="rId70" Type="http://schemas.openxmlformats.org/officeDocument/2006/relationships/hyperlink" Target="http://go.microsoft.com/fwlink/?LinkID=179635"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go.microsoft.com/fwlink/?LinkId=193877"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F2A03ADC-2724-409F-ABFC-CDA6E348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5.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6.xml><?xml version="1.0" encoding="utf-8"?>
<ds:datastoreItem xmlns:ds="http://schemas.openxmlformats.org/officeDocument/2006/customXml" ds:itemID="{6866713D-1F2E-4278-A2B6-A05740A9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18898</Words>
  <Characters>107723</Characters>
  <Application>Microsoft Office Word</Application>
  <DocSecurity>0</DocSecurity>
  <Lines>897</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126369</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2015-12-25T16:44:00Z</dcterms:created>
  <dcterms:modified xsi:type="dcterms:W3CDTF">2016-12-16T23:25:00Z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